
<file path=[Content_Types].xml><?xml version="1.0" encoding="utf-8"?>
<Types xmlns="http://schemas.openxmlformats.org/package/2006/content-types">
  <Default Extension="png" ContentType="image/png"/>
  <Default Extension="jpeg" ContentType="image/jpeg"/>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08EA52" w14:textId="31C12EDA" w:rsidR="00C7701D" w:rsidRPr="00FE1A91" w:rsidRDefault="00B01E54" w:rsidP="00C7701D">
      <w:pPr>
        <w:spacing w:line="300" w:lineRule="atLeast"/>
        <w:jc w:val="right"/>
        <w:rPr>
          <w:rFonts w:ascii="Cambria" w:hAnsi="Cambria" w:cs="Calibri"/>
          <w:b/>
          <w:bCs/>
          <w:i/>
          <w:highlight w:val="yellow"/>
          <w:lang w:val="ro-RO"/>
        </w:rPr>
      </w:pPr>
      <w:r w:rsidRPr="00E73ED5">
        <w:rPr>
          <w:rFonts w:cs="Arial"/>
          <w:b/>
          <w:bCs/>
          <w:i/>
          <w:lang w:val="ro-RO"/>
        </w:rPr>
        <w:t xml:space="preserve">Aprobat prin Decizia Consiliului </w:t>
      </w:r>
      <w:r w:rsidR="00C7701D" w:rsidRPr="00E73ED5">
        <w:rPr>
          <w:rFonts w:ascii="Cambria" w:hAnsi="Cambria" w:cs="Calibri"/>
          <w:b/>
          <w:bCs/>
          <w:i/>
          <w:lang w:val="ro-RO"/>
        </w:rPr>
        <w:t>Local</w:t>
      </w:r>
      <w:r w:rsidR="00C7701D" w:rsidRPr="00FE1A91">
        <w:rPr>
          <w:rFonts w:ascii="Cambria" w:hAnsi="Cambria" w:cs="Calibri"/>
          <w:b/>
          <w:bCs/>
          <w:i/>
          <w:lang w:val="ro-RO"/>
        </w:rPr>
        <w:t xml:space="preserve"> nr.</w:t>
      </w:r>
      <w:r w:rsidR="00244153">
        <w:rPr>
          <w:rFonts w:ascii="Cambria" w:hAnsi="Cambria" w:cs="Calibri"/>
          <w:b/>
          <w:bCs/>
          <w:i/>
          <w:lang w:val="ro-RO"/>
        </w:rPr>
        <w:t>9/8</w:t>
      </w:r>
    </w:p>
    <w:p w14:paraId="4C120E7A" w14:textId="35CA6081" w:rsidR="00C7701D" w:rsidRPr="00FE1A91" w:rsidRDefault="00C7701D" w:rsidP="00C7701D">
      <w:pPr>
        <w:spacing w:after="160" w:line="259" w:lineRule="auto"/>
        <w:jc w:val="right"/>
        <w:rPr>
          <w:lang w:val="ro-RO"/>
        </w:rPr>
      </w:pPr>
      <w:r w:rsidRPr="00FE1A91">
        <w:rPr>
          <w:rFonts w:ascii="Cambria" w:hAnsi="Cambria" w:cs="Calibri"/>
          <w:b/>
          <w:bCs/>
          <w:i/>
          <w:lang w:val="ro-RO"/>
        </w:rPr>
        <w:t xml:space="preserve"> din</w:t>
      </w:r>
      <w:r w:rsidR="00244153">
        <w:rPr>
          <w:rFonts w:ascii="Cambria" w:hAnsi="Cambria" w:cs="Calibri"/>
          <w:b/>
          <w:bCs/>
          <w:i/>
          <w:highlight w:val="yellow"/>
          <w:lang w:val="ro-RO"/>
        </w:rPr>
        <w:t xml:space="preserve"> </w:t>
      </w:r>
      <w:r w:rsidR="00244153">
        <w:rPr>
          <w:rFonts w:ascii="Cambria" w:hAnsi="Cambria" w:cs="Calibri"/>
          <w:b/>
          <w:bCs/>
          <w:i/>
          <w:lang w:val="ro-RO"/>
        </w:rPr>
        <w:t>15.</w:t>
      </w:r>
      <w:r w:rsidR="00E73ED5" w:rsidRPr="00E73ED5">
        <w:rPr>
          <w:rFonts w:ascii="Cambria" w:hAnsi="Cambria" w:cs="Calibri"/>
          <w:b/>
          <w:bCs/>
          <w:i/>
          <w:lang w:val="ro-RO"/>
        </w:rPr>
        <w:t>12</w:t>
      </w:r>
      <w:r w:rsidRPr="00E73ED5">
        <w:rPr>
          <w:rFonts w:ascii="Cambria" w:hAnsi="Cambria" w:cs="Calibri"/>
          <w:b/>
          <w:bCs/>
          <w:i/>
          <w:lang w:val="ro-RO"/>
        </w:rPr>
        <w:t>.</w:t>
      </w:r>
      <w:r w:rsidRPr="00FE1A91">
        <w:rPr>
          <w:rFonts w:ascii="Cambria" w:hAnsi="Cambria" w:cs="Calibri"/>
          <w:b/>
          <w:bCs/>
          <w:i/>
          <w:lang w:val="ro-RO"/>
        </w:rPr>
        <w:t>2021</w:t>
      </w:r>
    </w:p>
    <w:p w14:paraId="6BC22B1F" w14:textId="77777777" w:rsidR="00C7701D" w:rsidRPr="00FE1A91" w:rsidRDefault="00C7701D" w:rsidP="00C7701D">
      <w:pPr>
        <w:jc w:val="right"/>
        <w:rPr>
          <w:lang w:val="ro-RO"/>
        </w:rPr>
      </w:pPr>
    </w:p>
    <w:p w14:paraId="12FD2512" w14:textId="77777777" w:rsidR="00C7701D" w:rsidRPr="00FE1A91" w:rsidRDefault="00C7701D" w:rsidP="00C7701D">
      <w:pPr>
        <w:jc w:val="right"/>
        <w:rPr>
          <w:lang w:val="ro-RO"/>
        </w:rPr>
      </w:pPr>
    </w:p>
    <w:p w14:paraId="1483F118" w14:textId="77777777" w:rsidR="00C7701D" w:rsidRPr="00FE1A91" w:rsidRDefault="00C7701D" w:rsidP="00C7701D">
      <w:pPr>
        <w:jc w:val="right"/>
        <w:rPr>
          <w:lang w:val="ro-RO"/>
        </w:rPr>
      </w:pPr>
    </w:p>
    <w:p w14:paraId="24C4D91F" w14:textId="77777777" w:rsidR="00C7701D" w:rsidRPr="00FE1A91" w:rsidRDefault="00C7701D" w:rsidP="00C7701D">
      <w:pPr>
        <w:jc w:val="right"/>
        <w:rPr>
          <w:lang w:val="ro-RO"/>
        </w:rPr>
      </w:pPr>
    </w:p>
    <w:p w14:paraId="2ECA44F7" w14:textId="77777777" w:rsidR="00C7701D" w:rsidRPr="00FE1A91" w:rsidRDefault="00C7701D" w:rsidP="00C7701D">
      <w:pPr>
        <w:spacing w:after="160" w:line="259" w:lineRule="auto"/>
        <w:rPr>
          <w:b/>
          <w:bCs/>
          <w:color w:val="006699"/>
          <w:sz w:val="38"/>
          <w:szCs w:val="48"/>
          <w:lang w:val="ro-RO"/>
        </w:rPr>
      </w:pPr>
      <w:r w:rsidRPr="00FE1A91">
        <w:rPr>
          <w:b/>
          <w:bCs/>
          <w:color w:val="006699"/>
          <w:sz w:val="38"/>
          <w:szCs w:val="48"/>
          <w:lang w:val="ro-RO"/>
        </w:rPr>
        <w:t xml:space="preserve">Strategia de Dezvoltare Locală </w:t>
      </w:r>
    </w:p>
    <w:p w14:paraId="20C4953E" w14:textId="77777777" w:rsidR="00C7701D" w:rsidRPr="00FE1A91" w:rsidRDefault="00C7701D" w:rsidP="00C7701D">
      <w:pPr>
        <w:spacing w:after="160" w:line="259" w:lineRule="auto"/>
        <w:rPr>
          <w:b/>
          <w:bCs/>
          <w:color w:val="006699"/>
          <w:sz w:val="38"/>
          <w:szCs w:val="48"/>
          <w:lang w:val="ro-RO"/>
        </w:rPr>
      </w:pPr>
      <w:r w:rsidRPr="00FE1A91">
        <w:rPr>
          <w:b/>
          <w:bCs/>
          <w:color w:val="006699"/>
          <w:sz w:val="38"/>
          <w:szCs w:val="48"/>
          <w:lang w:val="ro-RO"/>
        </w:rPr>
        <w:t>a satului Baurci-Moldoveni</w:t>
      </w:r>
    </w:p>
    <w:p w14:paraId="309E3960" w14:textId="77777777" w:rsidR="00C7701D" w:rsidRPr="00FE1A91" w:rsidRDefault="00C7701D" w:rsidP="00C7701D">
      <w:pPr>
        <w:spacing w:after="160" w:line="259" w:lineRule="auto"/>
        <w:rPr>
          <w:b/>
          <w:bCs/>
          <w:color w:val="006699"/>
          <w:sz w:val="38"/>
          <w:szCs w:val="48"/>
          <w:lang w:val="ro-RO"/>
        </w:rPr>
      </w:pPr>
      <w:r w:rsidRPr="00FE1A91">
        <w:rPr>
          <w:b/>
          <w:bCs/>
          <w:color w:val="006699"/>
          <w:sz w:val="38"/>
          <w:szCs w:val="48"/>
          <w:lang w:val="ro-RO"/>
        </w:rPr>
        <w:t>pentru anii 2022-2027</w:t>
      </w:r>
    </w:p>
    <w:p w14:paraId="410BE726" w14:textId="77777777" w:rsidR="00C7701D" w:rsidRPr="00FE1A91" w:rsidRDefault="00C7701D" w:rsidP="00C7701D">
      <w:pPr>
        <w:spacing w:after="160" w:line="259" w:lineRule="auto"/>
        <w:rPr>
          <w:b/>
          <w:bCs/>
          <w:color w:val="006699"/>
          <w:sz w:val="38"/>
          <w:szCs w:val="48"/>
          <w:lang w:val="ro-RO"/>
        </w:rPr>
      </w:pPr>
    </w:p>
    <w:p w14:paraId="00AF7D64" w14:textId="77777777" w:rsidR="00C7701D" w:rsidRPr="00FE1A91" w:rsidRDefault="00C7701D" w:rsidP="00C7701D">
      <w:pPr>
        <w:spacing w:after="160" w:line="259" w:lineRule="auto"/>
        <w:rPr>
          <w:b/>
          <w:bCs/>
          <w:color w:val="006699"/>
          <w:sz w:val="38"/>
          <w:szCs w:val="48"/>
          <w:lang w:val="ro-RO"/>
        </w:rPr>
      </w:pPr>
    </w:p>
    <w:p w14:paraId="676A1DF9" w14:textId="77777777" w:rsidR="00C7701D" w:rsidRPr="00FE1A91" w:rsidRDefault="00C7701D" w:rsidP="00C7701D">
      <w:pPr>
        <w:spacing w:after="160" w:line="259" w:lineRule="auto"/>
        <w:rPr>
          <w:b/>
          <w:bCs/>
          <w:color w:val="006699"/>
          <w:sz w:val="38"/>
          <w:szCs w:val="48"/>
          <w:lang w:val="ro-RO"/>
        </w:rPr>
      </w:pPr>
      <w:r w:rsidRPr="00FE1A91">
        <w:rPr>
          <w:noProof/>
          <w:sz w:val="44"/>
          <w:szCs w:val="44"/>
          <w:lang w:val="ru-RU" w:eastAsia="ru-RU"/>
        </w:rPr>
        <w:drawing>
          <wp:inline distT="0" distB="0" distL="0" distR="0" wp14:anchorId="68C53BA6" wp14:editId="718E3AE6">
            <wp:extent cx="5814060" cy="3253740"/>
            <wp:effectExtent l="0" t="0" r="0" b="3810"/>
            <wp:docPr id="2" name="Picture 2" descr="https://upload.wikimedia.org/wikipedia/commons/thumb/0/0b/Lafrumusachi.JPG/1024px-Lafrumusac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upload.wikimedia.org/wikipedia/commons/thumb/0/0b/Lafrumusachi.JPG/1024px-Lafrumusachi.JPG"/>
                    <pic:cNvPicPr>
                      <a:picLocks noChangeAspect="1" noChangeArrowheads="1"/>
                    </pic:cNvPicPr>
                  </pic:nvPicPr>
                  <pic:blipFill>
                    <a:blip r:embed="rId8">
                      <a:extLst>
                        <a:ext uri="{28A0092B-C50C-407E-A947-70E740481C1C}">
                          <a14:useLocalDpi xmlns:a14="http://schemas.microsoft.com/office/drawing/2010/main" val="0"/>
                        </a:ext>
                      </a:extLst>
                    </a:blip>
                    <a:srcRect t="14729" r="4985" b="11203"/>
                    <a:stretch>
                      <a:fillRect/>
                    </a:stretch>
                  </pic:blipFill>
                  <pic:spPr bwMode="auto">
                    <a:xfrm>
                      <a:off x="0" y="0"/>
                      <a:ext cx="5814060" cy="3253740"/>
                    </a:xfrm>
                    <a:prstGeom prst="rect">
                      <a:avLst/>
                    </a:prstGeom>
                    <a:noFill/>
                    <a:ln>
                      <a:noFill/>
                    </a:ln>
                  </pic:spPr>
                </pic:pic>
              </a:graphicData>
            </a:graphic>
          </wp:inline>
        </w:drawing>
      </w:r>
    </w:p>
    <w:p w14:paraId="6D0CBF95" w14:textId="77777777" w:rsidR="00C7701D" w:rsidRPr="00FE1A91" w:rsidRDefault="00C7701D" w:rsidP="00C7701D">
      <w:pPr>
        <w:spacing w:after="160" w:line="259" w:lineRule="auto"/>
        <w:rPr>
          <w:b/>
          <w:bCs/>
          <w:color w:val="006699"/>
          <w:sz w:val="38"/>
          <w:szCs w:val="48"/>
          <w:lang w:val="ro-RO"/>
        </w:rPr>
      </w:pPr>
    </w:p>
    <w:p w14:paraId="1D1EB28A" w14:textId="77777777" w:rsidR="00C7701D" w:rsidRPr="00FE1A91" w:rsidRDefault="00C7701D" w:rsidP="00C7701D">
      <w:pPr>
        <w:spacing w:after="160" w:line="259" w:lineRule="auto"/>
        <w:rPr>
          <w:b/>
          <w:bCs/>
          <w:color w:val="006699"/>
          <w:sz w:val="38"/>
          <w:szCs w:val="48"/>
          <w:lang w:val="ro-RO"/>
        </w:rPr>
      </w:pPr>
    </w:p>
    <w:p w14:paraId="3DB411E7" w14:textId="77777777" w:rsidR="00C7701D" w:rsidRPr="00FE1A91" w:rsidRDefault="00BE095E" w:rsidP="00C7701D">
      <w:pPr>
        <w:spacing w:after="160" w:line="259" w:lineRule="auto"/>
        <w:jc w:val="center"/>
        <w:rPr>
          <w:bCs/>
          <w:color w:val="006699"/>
          <w:sz w:val="38"/>
          <w:szCs w:val="48"/>
          <w:lang w:val="ro-RO"/>
        </w:rPr>
      </w:pPr>
      <w:r>
        <w:rPr>
          <w:bCs/>
          <w:color w:val="006699"/>
          <w:sz w:val="38"/>
          <w:szCs w:val="48"/>
          <w:lang w:val="ro-RO"/>
        </w:rPr>
        <w:t>Decembrie</w:t>
      </w:r>
      <w:r w:rsidR="00C7701D" w:rsidRPr="00FE1A91">
        <w:rPr>
          <w:bCs/>
          <w:color w:val="006699"/>
          <w:sz w:val="38"/>
          <w:szCs w:val="48"/>
          <w:lang w:val="ro-RO"/>
        </w:rPr>
        <w:t xml:space="preserve"> 2021</w:t>
      </w:r>
    </w:p>
    <w:p w14:paraId="401FA67B" w14:textId="77777777" w:rsidR="00C7701D" w:rsidRPr="00FE1A91" w:rsidRDefault="00C7701D" w:rsidP="00C7701D">
      <w:pPr>
        <w:spacing w:after="160" w:line="259" w:lineRule="auto"/>
        <w:rPr>
          <w:bCs/>
          <w:color w:val="006699"/>
          <w:sz w:val="38"/>
          <w:szCs w:val="48"/>
          <w:lang w:val="ro-RO"/>
        </w:rPr>
      </w:pPr>
      <w:r w:rsidRPr="00FE1A91">
        <w:rPr>
          <w:bCs/>
          <w:color w:val="006699"/>
          <w:sz w:val="38"/>
          <w:szCs w:val="48"/>
          <w:lang w:val="ro-RO"/>
        </w:rPr>
        <w:br w:type="page"/>
      </w:r>
    </w:p>
    <w:sdt>
      <w:sdtPr>
        <w:rPr>
          <w:rFonts w:ascii="Roboto Condensed" w:eastAsiaTheme="minorHAnsi" w:hAnsi="Roboto Condensed" w:cstheme="minorBidi"/>
          <w:color w:val="auto"/>
          <w:sz w:val="24"/>
          <w:szCs w:val="22"/>
          <w:lang w:val="ro-RO"/>
        </w:rPr>
        <w:id w:val="2017420659"/>
        <w:docPartObj>
          <w:docPartGallery w:val="Table of Contents"/>
          <w:docPartUnique/>
        </w:docPartObj>
      </w:sdtPr>
      <w:sdtEndPr>
        <w:rPr>
          <w:rFonts w:ascii="Arial" w:hAnsi="Arial"/>
          <w:b/>
          <w:bCs/>
          <w:noProof/>
          <w:sz w:val="22"/>
        </w:rPr>
      </w:sdtEndPr>
      <w:sdtContent>
        <w:p w14:paraId="1942952D" w14:textId="77777777" w:rsidR="00C7701D" w:rsidRPr="00FE1A91" w:rsidRDefault="00C7701D" w:rsidP="00C7701D">
          <w:pPr>
            <w:pStyle w:val="a4"/>
            <w:rPr>
              <w:lang w:val="ro-RO"/>
            </w:rPr>
          </w:pPr>
          <w:r w:rsidRPr="00FE1A91">
            <w:rPr>
              <w:lang w:val="ro-RO"/>
            </w:rPr>
            <w:t>Cuprins</w:t>
          </w:r>
        </w:p>
        <w:p w14:paraId="2A61A6AE" w14:textId="77777777" w:rsidR="00C7701D" w:rsidRPr="00FE1A91" w:rsidRDefault="00C7701D" w:rsidP="00C7701D">
          <w:pPr>
            <w:rPr>
              <w:lang w:val="ro-RO"/>
            </w:rPr>
          </w:pPr>
        </w:p>
        <w:p w14:paraId="5BCDC6D8" w14:textId="647D01C2" w:rsidR="004A51FB" w:rsidRDefault="00C7701D">
          <w:pPr>
            <w:pStyle w:val="11"/>
            <w:tabs>
              <w:tab w:val="right" w:leader="dot" w:pos="9954"/>
            </w:tabs>
            <w:rPr>
              <w:rFonts w:asciiTheme="minorHAnsi" w:eastAsiaTheme="minorEastAsia" w:hAnsiTheme="minorHAnsi"/>
              <w:noProof/>
            </w:rPr>
          </w:pPr>
          <w:r w:rsidRPr="00FE1A91">
            <w:rPr>
              <w:lang w:val="ro-RO"/>
            </w:rPr>
            <w:fldChar w:fldCharType="begin"/>
          </w:r>
          <w:r w:rsidRPr="00FE1A91">
            <w:rPr>
              <w:lang w:val="ro-RO"/>
            </w:rPr>
            <w:instrText xml:space="preserve"> TOC \o "1-3" \h \z \u </w:instrText>
          </w:r>
          <w:r w:rsidRPr="00FE1A91">
            <w:rPr>
              <w:lang w:val="ro-RO"/>
            </w:rPr>
            <w:fldChar w:fldCharType="separate"/>
          </w:r>
          <w:hyperlink w:anchor="_Toc89354121" w:history="1">
            <w:r w:rsidR="004A51FB" w:rsidRPr="006C4E45">
              <w:rPr>
                <w:rStyle w:val="a8"/>
                <w:noProof/>
              </w:rPr>
              <w:t>ACRONIME ȘI ABREVIERI</w:t>
            </w:r>
            <w:r w:rsidR="004A51FB">
              <w:rPr>
                <w:noProof/>
                <w:webHidden/>
              </w:rPr>
              <w:tab/>
            </w:r>
            <w:r w:rsidR="004A51FB">
              <w:rPr>
                <w:noProof/>
                <w:webHidden/>
              </w:rPr>
              <w:fldChar w:fldCharType="begin"/>
            </w:r>
            <w:r w:rsidR="004A51FB">
              <w:rPr>
                <w:noProof/>
                <w:webHidden/>
              </w:rPr>
              <w:instrText xml:space="preserve"> PAGEREF _Toc89354121 \h </w:instrText>
            </w:r>
            <w:r w:rsidR="004A51FB">
              <w:rPr>
                <w:noProof/>
                <w:webHidden/>
              </w:rPr>
            </w:r>
            <w:r w:rsidR="004A51FB">
              <w:rPr>
                <w:noProof/>
                <w:webHidden/>
              </w:rPr>
              <w:fldChar w:fldCharType="separate"/>
            </w:r>
            <w:r w:rsidR="001A3210">
              <w:rPr>
                <w:noProof/>
                <w:webHidden/>
              </w:rPr>
              <w:t>4</w:t>
            </w:r>
            <w:r w:rsidR="004A51FB">
              <w:rPr>
                <w:noProof/>
                <w:webHidden/>
              </w:rPr>
              <w:fldChar w:fldCharType="end"/>
            </w:r>
          </w:hyperlink>
        </w:p>
        <w:p w14:paraId="005223FD" w14:textId="56FADF37" w:rsidR="004A51FB" w:rsidRDefault="00206467">
          <w:pPr>
            <w:pStyle w:val="11"/>
            <w:tabs>
              <w:tab w:val="right" w:leader="dot" w:pos="9954"/>
            </w:tabs>
            <w:rPr>
              <w:rFonts w:asciiTheme="minorHAnsi" w:eastAsiaTheme="minorEastAsia" w:hAnsiTheme="minorHAnsi"/>
              <w:noProof/>
            </w:rPr>
          </w:pPr>
          <w:hyperlink w:anchor="_Toc89354122" w:history="1">
            <w:r w:rsidR="004A51FB" w:rsidRPr="006C4E45">
              <w:rPr>
                <w:rStyle w:val="a8"/>
                <w:noProof/>
              </w:rPr>
              <w:t>SUMAR EXECUTIV</w:t>
            </w:r>
            <w:r w:rsidR="004A51FB">
              <w:rPr>
                <w:noProof/>
                <w:webHidden/>
              </w:rPr>
              <w:tab/>
            </w:r>
            <w:r w:rsidR="004A51FB">
              <w:rPr>
                <w:noProof/>
                <w:webHidden/>
              </w:rPr>
              <w:fldChar w:fldCharType="begin"/>
            </w:r>
            <w:r w:rsidR="004A51FB">
              <w:rPr>
                <w:noProof/>
                <w:webHidden/>
              </w:rPr>
              <w:instrText xml:space="preserve"> PAGEREF _Toc89354122 \h </w:instrText>
            </w:r>
            <w:r w:rsidR="004A51FB">
              <w:rPr>
                <w:noProof/>
                <w:webHidden/>
              </w:rPr>
            </w:r>
            <w:r w:rsidR="004A51FB">
              <w:rPr>
                <w:noProof/>
                <w:webHidden/>
              </w:rPr>
              <w:fldChar w:fldCharType="separate"/>
            </w:r>
            <w:r w:rsidR="001A3210">
              <w:rPr>
                <w:noProof/>
                <w:webHidden/>
              </w:rPr>
              <w:t>5</w:t>
            </w:r>
            <w:r w:rsidR="004A51FB">
              <w:rPr>
                <w:noProof/>
                <w:webHidden/>
              </w:rPr>
              <w:fldChar w:fldCharType="end"/>
            </w:r>
          </w:hyperlink>
        </w:p>
        <w:p w14:paraId="6A3B5A61" w14:textId="34A1E529" w:rsidR="004A51FB" w:rsidRDefault="00206467">
          <w:pPr>
            <w:pStyle w:val="11"/>
            <w:tabs>
              <w:tab w:val="left" w:pos="480"/>
              <w:tab w:val="right" w:leader="dot" w:pos="9954"/>
            </w:tabs>
            <w:rPr>
              <w:rFonts w:asciiTheme="minorHAnsi" w:eastAsiaTheme="minorEastAsia" w:hAnsiTheme="minorHAnsi"/>
              <w:noProof/>
            </w:rPr>
          </w:pPr>
          <w:hyperlink w:anchor="_Toc89354123" w:history="1">
            <w:r w:rsidR="004A51FB" w:rsidRPr="006C4E45">
              <w:rPr>
                <w:rStyle w:val="a8"/>
                <w:noProof/>
              </w:rPr>
              <w:t>1.</w:t>
            </w:r>
            <w:r w:rsidR="004A51FB">
              <w:rPr>
                <w:rFonts w:asciiTheme="minorHAnsi" w:eastAsiaTheme="minorEastAsia" w:hAnsiTheme="minorHAnsi"/>
                <w:noProof/>
              </w:rPr>
              <w:tab/>
            </w:r>
            <w:r w:rsidR="004A51FB" w:rsidRPr="006C4E45">
              <w:rPr>
                <w:rStyle w:val="a8"/>
                <w:noProof/>
              </w:rPr>
              <w:t>INTRODUCERE</w:t>
            </w:r>
            <w:r w:rsidR="004A51FB">
              <w:rPr>
                <w:noProof/>
                <w:webHidden/>
              </w:rPr>
              <w:tab/>
            </w:r>
            <w:r w:rsidR="004A51FB">
              <w:rPr>
                <w:noProof/>
                <w:webHidden/>
              </w:rPr>
              <w:fldChar w:fldCharType="begin"/>
            </w:r>
            <w:r w:rsidR="004A51FB">
              <w:rPr>
                <w:noProof/>
                <w:webHidden/>
              </w:rPr>
              <w:instrText xml:space="preserve"> PAGEREF _Toc89354123 \h </w:instrText>
            </w:r>
            <w:r w:rsidR="004A51FB">
              <w:rPr>
                <w:noProof/>
                <w:webHidden/>
              </w:rPr>
            </w:r>
            <w:r w:rsidR="004A51FB">
              <w:rPr>
                <w:noProof/>
                <w:webHidden/>
              </w:rPr>
              <w:fldChar w:fldCharType="separate"/>
            </w:r>
            <w:r w:rsidR="001A3210">
              <w:rPr>
                <w:noProof/>
                <w:webHidden/>
              </w:rPr>
              <w:t>6</w:t>
            </w:r>
            <w:r w:rsidR="004A51FB">
              <w:rPr>
                <w:noProof/>
                <w:webHidden/>
              </w:rPr>
              <w:fldChar w:fldCharType="end"/>
            </w:r>
          </w:hyperlink>
        </w:p>
        <w:p w14:paraId="0207214C" w14:textId="38877056" w:rsidR="004A51FB" w:rsidRDefault="00206467">
          <w:pPr>
            <w:pStyle w:val="23"/>
            <w:tabs>
              <w:tab w:val="left" w:pos="880"/>
              <w:tab w:val="right" w:leader="dot" w:pos="9954"/>
            </w:tabs>
            <w:rPr>
              <w:rFonts w:asciiTheme="minorHAnsi" w:eastAsiaTheme="minorEastAsia" w:hAnsiTheme="minorHAnsi"/>
              <w:noProof/>
            </w:rPr>
          </w:pPr>
          <w:hyperlink w:anchor="_Toc89354124" w:history="1">
            <w:r w:rsidR="004A51FB" w:rsidRPr="006C4E45">
              <w:rPr>
                <w:rStyle w:val="a8"/>
                <w:noProof/>
                <w:lang w:val="ro-RO"/>
              </w:rPr>
              <w:t>1.1.</w:t>
            </w:r>
            <w:r w:rsidR="004A51FB">
              <w:rPr>
                <w:rFonts w:asciiTheme="minorHAnsi" w:eastAsiaTheme="minorEastAsia" w:hAnsiTheme="minorHAnsi"/>
                <w:noProof/>
              </w:rPr>
              <w:tab/>
            </w:r>
            <w:r w:rsidR="004A51FB" w:rsidRPr="006C4E45">
              <w:rPr>
                <w:rStyle w:val="a8"/>
                <w:noProof/>
                <w:lang w:val="ro-RO"/>
              </w:rPr>
              <w:t>Contextul național și regional</w:t>
            </w:r>
            <w:r w:rsidR="004A51FB">
              <w:rPr>
                <w:noProof/>
                <w:webHidden/>
              </w:rPr>
              <w:tab/>
            </w:r>
            <w:r w:rsidR="004A51FB">
              <w:rPr>
                <w:noProof/>
                <w:webHidden/>
              </w:rPr>
              <w:fldChar w:fldCharType="begin"/>
            </w:r>
            <w:r w:rsidR="004A51FB">
              <w:rPr>
                <w:noProof/>
                <w:webHidden/>
              </w:rPr>
              <w:instrText xml:space="preserve"> PAGEREF _Toc89354124 \h </w:instrText>
            </w:r>
            <w:r w:rsidR="004A51FB">
              <w:rPr>
                <w:noProof/>
                <w:webHidden/>
              </w:rPr>
            </w:r>
            <w:r w:rsidR="004A51FB">
              <w:rPr>
                <w:noProof/>
                <w:webHidden/>
              </w:rPr>
              <w:fldChar w:fldCharType="separate"/>
            </w:r>
            <w:r w:rsidR="001A3210">
              <w:rPr>
                <w:noProof/>
                <w:webHidden/>
              </w:rPr>
              <w:t>6</w:t>
            </w:r>
            <w:r w:rsidR="004A51FB">
              <w:rPr>
                <w:noProof/>
                <w:webHidden/>
              </w:rPr>
              <w:fldChar w:fldCharType="end"/>
            </w:r>
          </w:hyperlink>
        </w:p>
        <w:p w14:paraId="66950B3E" w14:textId="5F0091C9" w:rsidR="004A51FB" w:rsidRDefault="00206467">
          <w:pPr>
            <w:pStyle w:val="23"/>
            <w:tabs>
              <w:tab w:val="left" w:pos="880"/>
              <w:tab w:val="right" w:leader="dot" w:pos="9954"/>
            </w:tabs>
            <w:rPr>
              <w:rFonts w:asciiTheme="minorHAnsi" w:eastAsiaTheme="minorEastAsia" w:hAnsiTheme="minorHAnsi"/>
              <w:noProof/>
            </w:rPr>
          </w:pPr>
          <w:hyperlink w:anchor="_Toc89354125" w:history="1">
            <w:r w:rsidR="004A51FB" w:rsidRPr="006C4E45">
              <w:rPr>
                <w:rStyle w:val="a8"/>
                <w:noProof/>
                <w:lang w:val="ro-RO"/>
              </w:rPr>
              <w:t>1.2.</w:t>
            </w:r>
            <w:r w:rsidR="004A51FB">
              <w:rPr>
                <w:rFonts w:asciiTheme="minorHAnsi" w:eastAsiaTheme="minorEastAsia" w:hAnsiTheme="minorHAnsi"/>
                <w:noProof/>
              </w:rPr>
              <w:tab/>
            </w:r>
            <w:r w:rsidR="004A51FB" w:rsidRPr="006C4E45">
              <w:rPr>
                <w:rStyle w:val="a8"/>
                <w:noProof/>
                <w:lang w:val="ro-RO"/>
              </w:rPr>
              <w:t>Echipa de planificare</w:t>
            </w:r>
            <w:r w:rsidR="004A51FB">
              <w:rPr>
                <w:noProof/>
                <w:webHidden/>
              </w:rPr>
              <w:tab/>
            </w:r>
            <w:r w:rsidR="004A51FB">
              <w:rPr>
                <w:noProof/>
                <w:webHidden/>
              </w:rPr>
              <w:fldChar w:fldCharType="begin"/>
            </w:r>
            <w:r w:rsidR="004A51FB">
              <w:rPr>
                <w:noProof/>
                <w:webHidden/>
              </w:rPr>
              <w:instrText xml:space="preserve"> PAGEREF _Toc89354125 \h </w:instrText>
            </w:r>
            <w:r w:rsidR="004A51FB">
              <w:rPr>
                <w:noProof/>
                <w:webHidden/>
              </w:rPr>
            </w:r>
            <w:r w:rsidR="004A51FB">
              <w:rPr>
                <w:noProof/>
                <w:webHidden/>
              </w:rPr>
              <w:fldChar w:fldCharType="separate"/>
            </w:r>
            <w:r w:rsidR="001A3210">
              <w:rPr>
                <w:noProof/>
                <w:webHidden/>
              </w:rPr>
              <w:t>6</w:t>
            </w:r>
            <w:r w:rsidR="004A51FB">
              <w:rPr>
                <w:noProof/>
                <w:webHidden/>
              </w:rPr>
              <w:fldChar w:fldCharType="end"/>
            </w:r>
          </w:hyperlink>
        </w:p>
        <w:p w14:paraId="7EDD30EC" w14:textId="0D58D1DE" w:rsidR="004A51FB" w:rsidRDefault="00206467">
          <w:pPr>
            <w:pStyle w:val="23"/>
            <w:tabs>
              <w:tab w:val="left" w:pos="880"/>
              <w:tab w:val="right" w:leader="dot" w:pos="9954"/>
            </w:tabs>
            <w:rPr>
              <w:rFonts w:asciiTheme="minorHAnsi" w:eastAsiaTheme="minorEastAsia" w:hAnsiTheme="minorHAnsi"/>
              <w:noProof/>
            </w:rPr>
          </w:pPr>
          <w:hyperlink w:anchor="_Toc89354126" w:history="1">
            <w:r w:rsidR="004A51FB" w:rsidRPr="006C4E45">
              <w:rPr>
                <w:rStyle w:val="a8"/>
                <w:noProof/>
                <w:lang w:val="ro-RO"/>
              </w:rPr>
              <w:t>1.3.</w:t>
            </w:r>
            <w:r w:rsidR="004A51FB">
              <w:rPr>
                <w:rFonts w:asciiTheme="minorHAnsi" w:eastAsiaTheme="minorEastAsia" w:hAnsiTheme="minorHAnsi"/>
                <w:noProof/>
              </w:rPr>
              <w:tab/>
            </w:r>
            <w:r w:rsidR="004A51FB" w:rsidRPr="006C4E45">
              <w:rPr>
                <w:rStyle w:val="a8"/>
                <w:noProof/>
                <w:lang w:val="ro-RO"/>
              </w:rPr>
              <w:t>Metodologia de elaborare a documentului</w:t>
            </w:r>
            <w:r w:rsidR="004A51FB">
              <w:rPr>
                <w:noProof/>
                <w:webHidden/>
              </w:rPr>
              <w:tab/>
            </w:r>
            <w:r w:rsidR="004A51FB">
              <w:rPr>
                <w:noProof/>
                <w:webHidden/>
              </w:rPr>
              <w:fldChar w:fldCharType="begin"/>
            </w:r>
            <w:r w:rsidR="004A51FB">
              <w:rPr>
                <w:noProof/>
                <w:webHidden/>
              </w:rPr>
              <w:instrText xml:space="preserve"> PAGEREF _Toc89354126 \h </w:instrText>
            </w:r>
            <w:r w:rsidR="004A51FB">
              <w:rPr>
                <w:noProof/>
                <w:webHidden/>
              </w:rPr>
            </w:r>
            <w:r w:rsidR="004A51FB">
              <w:rPr>
                <w:noProof/>
                <w:webHidden/>
              </w:rPr>
              <w:fldChar w:fldCharType="separate"/>
            </w:r>
            <w:r w:rsidR="001A3210">
              <w:rPr>
                <w:noProof/>
                <w:webHidden/>
              </w:rPr>
              <w:t>7</w:t>
            </w:r>
            <w:r w:rsidR="004A51FB">
              <w:rPr>
                <w:noProof/>
                <w:webHidden/>
              </w:rPr>
              <w:fldChar w:fldCharType="end"/>
            </w:r>
          </w:hyperlink>
        </w:p>
        <w:p w14:paraId="06AAD80E" w14:textId="4651CD24" w:rsidR="004A51FB" w:rsidRDefault="00206467">
          <w:pPr>
            <w:pStyle w:val="23"/>
            <w:tabs>
              <w:tab w:val="left" w:pos="880"/>
              <w:tab w:val="right" w:leader="dot" w:pos="9954"/>
            </w:tabs>
            <w:rPr>
              <w:rFonts w:asciiTheme="minorHAnsi" w:eastAsiaTheme="minorEastAsia" w:hAnsiTheme="minorHAnsi"/>
              <w:noProof/>
            </w:rPr>
          </w:pPr>
          <w:hyperlink w:anchor="_Toc89354127" w:history="1">
            <w:r w:rsidR="004A51FB" w:rsidRPr="006C4E45">
              <w:rPr>
                <w:rStyle w:val="a8"/>
                <w:noProof/>
                <w:lang w:val="ro-RO"/>
              </w:rPr>
              <w:t>1.4.</w:t>
            </w:r>
            <w:r w:rsidR="004A51FB">
              <w:rPr>
                <w:rFonts w:asciiTheme="minorHAnsi" w:eastAsiaTheme="minorEastAsia" w:hAnsiTheme="minorHAnsi"/>
                <w:noProof/>
              </w:rPr>
              <w:tab/>
            </w:r>
            <w:r w:rsidR="004A51FB" w:rsidRPr="006C4E45">
              <w:rPr>
                <w:rStyle w:val="a8"/>
                <w:noProof/>
                <w:lang w:val="ro-RO"/>
              </w:rPr>
              <w:t>Cadrul legal și instituțional privind dezvoltarea comunitară</w:t>
            </w:r>
            <w:r w:rsidR="004A51FB">
              <w:rPr>
                <w:noProof/>
                <w:webHidden/>
              </w:rPr>
              <w:tab/>
            </w:r>
            <w:r w:rsidR="004A51FB">
              <w:rPr>
                <w:noProof/>
                <w:webHidden/>
              </w:rPr>
              <w:fldChar w:fldCharType="begin"/>
            </w:r>
            <w:r w:rsidR="004A51FB">
              <w:rPr>
                <w:noProof/>
                <w:webHidden/>
              </w:rPr>
              <w:instrText xml:space="preserve"> PAGEREF _Toc89354127 \h </w:instrText>
            </w:r>
            <w:r w:rsidR="004A51FB">
              <w:rPr>
                <w:noProof/>
                <w:webHidden/>
              </w:rPr>
            </w:r>
            <w:r w:rsidR="004A51FB">
              <w:rPr>
                <w:noProof/>
                <w:webHidden/>
              </w:rPr>
              <w:fldChar w:fldCharType="separate"/>
            </w:r>
            <w:r w:rsidR="001A3210">
              <w:rPr>
                <w:noProof/>
                <w:webHidden/>
              </w:rPr>
              <w:t>7</w:t>
            </w:r>
            <w:r w:rsidR="004A51FB">
              <w:rPr>
                <w:noProof/>
                <w:webHidden/>
              </w:rPr>
              <w:fldChar w:fldCharType="end"/>
            </w:r>
          </w:hyperlink>
        </w:p>
        <w:p w14:paraId="632F508C" w14:textId="387BDA6B" w:rsidR="004A51FB" w:rsidRDefault="00206467">
          <w:pPr>
            <w:pStyle w:val="23"/>
            <w:tabs>
              <w:tab w:val="left" w:pos="880"/>
              <w:tab w:val="right" w:leader="dot" w:pos="9954"/>
            </w:tabs>
            <w:rPr>
              <w:rFonts w:asciiTheme="minorHAnsi" w:eastAsiaTheme="minorEastAsia" w:hAnsiTheme="minorHAnsi"/>
              <w:noProof/>
            </w:rPr>
          </w:pPr>
          <w:hyperlink w:anchor="_Toc89354128" w:history="1">
            <w:r w:rsidR="004A51FB" w:rsidRPr="006C4E45">
              <w:rPr>
                <w:rStyle w:val="a8"/>
                <w:noProof/>
                <w:lang w:val="ro-RO"/>
              </w:rPr>
              <w:t>1.5.</w:t>
            </w:r>
            <w:r w:rsidR="004A51FB">
              <w:rPr>
                <w:rFonts w:asciiTheme="minorHAnsi" w:eastAsiaTheme="minorEastAsia" w:hAnsiTheme="minorHAnsi"/>
                <w:noProof/>
              </w:rPr>
              <w:tab/>
            </w:r>
            <w:r w:rsidR="004A51FB" w:rsidRPr="006C4E45">
              <w:rPr>
                <w:rStyle w:val="a8"/>
                <w:noProof/>
                <w:lang w:val="ro-RO"/>
              </w:rPr>
              <w:t>Informație generală despre comunitate</w:t>
            </w:r>
            <w:r w:rsidR="004A51FB">
              <w:rPr>
                <w:noProof/>
                <w:webHidden/>
              </w:rPr>
              <w:tab/>
            </w:r>
            <w:r w:rsidR="004A51FB">
              <w:rPr>
                <w:noProof/>
                <w:webHidden/>
              </w:rPr>
              <w:fldChar w:fldCharType="begin"/>
            </w:r>
            <w:r w:rsidR="004A51FB">
              <w:rPr>
                <w:noProof/>
                <w:webHidden/>
              </w:rPr>
              <w:instrText xml:space="preserve"> PAGEREF _Toc89354128 \h </w:instrText>
            </w:r>
            <w:r w:rsidR="004A51FB">
              <w:rPr>
                <w:noProof/>
                <w:webHidden/>
              </w:rPr>
            </w:r>
            <w:r w:rsidR="004A51FB">
              <w:rPr>
                <w:noProof/>
                <w:webHidden/>
              </w:rPr>
              <w:fldChar w:fldCharType="separate"/>
            </w:r>
            <w:r w:rsidR="001A3210">
              <w:rPr>
                <w:noProof/>
                <w:webHidden/>
              </w:rPr>
              <w:t>8</w:t>
            </w:r>
            <w:r w:rsidR="004A51FB">
              <w:rPr>
                <w:noProof/>
                <w:webHidden/>
              </w:rPr>
              <w:fldChar w:fldCharType="end"/>
            </w:r>
          </w:hyperlink>
        </w:p>
        <w:p w14:paraId="2932054B" w14:textId="755C9318" w:rsidR="004A51FB" w:rsidRDefault="00206467">
          <w:pPr>
            <w:pStyle w:val="11"/>
            <w:tabs>
              <w:tab w:val="left" w:pos="480"/>
              <w:tab w:val="right" w:leader="dot" w:pos="9954"/>
            </w:tabs>
            <w:rPr>
              <w:rFonts w:asciiTheme="minorHAnsi" w:eastAsiaTheme="minorEastAsia" w:hAnsiTheme="minorHAnsi"/>
              <w:noProof/>
            </w:rPr>
          </w:pPr>
          <w:hyperlink w:anchor="_Toc89354129" w:history="1">
            <w:r w:rsidR="004A51FB" w:rsidRPr="006C4E45">
              <w:rPr>
                <w:rStyle w:val="a8"/>
                <w:noProof/>
              </w:rPr>
              <w:t>2.</w:t>
            </w:r>
            <w:r w:rsidR="004A51FB">
              <w:rPr>
                <w:rFonts w:asciiTheme="minorHAnsi" w:eastAsiaTheme="minorEastAsia" w:hAnsiTheme="minorHAnsi"/>
                <w:noProof/>
              </w:rPr>
              <w:tab/>
            </w:r>
            <w:r w:rsidR="004A51FB" w:rsidRPr="006C4E45">
              <w:rPr>
                <w:rStyle w:val="a8"/>
                <w:noProof/>
              </w:rPr>
              <w:t>Profilul și analiza comunității</w:t>
            </w:r>
            <w:r w:rsidR="004A51FB">
              <w:rPr>
                <w:noProof/>
                <w:webHidden/>
              </w:rPr>
              <w:tab/>
            </w:r>
            <w:r w:rsidR="004A51FB">
              <w:rPr>
                <w:noProof/>
                <w:webHidden/>
              </w:rPr>
              <w:fldChar w:fldCharType="begin"/>
            </w:r>
            <w:r w:rsidR="004A51FB">
              <w:rPr>
                <w:noProof/>
                <w:webHidden/>
              </w:rPr>
              <w:instrText xml:space="preserve"> PAGEREF _Toc89354129 \h </w:instrText>
            </w:r>
            <w:r w:rsidR="004A51FB">
              <w:rPr>
                <w:noProof/>
                <w:webHidden/>
              </w:rPr>
            </w:r>
            <w:r w:rsidR="004A51FB">
              <w:rPr>
                <w:noProof/>
                <w:webHidden/>
              </w:rPr>
              <w:fldChar w:fldCharType="separate"/>
            </w:r>
            <w:r w:rsidR="001A3210">
              <w:rPr>
                <w:noProof/>
                <w:webHidden/>
              </w:rPr>
              <w:t>10</w:t>
            </w:r>
            <w:r w:rsidR="004A51FB">
              <w:rPr>
                <w:noProof/>
                <w:webHidden/>
              </w:rPr>
              <w:fldChar w:fldCharType="end"/>
            </w:r>
          </w:hyperlink>
        </w:p>
        <w:p w14:paraId="7F01E070" w14:textId="65E9D748" w:rsidR="004A51FB" w:rsidRDefault="00206467">
          <w:pPr>
            <w:pStyle w:val="23"/>
            <w:tabs>
              <w:tab w:val="left" w:pos="880"/>
              <w:tab w:val="right" w:leader="dot" w:pos="9954"/>
            </w:tabs>
            <w:rPr>
              <w:rFonts w:asciiTheme="minorHAnsi" w:eastAsiaTheme="minorEastAsia" w:hAnsiTheme="minorHAnsi"/>
              <w:noProof/>
            </w:rPr>
          </w:pPr>
          <w:hyperlink w:anchor="_Toc89354130" w:history="1">
            <w:r w:rsidR="004A51FB" w:rsidRPr="006C4E45">
              <w:rPr>
                <w:rStyle w:val="a8"/>
                <w:noProof/>
                <w:lang w:val="ro-RO"/>
              </w:rPr>
              <w:t>2.1.</w:t>
            </w:r>
            <w:r w:rsidR="004A51FB">
              <w:rPr>
                <w:rFonts w:asciiTheme="minorHAnsi" w:eastAsiaTheme="minorEastAsia" w:hAnsiTheme="minorHAnsi"/>
                <w:noProof/>
              </w:rPr>
              <w:tab/>
            </w:r>
            <w:r w:rsidR="004A51FB" w:rsidRPr="006C4E45">
              <w:rPr>
                <w:rStyle w:val="a8"/>
                <w:noProof/>
                <w:lang w:val="ro-RO"/>
              </w:rPr>
              <w:t>Caracteristici geografice și de mediu</w:t>
            </w:r>
            <w:r w:rsidR="004A51FB">
              <w:rPr>
                <w:noProof/>
                <w:webHidden/>
              </w:rPr>
              <w:tab/>
            </w:r>
            <w:r w:rsidR="004A51FB">
              <w:rPr>
                <w:noProof/>
                <w:webHidden/>
              </w:rPr>
              <w:fldChar w:fldCharType="begin"/>
            </w:r>
            <w:r w:rsidR="004A51FB">
              <w:rPr>
                <w:noProof/>
                <w:webHidden/>
              </w:rPr>
              <w:instrText xml:space="preserve"> PAGEREF _Toc89354130 \h </w:instrText>
            </w:r>
            <w:r w:rsidR="004A51FB">
              <w:rPr>
                <w:noProof/>
                <w:webHidden/>
              </w:rPr>
            </w:r>
            <w:r w:rsidR="004A51FB">
              <w:rPr>
                <w:noProof/>
                <w:webHidden/>
              </w:rPr>
              <w:fldChar w:fldCharType="separate"/>
            </w:r>
            <w:r w:rsidR="001A3210">
              <w:rPr>
                <w:noProof/>
                <w:webHidden/>
              </w:rPr>
              <w:t>10</w:t>
            </w:r>
            <w:r w:rsidR="004A51FB">
              <w:rPr>
                <w:noProof/>
                <w:webHidden/>
              </w:rPr>
              <w:fldChar w:fldCharType="end"/>
            </w:r>
          </w:hyperlink>
        </w:p>
        <w:p w14:paraId="060C32DC" w14:textId="72D41C68" w:rsidR="004A51FB" w:rsidRDefault="00206467">
          <w:pPr>
            <w:pStyle w:val="31"/>
            <w:tabs>
              <w:tab w:val="left" w:pos="1320"/>
              <w:tab w:val="right" w:leader="dot" w:pos="9954"/>
            </w:tabs>
            <w:rPr>
              <w:rFonts w:asciiTheme="minorHAnsi" w:eastAsiaTheme="minorEastAsia" w:hAnsiTheme="minorHAnsi"/>
              <w:noProof/>
            </w:rPr>
          </w:pPr>
          <w:hyperlink w:anchor="_Toc89354131" w:history="1">
            <w:r w:rsidR="004A51FB" w:rsidRPr="006C4E45">
              <w:rPr>
                <w:rStyle w:val="a8"/>
                <w:noProof/>
              </w:rPr>
              <w:t>2.1.1.</w:t>
            </w:r>
            <w:r w:rsidR="004A51FB">
              <w:rPr>
                <w:rFonts w:asciiTheme="minorHAnsi" w:eastAsiaTheme="minorEastAsia" w:hAnsiTheme="minorHAnsi"/>
                <w:noProof/>
              </w:rPr>
              <w:tab/>
            </w:r>
            <w:r w:rsidR="004A51FB" w:rsidRPr="006C4E45">
              <w:rPr>
                <w:rStyle w:val="a8"/>
                <w:noProof/>
              </w:rPr>
              <w:t>Caracteristici fizico-geografice</w:t>
            </w:r>
            <w:r w:rsidR="004A51FB">
              <w:rPr>
                <w:noProof/>
                <w:webHidden/>
              </w:rPr>
              <w:tab/>
            </w:r>
            <w:r w:rsidR="004A51FB">
              <w:rPr>
                <w:noProof/>
                <w:webHidden/>
              </w:rPr>
              <w:fldChar w:fldCharType="begin"/>
            </w:r>
            <w:r w:rsidR="004A51FB">
              <w:rPr>
                <w:noProof/>
                <w:webHidden/>
              </w:rPr>
              <w:instrText xml:space="preserve"> PAGEREF _Toc89354131 \h </w:instrText>
            </w:r>
            <w:r w:rsidR="004A51FB">
              <w:rPr>
                <w:noProof/>
                <w:webHidden/>
              </w:rPr>
            </w:r>
            <w:r w:rsidR="004A51FB">
              <w:rPr>
                <w:noProof/>
                <w:webHidden/>
              </w:rPr>
              <w:fldChar w:fldCharType="separate"/>
            </w:r>
            <w:r w:rsidR="001A3210">
              <w:rPr>
                <w:noProof/>
                <w:webHidden/>
              </w:rPr>
              <w:t>10</w:t>
            </w:r>
            <w:r w:rsidR="004A51FB">
              <w:rPr>
                <w:noProof/>
                <w:webHidden/>
              </w:rPr>
              <w:fldChar w:fldCharType="end"/>
            </w:r>
          </w:hyperlink>
        </w:p>
        <w:p w14:paraId="1D07D34D" w14:textId="03E98718" w:rsidR="004A51FB" w:rsidRDefault="00206467">
          <w:pPr>
            <w:pStyle w:val="31"/>
            <w:tabs>
              <w:tab w:val="left" w:pos="1320"/>
              <w:tab w:val="right" w:leader="dot" w:pos="9954"/>
            </w:tabs>
            <w:rPr>
              <w:rFonts w:asciiTheme="minorHAnsi" w:eastAsiaTheme="minorEastAsia" w:hAnsiTheme="minorHAnsi"/>
              <w:noProof/>
            </w:rPr>
          </w:pPr>
          <w:hyperlink w:anchor="_Toc89354132" w:history="1">
            <w:r w:rsidR="004A51FB" w:rsidRPr="006C4E45">
              <w:rPr>
                <w:rStyle w:val="a8"/>
                <w:noProof/>
              </w:rPr>
              <w:t>2.1.2.</w:t>
            </w:r>
            <w:r w:rsidR="004A51FB">
              <w:rPr>
                <w:rFonts w:asciiTheme="minorHAnsi" w:eastAsiaTheme="minorEastAsia" w:hAnsiTheme="minorHAnsi"/>
                <w:noProof/>
              </w:rPr>
              <w:tab/>
            </w:r>
            <w:r w:rsidR="004A51FB" w:rsidRPr="006C4E45">
              <w:rPr>
                <w:rStyle w:val="a8"/>
                <w:noProof/>
              </w:rPr>
              <w:t>Resurse naturale</w:t>
            </w:r>
            <w:r w:rsidR="004A51FB">
              <w:rPr>
                <w:noProof/>
                <w:webHidden/>
              </w:rPr>
              <w:tab/>
            </w:r>
            <w:r w:rsidR="004A51FB">
              <w:rPr>
                <w:noProof/>
                <w:webHidden/>
              </w:rPr>
              <w:fldChar w:fldCharType="begin"/>
            </w:r>
            <w:r w:rsidR="004A51FB">
              <w:rPr>
                <w:noProof/>
                <w:webHidden/>
              </w:rPr>
              <w:instrText xml:space="preserve"> PAGEREF _Toc89354132 \h </w:instrText>
            </w:r>
            <w:r w:rsidR="004A51FB">
              <w:rPr>
                <w:noProof/>
                <w:webHidden/>
              </w:rPr>
            </w:r>
            <w:r w:rsidR="004A51FB">
              <w:rPr>
                <w:noProof/>
                <w:webHidden/>
              </w:rPr>
              <w:fldChar w:fldCharType="separate"/>
            </w:r>
            <w:r w:rsidR="001A3210">
              <w:rPr>
                <w:noProof/>
                <w:webHidden/>
              </w:rPr>
              <w:t>10</w:t>
            </w:r>
            <w:r w:rsidR="004A51FB">
              <w:rPr>
                <w:noProof/>
                <w:webHidden/>
              </w:rPr>
              <w:fldChar w:fldCharType="end"/>
            </w:r>
          </w:hyperlink>
        </w:p>
        <w:p w14:paraId="5041FF59" w14:textId="692E2260" w:rsidR="004A51FB" w:rsidRDefault="00206467">
          <w:pPr>
            <w:pStyle w:val="23"/>
            <w:tabs>
              <w:tab w:val="left" w:pos="880"/>
              <w:tab w:val="right" w:leader="dot" w:pos="9954"/>
            </w:tabs>
            <w:rPr>
              <w:rFonts w:asciiTheme="minorHAnsi" w:eastAsiaTheme="minorEastAsia" w:hAnsiTheme="minorHAnsi"/>
              <w:noProof/>
            </w:rPr>
          </w:pPr>
          <w:hyperlink w:anchor="_Toc89354133" w:history="1">
            <w:r w:rsidR="004A51FB" w:rsidRPr="006C4E45">
              <w:rPr>
                <w:rStyle w:val="a8"/>
                <w:noProof/>
                <w:lang w:val="ro-RO"/>
              </w:rPr>
              <w:t>2.2.</w:t>
            </w:r>
            <w:r w:rsidR="004A51FB">
              <w:rPr>
                <w:rFonts w:asciiTheme="minorHAnsi" w:eastAsiaTheme="minorEastAsia" w:hAnsiTheme="minorHAnsi"/>
                <w:noProof/>
              </w:rPr>
              <w:tab/>
            </w:r>
            <w:r w:rsidR="004A51FB" w:rsidRPr="006C4E45">
              <w:rPr>
                <w:rStyle w:val="a8"/>
                <w:noProof/>
                <w:lang w:val="ro-RO"/>
              </w:rPr>
              <w:t>Demografie</w:t>
            </w:r>
            <w:r w:rsidR="004A51FB">
              <w:rPr>
                <w:noProof/>
                <w:webHidden/>
              </w:rPr>
              <w:tab/>
            </w:r>
            <w:r w:rsidR="004A51FB">
              <w:rPr>
                <w:noProof/>
                <w:webHidden/>
              </w:rPr>
              <w:fldChar w:fldCharType="begin"/>
            </w:r>
            <w:r w:rsidR="004A51FB">
              <w:rPr>
                <w:noProof/>
                <w:webHidden/>
              </w:rPr>
              <w:instrText xml:space="preserve"> PAGEREF _Toc89354133 \h </w:instrText>
            </w:r>
            <w:r w:rsidR="004A51FB">
              <w:rPr>
                <w:noProof/>
                <w:webHidden/>
              </w:rPr>
            </w:r>
            <w:r w:rsidR="004A51FB">
              <w:rPr>
                <w:noProof/>
                <w:webHidden/>
              </w:rPr>
              <w:fldChar w:fldCharType="separate"/>
            </w:r>
            <w:r w:rsidR="001A3210">
              <w:rPr>
                <w:noProof/>
                <w:webHidden/>
              </w:rPr>
              <w:t>12</w:t>
            </w:r>
            <w:r w:rsidR="004A51FB">
              <w:rPr>
                <w:noProof/>
                <w:webHidden/>
              </w:rPr>
              <w:fldChar w:fldCharType="end"/>
            </w:r>
          </w:hyperlink>
        </w:p>
        <w:p w14:paraId="0EEDD306" w14:textId="2D0182F0" w:rsidR="004A51FB" w:rsidRDefault="00206467">
          <w:pPr>
            <w:pStyle w:val="31"/>
            <w:tabs>
              <w:tab w:val="left" w:pos="1320"/>
              <w:tab w:val="right" w:leader="dot" w:pos="9954"/>
            </w:tabs>
            <w:rPr>
              <w:rFonts w:asciiTheme="minorHAnsi" w:eastAsiaTheme="minorEastAsia" w:hAnsiTheme="minorHAnsi"/>
              <w:noProof/>
            </w:rPr>
          </w:pPr>
          <w:hyperlink w:anchor="_Toc89354134" w:history="1">
            <w:r w:rsidR="004A51FB" w:rsidRPr="006C4E45">
              <w:rPr>
                <w:rStyle w:val="a8"/>
                <w:noProof/>
              </w:rPr>
              <w:t>2.2.1.</w:t>
            </w:r>
            <w:r w:rsidR="004A51FB">
              <w:rPr>
                <w:rFonts w:asciiTheme="minorHAnsi" w:eastAsiaTheme="minorEastAsia" w:hAnsiTheme="minorHAnsi"/>
                <w:noProof/>
              </w:rPr>
              <w:tab/>
            </w:r>
            <w:r w:rsidR="004A51FB" w:rsidRPr="006C4E45">
              <w:rPr>
                <w:rStyle w:val="a8"/>
                <w:noProof/>
              </w:rPr>
              <w:t>Resurse Umane</w:t>
            </w:r>
            <w:r w:rsidR="004A51FB">
              <w:rPr>
                <w:noProof/>
                <w:webHidden/>
              </w:rPr>
              <w:tab/>
            </w:r>
            <w:r w:rsidR="004A51FB">
              <w:rPr>
                <w:noProof/>
                <w:webHidden/>
              </w:rPr>
              <w:fldChar w:fldCharType="begin"/>
            </w:r>
            <w:r w:rsidR="004A51FB">
              <w:rPr>
                <w:noProof/>
                <w:webHidden/>
              </w:rPr>
              <w:instrText xml:space="preserve"> PAGEREF _Toc89354134 \h </w:instrText>
            </w:r>
            <w:r w:rsidR="004A51FB">
              <w:rPr>
                <w:noProof/>
                <w:webHidden/>
              </w:rPr>
            </w:r>
            <w:r w:rsidR="004A51FB">
              <w:rPr>
                <w:noProof/>
                <w:webHidden/>
              </w:rPr>
              <w:fldChar w:fldCharType="separate"/>
            </w:r>
            <w:r w:rsidR="001A3210">
              <w:rPr>
                <w:noProof/>
                <w:webHidden/>
              </w:rPr>
              <w:t>12</w:t>
            </w:r>
            <w:r w:rsidR="004A51FB">
              <w:rPr>
                <w:noProof/>
                <w:webHidden/>
              </w:rPr>
              <w:fldChar w:fldCharType="end"/>
            </w:r>
          </w:hyperlink>
        </w:p>
        <w:p w14:paraId="54C550EA" w14:textId="49FD371D" w:rsidR="004A51FB" w:rsidRDefault="00206467">
          <w:pPr>
            <w:pStyle w:val="31"/>
            <w:tabs>
              <w:tab w:val="left" w:pos="1320"/>
              <w:tab w:val="right" w:leader="dot" w:pos="9954"/>
            </w:tabs>
            <w:rPr>
              <w:rFonts w:asciiTheme="minorHAnsi" w:eastAsiaTheme="minorEastAsia" w:hAnsiTheme="minorHAnsi"/>
              <w:noProof/>
            </w:rPr>
          </w:pPr>
          <w:hyperlink w:anchor="_Toc89354135" w:history="1">
            <w:r w:rsidR="004A51FB" w:rsidRPr="006C4E45">
              <w:rPr>
                <w:rStyle w:val="a8"/>
                <w:noProof/>
              </w:rPr>
              <w:t>2.2.2.</w:t>
            </w:r>
            <w:r w:rsidR="004A51FB">
              <w:rPr>
                <w:rFonts w:asciiTheme="minorHAnsi" w:eastAsiaTheme="minorEastAsia" w:hAnsiTheme="minorHAnsi"/>
                <w:noProof/>
              </w:rPr>
              <w:tab/>
            </w:r>
            <w:r w:rsidR="004A51FB" w:rsidRPr="006C4E45">
              <w:rPr>
                <w:rStyle w:val="a8"/>
                <w:noProof/>
              </w:rPr>
              <w:t>Forța de muncă</w:t>
            </w:r>
            <w:r w:rsidR="004A51FB">
              <w:rPr>
                <w:noProof/>
                <w:webHidden/>
              </w:rPr>
              <w:tab/>
            </w:r>
            <w:r w:rsidR="004A51FB">
              <w:rPr>
                <w:noProof/>
                <w:webHidden/>
              </w:rPr>
              <w:fldChar w:fldCharType="begin"/>
            </w:r>
            <w:r w:rsidR="004A51FB">
              <w:rPr>
                <w:noProof/>
                <w:webHidden/>
              </w:rPr>
              <w:instrText xml:space="preserve"> PAGEREF _Toc89354135 \h </w:instrText>
            </w:r>
            <w:r w:rsidR="004A51FB">
              <w:rPr>
                <w:noProof/>
                <w:webHidden/>
              </w:rPr>
            </w:r>
            <w:r w:rsidR="004A51FB">
              <w:rPr>
                <w:noProof/>
                <w:webHidden/>
              </w:rPr>
              <w:fldChar w:fldCharType="separate"/>
            </w:r>
            <w:r w:rsidR="001A3210">
              <w:rPr>
                <w:noProof/>
                <w:webHidden/>
              </w:rPr>
              <w:t>13</w:t>
            </w:r>
            <w:r w:rsidR="004A51FB">
              <w:rPr>
                <w:noProof/>
                <w:webHidden/>
              </w:rPr>
              <w:fldChar w:fldCharType="end"/>
            </w:r>
          </w:hyperlink>
        </w:p>
        <w:p w14:paraId="30BE02A4" w14:textId="3D4C3725" w:rsidR="004A51FB" w:rsidRDefault="00206467">
          <w:pPr>
            <w:pStyle w:val="31"/>
            <w:tabs>
              <w:tab w:val="left" w:pos="1320"/>
              <w:tab w:val="right" w:leader="dot" w:pos="9954"/>
            </w:tabs>
            <w:rPr>
              <w:rFonts w:asciiTheme="minorHAnsi" w:eastAsiaTheme="minorEastAsia" w:hAnsiTheme="minorHAnsi"/>
              <w:noProof/>
            </w:rPr>
          </w:pPr>
          <w:hyperlink w:anchor="_Toc89354136" w:history="1">
            <w:r w:rsidR="004A51FB" w:rsidRPr="006C4E45">
              <w:rPr>
                <w:rStyle w:val="a8"/>
                <w:noProof/>
              </w:rPr>
              <w:t>2.2.3.</w:t>
            </w:r>
            <w:r w:rsidR="004A51FB">
              <w:rPr>
                <w:rFonts w:asciiTheme="minorHAnsi" w:eastAsiaTheme="minorEastAsia" w:hAnsiTheme="minorHAnsi"/>
                <w:noProof/>
              </w:rPr>
              <w:tab/>
            </w:r>
            <w:r w:rsidR="004A51FB" w:rsidRPr="006C4E45">
              <w:rPr>
                <w:rStyle w:val="a8"/>
                <w:noProof/>
              </w:rPr>
              <w:t>Profilul migrațional</w:t>
            </w:r>
            <w:r w:rsidR="004A51FB">
              <w:rPr>
                <w:noProof/>
                <w:webHidden/>
              </w:rPr>
              <w:tab/>
            </w:r>
            <w:r w:rsidR="004A51FB">
              <w:rPr>
                <w:noProof/>
                <w:webHidden/>
              </w:rPr>
              <w:fldChar w:fldCharType="begin"/>
            </w:r>
            <w:r w:rsidR="004A51FB">
              <w:rPr>
                <w:noProof/>
                <w:webHidden/>
              </w:rPr>
              <w:instrText xml:space="preserve"> PAGEREF _Toc89354136 \h </w:instrText>
            </w:r>
            <w:r w:rsidR="004A51FB">
              <w:rPr>
                <w:noProof/>
                <w:webHidden/>
              </w:rPr>
            </w:r>
            <w:r w:rsidR="004A51FB">
              <w:rPr>
                <w:noProof/>
                <w:webHidden/>
              </w:rPr>
              <w:fldChar w:fldCharType="separate"/>
            </w:r>
            <w:r w:rsidR="001A3210">
              <w:rPr>
                <w:noProof/>
                <w:webHidden/>
              </w:rPr>
              <w:t>14</w:t>
            </w:r>
            <w:r w:rsidR="004A51FB">
              <w:rPr>
                <w:noProof/>
                <w:webHidden/>
              </w:rPr>
              <w:fldChar w:fldCharType="end"/>
            </w:r>
          </w:hyperlink>
        </w:p>
        <w:p w14:paraId="04781B0F" w14:textId="7D5F72CF" w:rsidR="004A51FB" w:rsidRDefault="00206467">
          <w:pPr>
            <w:pStyle w:val="23"/>
            <w:tabs>
              <w:tab w:val="left" w:pos="880"/>
              <w:tab w:val="right" w:leader="dot" w:pos="9954"/>
            </w:tabs>
            <w:rPr>
              <w:rFonts w:asciiTheme="minorHAnsi" w:eastAsiaTheme="minorEastAsia" w:hAnsiTheme="minorHAnsi"/>
              <w:noProof/>
            </w:rPr>
          </w:pPr>
          <w:hyperlink w:anchor="_Toc89354137" w:history="1">
            <w:r w:rsidR="004A51FB" w:rsidRPr="006C4E45">
              <w:rPr>
                <w:rStyle w:val="a8"/>
                <w:noProof/>
                <w:lang w:val="ro-RO"/>
              </w:rPr>
              <w:t>2.3.</w:t>
            </w:r>
            <w:r w:rsidR="004A51FB">
              <w:rPr>
                <w:rFonts w:asciiTheme="minorHAnsi" w:eastAsiaTheme="minorEastAsia" w:hAnsiTheme="minorHAnsi"/>
                <w:noProof/>
              </w:rPr>
              <w:tab/>
            </w:r>
            <w:r w:rsidR="004A51FB" w:rsidRPr="006C4E45">
              <w:rPr>
                <w:rStyle w:val="a8"/>
                <w:noProof/>
                <w:lang w:val="ro-RO"/>
              </w:rPr>
              <w:t>Servicii Sociale</w:t>
            </w:r>
            <w:r w:rsidR="004A51FB">
              <w:rPr>
                <w:noProof/>
                <w:webHidden/>
              </w:rPr>
              <w:tab/>
            </w:r>
            <w:r w:rsidR="004A51FB">
              <w:rPr>
                <w:noProof/>
                <w:webHidden/>
              </w:rPr>
              <w:fldChar w:fldCharType="begin"/>
            </w:r>
            <w:r w:rsidR="004A51FB">
              <w:rPr>
                <w:noProof/>
                <w:webHidden/>
              </w:rPr>
              <w:instrText xml:space="preserve"> PAGEREF _Toc89354137 \h </w:instrText>
            </w:r>
            <w:r w:rsidR="004A51FB">
              <w:rPr>
                <w:noProof/>
                <w:webHidden/>
              </w:rPr>
            </w:r>
            <w:r w:rsidR="004A51FB">
              <w:rPr>
                <w:noProof/>
                <w:webHidden/>
              </w:rPr>
              <w:fldChar w:fldCharType="separate"/>
            </w:r>
            <w:r w:rsidR="001A3210">
              <w:rPr>
                <w:noProof/>
                <w:webHidden/>
              </w:rPr>
              <w:t>15</w:t>
            </w:r>
            <w:r w:rsidR="004A51FB">
              <w:rPr>
                <w:noProof/>
                <w:webHidden/>
              </w:rPr>
              <w:fldChar w:fldCharType="end"/>
            </w:r>
          </w:hyperlink>
        </w:p>
        <w:p w14:paraId="0EB2BAE3" w14:textId="487B1040" w:rsidR="004A51FB" w:rsidRDefault="00206467">
          <w:pPr>
            <w:pStyle w:val="31"/>
            <w:tabs>
              <w:tab w:val="left" w:pos="1320"/>
              <w:tab w:val="right" w:leader="dot" w:pos="9954"/>
            </w:tabs>
            <w:rPr>
              <w:rFonts w:asciiTheme="minorHAnsi" w:eastAsiaTheme="minorEastAsia" w:hAnsiTheme="minorHAnsi"/>
              <w:noProof/>
            </w:rPr>
          </w:pPr>
          <w:hyperlink w:anchor="_Toc89354138" w:history="1">
            <w:r w:rsidR="004A51FB" w:rsidRPr="006C4E45">
              <w:rPr>
                <w:rStyle w:val="a8"/>
                <w:noProof/>
              </w:rPr>
              <w:t>2.3.1.</w:t>
            </w:r>
            <w:r w:rsidR="004A51FB">
              <w:rPr>
                <w:rFonts w:asciiTheme="minorHAnsi" w:eastAsiaTheme="minorEastAsia" w:hAnsiTheme="minorHAnsi"/>
                <w:noProof/>
              </w:rPr>
              <w:tab/>
            </w:r>
            <w:r w:rsidR="004A51FB" w:rsidRPr="006C4E45">
              <w:rPr>
                <w:rStyle w:val="a8"/>
                <w:noProof/>
              </w:rPr>
              <w:t>Caracteristicile grupurilor vulnerabile</w:t>
            </w:r>
            <w:r w:rsidR="004A51FB">
              <w:rPr>
                <w:noProof/>
                <w:webHidden/>
              </w:rPr>
              <w:tab/>
            </w:r>
            <w:r w:rsidR="004A51FB">
              <w:rPr>
                <w:noProof/>
                <w:webHidden/>
              </w:rPr>
              <w:fldChar w:fldCharType="begin"/>
            </w:r>
            <w:r w:rsidR="004A51FB">
              <w:rPr>
                <w:noProof/>
                <w:webHidden/>
              </w:rPr>
              <w:instrText xml:space="preserve"> PAGEREF _Toc89354138 \h </w:instrText>
            </w:r>
            <w:r w:rsidR="004A51FB">
              <w:rPr>
                <w:noProof/>
                <w:webHidden/>
              </w:rPr>
            </w:r>
            <w:r w:rsidR="004A51FB">
              <w:rPr>
                <w:noProof/>
                <w:webHidden/>
              </w:rPr>
              <w:fldChar w:fldCharType="separate"/>
            </w:r>
            <w:r w:rsidR="001A3210">
              <w:rPr>
                <w:noProof/>
                <w:webHidden/>
              </w:rPr>
              <w:t>15</w:t>
            </w:r>
            <w:r w:rsidR="004A51FB">
              <w:rPr>
                <w:noProof/>
                <w:webHidden/>
              </w:rPr>
              <w:fldChar w:fldCharType="end"/>
            </w:r>
          </w:hyperlink>
        </w:p>
        <w:p w14:paraId="79B83EEC" w14:textId="3A9B1C1A" w:rsidR="004A51FB" w:rsidRDefault="00206467">
          <w:pPr>
            <w:pStyle w:val="31"/>
            <w:tabs>
              <w:tab w:val="left" w:pos="1320"/>
              <w:tab w:val="right" w:leader="dot" w:pos="9954"/>
            </w:tabs>
            <w:rPr>
              <w:rFonts w:asciiTheme="minorHAnsi" w:eastAsiaTheme="minorEastAsia" w:hAnsiTheme="minorHAnsi"/>
              <w:noProof/>
            </w:rPr>
          </w:pPr>
          <w:hyperlink w:anchor="_Toc89354139" w:history="1">
            <w:r w:rsidR="004A51FB" w:rsidRPr="006C4E45">
              <w:rPr>
                <w:rStyle w:val="a8"/>
                <w:noProof/>
              </w:rPr>
              <w:t>2.3.2.</w:t>
            </w:r>
            <w:r w:rsidR="004A51FB">
              <w:rPr>
                <w:rFonts w:asciiTheme="minorHAnsi" w:eastAsiaTheme="minorEastAsia" w:hAnsiTheme="minorHAnsi"/>
                <w:noProof/>
              </w:rPr>
              <w:tab/>
            </w:r>
            <w:r w:rsidR="004A51FB" w:rsidRPr="006C4E45">
              <w:rPr>
                <w:rStyle w:val="a8"/>
                <w:noProof/>
              </w:rPr>
              <w:t>Instituții Sociale</w:t>
            </w:r>
            <w:r w:rsidR="004A51FB">
              <w:rPr>
                <w:noProof/>
                <w:webHidden/>
              </w:rPr>
              <w:tab/>
            </w:r>
            <w:r w:rsidR="004A51FB">
              <w:rPr>
                <w:noProof/>
                <w:webHidden/>
              </w:rPr>
              <w:fldChar w:fldCharType="begin"/>
            </w:r>
            <w:r w:rsidR="004A51FB">
              <w:rPr>
                <w:noProof/>
                <w:webHidden/>
              </w:rPr>
              <w:instrText xml:space="preserve"> PAGEREF _Toc89354139 \h </w:instrText>
            </w:r>
            <w:r w:rsidR="004A51FB">
              <w:rPr>
                <w:noProof/>
                <w:webHidden/>
              </w:rPr>
            </w:r>
            <w:r w:rsidR="004A51FB">
              <w:rPr>
                <w:noProof/>
                <w:webHidden/>
              </w:rPr>
              <w:fldChar w:fldCharType="separate"/>
            </w:r>
            <w:r w:rsidR="001A3210">
              <w:rPr>
                <w:noProof/>
                <w:webHidden/>
              </w:rPr>
              <w:t>16</w:t>
            </w:r>
            <w:r w:rsidR="004A51FB">
              <w:rPr>
                <w:noProof/>
                <w:webHidden/>
              </w:rPr>
              <w:fldChar w:fldCharType="end"/>
            </w:r>
          </w:hyperlink>
        </w:p>
        <w:p w14:paraId="2C52E73C" w14:textId="4D636993" w:rsidR="004A51FB" w:rsidRDefault="00206467">
          <w:pPr>
            <w:pStyle w:val="23"/>
            <w:tabs>
              <w:tab w:val="left" w:pos="880"/>
              <w:tab w:val="right" w:leader="dot" w:pos="9954"/>
            </w:tabs>
            <w:rPr>
              <w:rFonts w:asciiTheme="minorHAnsi" w:eastAsiaTheme="minorEastAsia" w:hAnsiTheme="minorHAnsi"/>
              <w:noProof/>
            </w:rPr>
          </w:pPr>
          <w:hyperlink w:anchor="_Toc89354140" w:history="1">
            <w:r w:rsidR="004A51FB" w:rsidRPr="006C4E45">
              <w:rPr>
                <w:rStyle w:val="a8"/>
                <w:noProof/>
                <w:lang w:val="ro-RO"/>
              </w:rPr>
              <w:t>2.4.</w:t>
            </w:r>
            <w:r w:rsidR="004A51FB">
              <w:rPr>
                <w:rFonts w:asciiTheme="minorHAnsi" w:eastAsiaTheme="minorEastAsia" w:hAnsiTheme="minorHAnsi"/>
                <w:noProof/>
              </w:rPr>
              <w:tab/>
            </w:r>
            <w:r w:rsidR="004A51FB" w:rsidRPr="006C4E45">
              <w:rPr>
                <w:rStyle w:val="a8"/>
                <w:noProof/>
                <w:lang w:val="ro-RO"/>
              </w:rPr>
              <w:t>Economia</w:t>
            </w:r>
            <w:r w:rsidR="004A51FB">
              <w:rPr>
                <w:noProof/>
                <w:webHidden/>
              </w:rPr>
              <w:tab/>
            </w:r>
            <w:r w:rsidR="004A51FB">
              <w:rPr>
                <w:noProof/>
                <w:webHidden/>
              </w:rPr>
              <w:fldChar w:fldCharType="begin"/>
            </w:r>
            <w:r w:rsidR="004A51FB">
              <w:rPr>
                <w:noProof/>
                <w:webHidden/>
              </w:rPr>
              <w:instrText xml:space="preserve"> PAGEREF _Toc89354140 \h </w:instrText>
            </w:r>
            <w:r w:rsidR="004A51FB">
              <w:rPr>
                <w:noProof/>
                <w:webHidden/>
              </w:rPr>
            </w:r>
            <w:r w:rsidR="004A51FB">
              <w:rPr>
                <w:noProof/>
                <w:webHidden/>
              </w:rPr>
              <w:fldChar w:fldCharType="separate"/>
            </w:r>
            <w:r w:rsidR="001A3210">
              <w:rPr>
                <w:noProof/>
                <w:webHidden/>
              </w:rPr>
              <w:t>17</w:t>
            </w:r>
            <w:r w:rsidR="004A51FB">
              <w:rPr>
                <w:noProof/>
                <w:webHidden/>
              </w:rPr>
              <w:fldChar w:fldCharType="end"/>
            </w:r>
          </w:hyperlink>
        </w:p>
        <w:p w14:paraId="037DBA3F" w14:textId="5A616E00" w:rsidR="004A51FB" w:rsidRDefault="00206467">
          <w:pPr>
            <w:pStyle w:val="31"/>
            <w:tabs>
              <w:tab w:val="left" w:pos="1320"/>
              <w:tab w:val="right" w:leader="dot" w:pos="9954"/>
            </w:tabs>
            <w:rPr>
              <w:rFonts w:asciiTheme="minorHAnsi" w:eastAsiaTheme="minorEastAsia" w:hAnsiTheme="minorHAnsi"/>
              <w:noProof/>
            </w:rPr>
          </w:pPr>
          <w:hyperlink w:anchor="_Toc89354141" w:history="1">
            <w:r w:rsidR="004A51FB" w:rsidRPr="006C4E45">
              <w:rPr>
                <w:rStyle w:val="a8"/>
                <w:noProof/>
              </w:rPr>
              <w:t>2.4.1.</w:t>
            </w:r>
            <w:r w:rsidR="004A51FB">
              <w:rPr>
                <w:rFonts w:asciiTheme="minorHAnsi" w:eastAsiaTheme="minorEastAsia" w:hAnsiTheme="minorHAnsi"/>
                <w:noProof/>
              </w:rPr>
              <w:tab/>
            </w:r>
            <w:r w:rsidR="004A51FB" w:rsidRPr="006C4E45">
              <w:rPr>
                <w:rStyle w:val="a8"/>
                <w:noProof/>
              </w:rPr>
              <w:t>Structura economiei locale și a domeniului de afaceri</w:t>
            </w:r>
            <w:r w:rsidR="004A51FB">
              <w:rPr>
                <w:noProof/>
                <w:webHidden/>
              </w:rPr>
              <w:tab/>
            </w:r>
            <w:r w:rsidR="004A51FB">
              <w:rPr>
                <w:noProof/>
                <w:webHidden/>
              </w:rPr>
              <w:fldChar w:fldCharType="begin"/>
            </w:r>
            <w:r w:rsidR="004A51FB">
              <w:rPr>
                <w:noProof/>
                <w:webHidden/>
              </w:rPr>
              <w:instrText xml:space="preserve"> PAGEREF _Toc89354141 \h </w:instrText>
            </w:r>
            <w:r w:rsidR="004A51FB">
              <w:rPr>
                <w:noProof/>
                <w:webHidden/>
              </w:rPr>
            </w:r>
            <w:r w:rsidR="004A51FB">
              <w:rPr>
                <w:noProof/>
                <w:webHidden/>
              </w:rPr>
              <w:fldChar w:fldCharType="separate"/>
            </w:r>
            <w:r w:rsidR="001A3210">
              <w:rPr>
                <w:noProof/>
                <w:webHidden/>
              </w:rPr>
              <w:t>17</w:t>
            </w:r>
            <w:r w:rsidR="004A51FB">
              <w:rPr>
                <w:noProof/>
                <w:webHidden/>
              </w:rPr>
              <w:fldChar w:fldCharType="end"/>
            </w:r>
          </w:hyperlink>
        </w:p>
        <w:p w14:paraId="095EC760" w14:textId="2B3345A4" w:rsidR="004A51FB" w:rsidRDefault="00206467">
          <w:pPr>
            <w:pStyle w:val="31"/>
            <w:tabs>
              <w:tab w:val="left" w:pos="1320"/>
              <w:tab w:val="right" w:leader="dot" w:pos="9954"/>
            </w:tabs>
            <w:rPr>
              <w:rFonts w:asciiTheme="minorHAnsi" w:eastAsiaTheme="minorEastAsia" w:hAnsiTheme="minorHAnsi"/>
              <w:noProof/>
            </w:rPr>
          </w:pPr>
          <w:hyperlink w:anchor="_Toc89354142" w:history="1">
            <w:r w:rsidR="004A51FB" w:rsidRPr="006C4E45">
              <w:rPr>
                <w:rStyle w:val="a8"/>
                <w:noProof/>
              </w:rPr>
              <w:t>2.4.2.</w:t>
            </w:r>
            <w:r w:rsidR="004A51FB">
              <w:rPr>
                <w:rFonts w:asciiTheme="minorHAnsi" w:eastAsiaTheme="minorEastAsia" w:hAnsiTheme="minorHAnsi"/>
                <w:noProof/>
              </w:rPr>
              <w:tab/>
            </w:r>
            <w:r w:rsidR="004A51FB" w:rsidRPr="006C4E45">
              <w:rPr>
                <w:rStyle w:val="a8"/>
                <w:noProof/>
              </w:rPr>
              <w:t>Agricultura</w:t>
            </w:r>
            <w:r w:rsidR="004A51FB">
              <w:rPr>
                <w:noProof/>
                <w:webHidden/>
              </w:rPr>
              <w:tab/>
            </w:r>
            <w:r w:rsidR="004A51FB">
              <w:rPr>
                <w:noProof/>
                <w:webHidden/>
              </w:rPr>
              <w:fldChar w:fldCharType="begin"/>
            </w:r>
            <w:r w:rsidR="004A51FB">
              <w:rPr>
                <w:noProof/>
                <w:webHidden/>
              </w:rPr>
              <w:instrText xml:space="preserve"> PAGEREF _Toc89354142 \h </w:instrText>
            </w:r>
            <w:r w:rsidR="004A51FB">
              <w:rPr>
                <w:noProof/>
                <w:webHidden/>
              </w:rPr>
            </w:r>
            <w:r w:rsidR="004A51FB">
              <w:rPr>
                <w:noProof/>
                <w:webHidden/>
              </w:rPr>
              <w:fldChar w:fldCharType="separate"/>
            </w:r>
            <w:r w:rsidR="001A3210">
              <w:rPr>
                <w:noProof/>
                <w:webHidden/>
              </w:rPr>
              <w:t>19</w:t>
            </w:r>
            <w:r w:rsidR="004A51FB">
              <w:rPr>
                <w:noProof/>
                <w:webHidden/>
              </w:rPr>
              <w:fldChar w:fldCharType="end"/>
            </w:r>
          </w:hyperlink>
        </w:p>
        <w:p w14:paraId="1413621A" w14:textId="3DD6B0B8" w:rsidR="004A51FB" w:rsidRDefault="00206467">
          <w:pPr>
            <w:pStyle w:val="23"/>
            <w:tabs>
              <w:tab w:val="left" w:pos="880"/>
              <w:tab w:val="right" w:leader="dot" w:pos="9954"/>
            </w:tabs>
            <w:rPr>
              <w:rFonts w:asciiTheme="minorHAnsi" w:eastAsiaTheme="minorEastAsia" w:hAnsiTheme="minorHAnsi"/>
              <w:noProof/>
            </w:rPr>
          </w:pPr>
          <w:hyperlink w:anchor="_Toc89354143" w:history="1">
            <w:r w:rsidR="004A51FB" w:rsidRPr="006C4E45">
              <w:rPr>
                <w:rStyle w:val="a8"/>
                <w:noProof/>
                <w:lang w:val="ro-RO"/>
              </w:rPr>
              <w:t>2.5.</w:t>
            </w:r>
            <w:r w:rsidR="004A51FB">
              <w:rPr>
                <w:rFonts w:asciiTheme="minorHAnsi" w:eastAsiaTheme="minorEastAsia" w:hAnsiTheme="minorHAnsi"/>
                <w:noProof/>
              </w:rPr>
              <w:tab/>
            </w:r>
            <w:r w:rsidR="004A51FB" w:rsidRPr="006C4E45">
              <w:rPr>
                <w:rStyle w:val="a8"/>
                <w:noProof/>
                <w:lang w:val="ro-RO"/>
              </w:rPr>
              <w:t>Infrastructura</w:t>
            </w:r>
            <w:r w:rsidR="004A51FB">
              <w:rPr>
                <w:noProof/>
                <w:webHidden/>
              </w:rPr>
              <w:tab/>
            </w:r>
            <w:r w:rsidR="004A51FB">
              <w:rPr>
                <w:noProof/>
                <w:webHidden/>
              </w:rPr>
              <w:fldChar w:fldCharType="begin"/>
            </w:r>
            <w:r w:rsidR="004A51FB">
              <w:rPr>
                <w:noProof/>
                <w:webHidden/>
              </w:rPr>
              <w:instrText xml:space="preserve"> PAGEREF _Toc89354143 \h </w:instrText>
            </w:r>
            <w:r w:rsidR="004A51FB">
              <w:rPr>
                <w:noProof/>
                <w:webHidden/>
              </w:rPr>
            </w:r>
            <w:r w:rsidR="004A51FB">
              <w:rPr>
                <w:noProof/>
                <w:webHidden/>
              </w:rPr>
              <w:fldChar w:fldCharType="separate"/>
            </w:r>
            <w:r w:rsidR="001A3210">
              <w:rPr>
                <w:noProof/>
                <w:webHidden/>
              </w:rPr>
              <w:t>20</w:t>
            </w:r>
            <w:r w:rsidR="004A51FB">
              <w:rPr>
                <w:noProof/>
                <w:webHidden/>
              </w:rPr>
              <w:fldChar w:fldCharType="end"/>
            </w:r>
          </w:hyperlink>
        </w:p>
        <w:p w14:paraId="46A74A13" w14:textId="58AFB07D" w:rsidR="004A51FB" w:rsidRDefault="00206467">
          <w:pPr>
            <w:pStyle w:val="31"/>
            <w:tabs>
              <w:tab w:val="left" w:pos="1320"/>
              <w:tab w:val="right" w:leader="dot" w:pos="9954"/>
            </w:tabs>
            <w:rPr>
              <w:rFonts w:asciiTheme="minorHAnsi" w:eastAsiaTheme="minorEastAsia" w:hAnsiTheme="minorHAnsi"/>
              <w:noProof/>
            </w:rPr>
          </w:pPr>
          <w:hyperlink w:anchor="_Toc89354144" w:history="1">
            <w:r w:rsidR="004A51FB" w:rsidRPr="006C4E45">
              <w:rPr>
                <w:rStyle w:val="a8"/>
                <w:noProof/>
              </w:rPr>
              <w:t>2.5.1.</w:t>
            </w:r>
            <w:r w:rsidR="004A51FB">
              <w:rPr>
                <w:rFonts w:asciiTheme="minorHAnsi" w:eastAsiaTheme="minorEastAsia" w:hAnsiTheme="minorHAnsi"/>
                <w:noProof/>
              </w:rPr>
              <w:tab/>
            </w:r>
            <w:r w:rsidR="004A51FB" w:rsidRPr="006C4E45">
              <w:rPr>
                <w:rStyle w:val="a8"/>
                <w:noProof/>
              </w:rPr>
              <w:t>Infrastructura Utilităților Publice</w:t>
            </w:r>
            <w:r w:rsidR="004A51FB">
              <w:rPr>
                <w:noProof/>
                <w:webHidden/>
              </w:rPr>
              <w:tab/>
            </w:r>
            <w:r w:rsidR="004A51FB">
              <w:rPr>
                <w:noProof/>
                <w:webHidden/>
              </w:rPr>
              <w:fldChar w:fldCharType="begin"/>
            </w:r>
            <w:r w:rsidR="004A51FB">
              <w:rPr>
                <w:noProof/>
                <w:webHidden/>
              </w:rPr>
              <w:instrText xml:space="preserve"> PAGEREF _Toc89354144 \h </w:instrText>
            </w:r>
            <w:r w:rsidR="004A51FB">
              <w:rPr>
                <w:noProof/>
                <w:webHidden/>
              </w:rPr>
            </w:r>
            <w:r w:rsidR="004A51FB">
              <w:rPr>
                <w:noProof/>
                <w:webHidden/>
              </w:rPr>
              <w:fldChar w:fldCharType="separate"/>
            </w:r>
            <w:r w:rsidR="001A3210">
              <w:rPr>
                <w:noProof/>
                <w:webHidden/>
              </w:rPr>
              <w:t>20</w:t>
            </w:r>
            <w:r w:rsidR="004A51FB">
              <w:rPr>
                <w:noProof/>
                <w:webHidden/>
              </w:rPr>
              <w:fldChar w:fldCharType="end"/>
            </w:r>
          </w:hyperlink>
        </w:p>
        <w:p w14:paraId="1AD19172" w14:textId="3AE9C47F" w:rsidR="004A51FB" w:rsidRDefault="00206467">
          <w:pPr>
            <w:pStyle w:val="31"/>
            <w:tabs>
              <w:tab w:val="left" w:pos="1320"/>
              <w:tab w:val="right" w:leader="dot" w:pos="9954"/>
            </w:tabs>
            <w:rPr>
              <w:rFonts w:asciiTheme="minorHAnsi" w:eastAsiaTheme="minorEastAsia" w:hAnsiTheme="minorHAnsi"/>
              <w:noProof/>
            </w:rPr>
          </w:pPr>
          <w:hyperlink w:anchor="_Toc89354145" w:history="1">
            <w:r w:rsidR="004A51FB" w:rsidRPr="006C4E45">
              <w:rPr>
                <w:rStyle w:val="a8"/>
                <w:noProof/>
              </w:rPr>
              <w:t>2.5.2.</w:t>
            </w:r>
            <w:r w:rsidR="004A51FB">
              <w:rPr>
                <w:rFonts w:asciiTheme="minorHAnsi" w:eastAsiaTheme="minorEastAsia" w:hAnsiTheme="minorHAnsi"/>
                <w:noProof/>
              </w:rPr>
              <w:tab/>
            </w:r>
            <w:r w:rsidR="004A51FB" w:rsidRPr="006C4E45">
              <w:rPr>
                <w:rStyle w:val="a8"/>
                <w:noProof/>
              </w:rPr>
              <w:t>Fondul locativ</w:t>
            </w:r>
            <w:r w:rsidR="004A51FB">
              <w:rPr>
                <w:noProof/>
                <w:webHidden/>
              </w:rPr>
              <w:tab/>
            </w:r>
            <w:r w:rsidR="004A51FB">
              <w:rPr>
                <w:noProof/>
                <w:webHidden/>
              </w:rPr>
              <w:fldChar w:fldCharType="begin"/>
            </w:r>
            <w:r w:rsidR="004A51FB">
              <w:rPr>
                <w:noProof/>
                <w:webHidden/>
              </w:rPr>
              <w:instrText xml:space="preserve"> PAGEREF _Toc89354145 \h </w:instrText>
            </w:r>
            <w:r w:rsidR="004A51FB">
              <w:rPr>
                <w:noProof/>
                <w:webHidden/>
              </w:rPr>
            </w:r>
            <w:r w:rsidR="004A51FB">
              <w:rPr>
                <w:noProof/>
                <w:webHidden/>
              </w:rPr>
              <w:fldChar w:fldCharType="separate"/>
            </w:r>
            <w:r w:rsidR="001A3210">
              <w:rPr>
                <w:noProof/>
                <w:webHidden/>
              </w:rPr>
              <w:t>22</w:t>
            </w:r>
            <w:r w:rsidR="004A51FB">
              <w:rPr>
                <w:noProof/>
                <w:webHidden/>
              </w:rPr>
              <w:fldChar w:fldCharType="end"/>
            </w:r>
          </w:hyperlink>
        </w:p>
        <w:p w14:paraId="74C59462" w14:textId="5FC6E9FD" w:rsidR="004A51FB" w:rsidRDefault="00206467">
          <w:pPr>
            <w:pStyle w:val="23"/>
            <w:tabs>
              <w:tab w:val="left" w:pos="880"/>
              <w:tab w:val="right" w:leader="dot" w:pos="9954"/>
            </w:tabs>
            <w:rPr>
              <w:rFonts w:asciiTheme="minorHAnsi" w:eastAsiaTheme="minorEastAsia" w:hAnsiTheme="minorHAnsi"/>
              <w:noProof/>
            </w:rPr>
          </w:pPr>
          <w:hyperlink w:anchor="_Toc89354146" w:history="1">
            <w:r w:rsidR="004A51FB" w:rsidRPr="006C4E45">
              <w:rPr>
                <w:rStyle w:val="a8"/>
                <w:noProof/>
                <w:lang w:val="ro-RO"/>
              </w:rPr>
              <w:t>2.6.</w:t>
            </w:r>
            <w:r w:rsidR="004A51FB">
              <w:rPr>
                <w:rFonts w:asciiTheme="minorHAnsi" w:eastAsiaTheme="minorEastAsia" w:hAnsiTheme="minorHAnsi"/>
                <w:noProof/>
              </w:rPr>
              <w:tab/>
            </w:r>
            <w:r w:rsidR="004A51FB" w:rsidRPr="006C4E45">
              <w:rPr>
                <w:rStyle w:val="a8"/>
                <w:noProof/>
                <w:lang w:val="ro-RO"/>
              </w:rPr>
              <w:t>Buna guvernare și management</w:t>
            </w:r>
            <w:r w:rsidR="004A51FB">
              <w:rPr>
                <w:noProof/>
                <w:webHidden/>
              </w:rPr>
              <w:tab/>
            </w:r>
            <w:r w:rsidR="004A51FB">
              <w:rPr>
                <w:noProof/>
                <w:webHidden/>
              </w:rPr>
              <w:fldChar w:fldCharType="begin"/>
            </w:r>
            <w:r w:rsidR="004A51FB">
              <w:rPr>
                <w:noProof/>
                <w:webHidden/>
              </w:rPr>
              <w:instrText xml:space="preserve"> PAGEREF _Toc89354146 \h </w:instrText>
            </w:r>
            <w:r w:rsidR="004A51FB">
              <w:rPr>
                <w:noProof/>
                <w:webHidden/>
              </w:rPr>
            </w:r>
            <w:r w:rsidR="004A51FB">
              <w:rPr>
                <w:noProof/>
                <w:webHidden/>
              </w:rPr>
              <w:fldChar w:fldCharType="separate"/>
            </w:r>
            <w:r w:rsidR="001A3210">
              <w:rPr>
                <w:noProof/>
                <w:webHidden/>
              </w:rPr>
              <w:t>22</w:t>
            </w:r>
            <w:r w:rsidR="004A51FB">
              <w:rPr>
                <w:noProof/>
                <w:webHidden/>
              </w:rPr>
              <w:fldChar w:fldCharType="end"/>
            </w:r>
          </w:hyperlink>
        </w:p>
        <w:p w14:paraId="5ADA68DD" w14:textId="0CBE7BA2" w:rsidR="004A51FB" w:rsidRDefault="00206467">
          <w:pPr>
            <w:pStyle w:val="31"/>
            <w:tabs>
              <w:tab w:val="left" w:pos="1320"/>
              <w:tab w:val="right" w:leader="dot" w:pos="9954"/>
            </w:tabs>
            <w:rPr>
              <w:rFonts w:asciiTheme="minorHAnsi" w:eastAsiaTheme="minorEastAsia" w:hAnsiTheme="minorHAnsi"/>
              <w:noProof/>
            </w:rPr>
          </w:pPr>
          <w:hyperlink w:anchor="_Toc89354147" w:history="1">
            <w:r w:rsidR="004A51FB" w:rsidRPr="006C4E45">
              <w:rPr>
                <w:rStyle w:val="a8"/>
                <w:noProof/>
              </w:rPr>
              <w:t>2.6.1.</w:t>
            </w:r>
            <w:r w:rsidR="004A51FB">
              <w:rPr>
                <w:rFonts w:asciiTheme="minorHAnsi" w:eastAsiaTheme="minorEastAsia" w:hAnsiTheme="minorHAnsi"/>
                <w:noProof/>
              </w:rPr>
              <w:tab/>
            </w:r>
            <w:r w:rsidR="004A51FB" w:rsidRPr="006C4E45">
              <w:rPr>
                <w:rStyle w:val="a8"/>
                <w:noProof/>
              </w:rPr>
              <w:t>Gestionarea administrativă</w:t>
            </w:r>
            <w:r w:rsidR="004A51FB">
              <w:rPr>
                <w:noProof/>
                <w:webHidden/>
              </w:rPr>
              <w:tab/>
            </w:r>
            <w:r w:rsidR="004A51FB">
              <w:rPr>
                <w:noProof/>
                <w:webHidden/>
              </w:rPr>
              <w:fldChar w:fldCharType="begin"/>
            </w:r>
            <w:r w:rsidR="004A51FB">
              <w:rPr>
                <w:noProof/>
                <w:webHidden/>
              </w:rPr>
              <w:instrText xml:space="preserve"> PAGEREF _Toc89354147 \h </w:instrText>
            </w:r>
            <w:r w:rsidR="004A51FB">
              <w:rPr>
                <w:noProof/>
                <w:webHidden/>
              </w:rPr>
            </w:r>
            <w:r w:rsidR="004A51FB">
              <w:rPr>
                <w:noProof/>
                <w:webHidden/>
              </w:rPr>
              <w:fldChar w:fldCharType="separate"/>
            </w:r>
            <w:r w:rsidR="001A3210">
              <w:rPr>
                <w:noProof/>
                <w:webHidden/>
              </w:rPr>
              <w:t>22</w:t>
            </w:r>
            <w:r w:rsidR="004A51FB">
              <w:rPr>
                <w:noProof/>
                <w:webHidden/>
              </w:rPr>
              <w:fldChar w:fldCharType="end"/>
            </w:r>
          </w:hyperlink>
        </w:p>
        <w:p w14:paraId="07F5CA78" w14:textId="4439F934" w:rsidR="004A51FB" w:rsidRDefault="00206467">
          <w:pPr>
            <w:pStyle w:val="31"/>
            <w:tabs>
              <w:tab w:val="left" w:pos="1320"/>
              <w:tab w:val="right" w:leader="dot" w:pos="9954"/>
            </w:tabs>
            <w:rPr>
              <w:rFonts w:asciiTheme="minorHAnsi" w:eastAsiaTheme="minorEastAsia" w:hAnsiTheme="minorHAnsi"/>
              <w:noProof/>
            </w:rPr>
          </w:pPr>
          <w:hyperlink w:anchor="_Toc89354148" w:history="1">
            <w:r w:rsidR="004A51FB" w:rsidRPr="006C4E45">
              <w:rPr>
                <w:rStyle w:val="a8"/>
                <w:rFonts w:eastAsia="Times New Roman"/>
                <w:noProof/>
              </w:rPr>
              <w:t>2.6.2.</w:t>
            </w:r>
            <w:r w:rsidR="004A51FB">
              <w:rPr>
                <w:rFonts w:asciiTheme="minorHAnsi" w:eastAsiaTheme="minorEastAsia" w:hAnsiTheme="minorHAnsi"/>
                <w:noProof/>
              </w:rPr>
              <w:tab/>
            </w:r>
            <w:r w:rsidR="004A51FB" w:rsidRPr="006C4E45">
              <w:rPr>
                <w:rStyle w:val="a8"/>
                <w:rFonts w:eastAsia="Times New Roman"/>
                <w:noProof/>
              </w:rPr>
              <w:t>Transparența decizională</w:t>
            </w:r>
            <w:r w:rsidR="004A51FB">
              <w:rPr>
                <w:noProof/>
                <w:webHidden/>
              </w:rPr>
              <w:tab/>
            </w:r>
            <w:r w:rsidR="004A51FB">
              <w:rPr>
                <w:noProof/>
                <w:webHidden/>
              </w:rPr>
              <w:fldChar w:fldCharType="begin"/>
            </w:r>
            <w:r w:rsidR="004A51FB">
              <w:rPr>
                <w:noProof/>
                <w:webHidden/>
              </w:rPr>
              <w:instrText xml:space="preserve"> PAGEREF _Toc89354148 \h </w:instrText>
            </w:r>
            <w:r w:rsidR="004A51FB">
              <w:rPr>
                <w:noProof/>
                <w:webHidden/>
              </w:rPr>
            </w:r>
            <w:r w:rsidR="004A51FB">
              <w:rPr>
                <w:noProof/>
                <w:webHidden/>
              </w:rPr>
              <w:fldChar w:fldCharType="separate"/>
            </w:r>
            <w:r w:rsidR="001A3210">
              <w:rPr>
                <w:noProof/>
                <w:webHidden/>
              </w:rPr>
              <w:t>24</w:t>
            </w:r>
            <w:r w:rsidR="004A51FB">
              <w:rPr>
                <w:noProof/>
                <w:webHidden/>
              </w:rPr>
              <w:fldChar w:fldCharType="end"/>
            </w:r>
          </w:hyperlink>
        </w:p>
        <w:p w14:paraId="7B650B72" w14:textId="25F35D01" w:rsidR="004A51FB" w:rsidRDefault="00206467">
          <w:pPr>
            <w:pStyle w:val="31"/>
            <w:tabs>
              <w:tab w:val="left" w:pos="1320"/>
              <w:tab w:val="right" w:leader="dot" w:pos="9954"/>
            </w:tabs>
            <w:rPr>
              <w:rFonts w:asciiTheme="minorHAnsi" w:eastAsiaTheme="minorEastAsia" w:hAnsiTheme="minorHAnsi"/>
              <w:noProof/>
            </w:rPr>
          </w:pPr>
          <w:hyperlink w:anchor="_Toc89354149" w:history="1">
            <w:r w:rsidR="004A51FB" w:rsidRPr="006C4E45">
              <w:rPr>
                <w:rStyle w:val="a8"/>
                <w:noProof/>
              </w:rPr>
              <w:t>2.6.3.</w:t>
            </w:r>
            <w:r w:rsidR="004A51FB">
              <w:rPr>
                <w:rFonts w:asciiTheme="minorHAnsi" w:eastAsiaTheme="minorEastAsia" w:hAnsiTheme="minorHAnsi"/>
                <w:noProof/>
              </w:rPr>
              <w:tab/>
            </w:r>
            <w:r w:rsidR="004A51FB" w:rsidRPr="006C4E45">
              <w:rPr>
                <w:rStyle w:val="a8"/>
                <w:noProof/>
              </w:rPr>
              <w:t>Bugetul Local</w:t>
            </w:r>
            <w:r w:rsidR="004A51FB">
              <w:rPr>
                <w:noProof/>
                <w:webHidden/>
              </w:rPr>
              <w:tab/>
            </w:r>
            <w:r w:rsidR="004A51FB">
              <w:rPr>
                <w:noProof/>
                <w:webHidden/>
              </w:rPr>
              <w:fldChar w:fldCharType="begin"/>
            </w:r>
            <w:r w:rsidR="004A51FB">
              <w:rPr>
                <w:noProof/>
                <w:webHidden/>
              </w:rPr>
              <w:instrText xml:space="preserve"> PAGEREF _Toc89354149 \h </w:instrText>
            </w:r>
            <w:r w:rsidR="004A51FB">
              <w:rPr>
                <w:noProof/>
                <w:webHidden/>
              </w:rPr>
            </w:r>
            <w:r w:rsidR="004A51FB">
              <w:rPr>
                <w:noProof/>
                <w:webHidden/>
              </w:rPr>
              <w:fldChar w:fldCharType="separate"/>
            </w:r>
            <w:r w:rsidR="001A3210">
              <w:rPr>
                <w:noProof/>
                <w:webHidden/>
              </w:rPr>
              <w:t>24</w:t>
            </w:r>
            <w:r w:rsidR="004A51FB">
              <w:rPr>
                <w:noProof/>
                <w:webHidden/>
              </w:rPr>
              <w:fldChar w:fldCharType="end"/>
            </w:r>
          </w:hyperlink>
        </w:p>
        <w:p w14:paraId="6E751AE8" w14:textId="17A13CFF" w:rsidR="004A51FB" w:rsidRDefault="00206467">
          <w:pPr>
            <w:pStyle w:val="31"/>
            <w:tabs>
              <w:tab w:val="left" w:pos="1320"/>
              <w:tab w:val="right" w:leader="dot" w:pos="9954"/>
            </w:tabs>
            <w:rPr>
              <w:rFonts w:asciiTheme="minorHAnsi" w:eastAsiaTheme="minorEastAsia" w:hAnsiTheme="minorHAnsi"/>
              <w:noProof/>
            </w:rPr>
          </w:pPr>
          <w:hyperlink w:anchor="_Toc89354150" w:history="1">
            <w:r w:rsidR="004A51FB" w:rsidRPr="006C4E45">
              <w:rPr>
                <w:rStyle w:val="a8"/>
                <w:noProof/>
              </w:rPr>
              <w:t>2.6.4.</w:t>
            </w:r>
            <w:r w:rsidR="004A51FB">
              <w:rPr>
                <w:rFonts w:asciiTheme="minorHAnsi" w:eastAsiaTheme="minorEastAsia" w:hAnsiTheme="minorHAnsi"/>
                <w:noProof/>
              </w:rPr>
              <w:tab/>
            </w:r>
            <w:r w:rsidR="004A51FB" w:rsidRPr="006C4E45">
              <w:rPr>
                <w:rStyle w:val="a8"/>
                <w:noProof/>
              </w:rPr>
              <w:t>Societatea civilă</w:t>
            </w:r>
            <w:r w:rsidR="004A51FB">
              <w:rPr>
                <w:noProof/>
                <w:webHidden/>
              </w:rPr>
              <w:tab/>
            </w:r>
            <w:r w:rsidR="004A51FB">
              <w:rPr>
                <w:noProof/>
                <w:webHidden/>
              </w:rPr>
              <w:fldChar w:fldCharType="begin"/>
            </w:r>
            <w:r w:rsidR="004A51FB">
              <w:rPr>
                <w:noProof/>
                <w:webHidden/>
              </w:rPr>
              <w:instrText xml:space="preserve"> PAGEREF _Toc89354150 \h </w:instrText>
            </w:r>
            <w:r w:rsidR="004A51FB">
              <w:rPr>
                <w:noProof/>
                <w:webHidden/>
              </w:rPr>
            </w:r>
            <w:r w:rsidR="004A51FB">
              <w:rPr>
                <w:noProof/>
                <w:webHidden/>
              </w:rPr>
              <w:fldChar w:fldCharType="separate"/>
            </w:r>
            <w:r w:rsidR="001A3210">
              <w:rPr>
                <w:noProof/>
                <w:webHidden/>
              </w:rPr>
              <w:t>25</w:t>
            </w:r>
            <w:r w:rsidR="004A51FB">
              <w:rPr>
                <w:noProof/>
                <w:webHidden/>
              </w:rPr>
              <w:fldChar w:fldCharType="end"/>
            </w:r>
          </w:hyperlink>
        </w:p>
        <w:p w14:paraId="1D963849" w14:textId="562DDDB3" w:rsidR="004A51FB" w:rsidRDefault="00206467">
          <w:pPr>
            <w:pStyle w:val="11"/>
            <w:tabs>
              <w:tab w:val="left" w:pos="480"/>
              <w:tab w:val="right" w:leader="dot" w:pos="9954"/>
            </w:tabs>
            <w:rPr>
              <w:rFonts w:asciiTheme="minorHAnsi" w:eastAsiaTheme="minorEastAsia" w:hAnsiTheme="minorHAnsi"/>
              <w:noProof/>
            </w:rPr>
          </w:pPr>
          <w:hyperlink w:anchor="_Toc89354151" w:history="1">
            <w:r w:rsidR="004A51FB" w:rsidRPr="006C4E45">
              <w:rPr>
                <w:rStyle w:val="a8"/>
                <w:noProof/>
              </w:rPr>
              <w:t>3.</w:t>
            </w:r>
            <w:r w:rsidR="004A51FB">
              <w:rPr>
                <w:rFonts w:asciiTheme="minorHAnsi" w:eastAsiaTheme="minorEastAsia" w:hAnsiTheme="minorHAnsi"/>
                <w:noProof/>
              </w:rPr>
              <w:tab/>
            </w:r>
            <w:r w:rsidR="004A51FB" w:rsidRPr="006C4E45">
              <w:rPr>
                <w:rStyle w:val="a8"/>
                <w:noProof/>
              </w:rPr>
              <w:t>Analiza SWOT</w:t>
            </w:r>
            <w:r w:rsidR="004A51FB">
              <w:rPr>
                <w:noProof/>
                <w:webHidden/>
              </w:rPr>
              <w:tab/>
            </w:r>
            <w:r w:rsidR="004A51FB">
              <w:rPr>
                <w:noProof/>
                <w:webHidden/>
              </w:rPr>
              <w:fldChar w:fldCharType="begin"/>
            </w:r>
            <w:r w:rsidR="004A51FB">
              <w:rPr>
                <w:noProof/>
                <w:webHidden/>
              </w:rPr>
              <w:instrText xml:space="preserve"> PAGEREF _Toc89354151 \h </w:instrText>
            </w:r>
            <w:r w:rsidR="004A51FB">
              <w:rPr>
                <w:noProof/>
                <w:webHidden/>
              </w:rPr>
            </w:r>
            <w:r w:rsidR="004A51FB">
              <w:rPr>
                <w:noProof/>
                <w:webHidden/>
              </w:rPr>
              <w:fldChar w:fldCharType="separate"/>
            </w:r>
            <w:r w:rsidR="001A3210">
              <w:rPr>
                <w:noProof/>
                <w:webHidden/>
              </w:rPr>
              <w:t>27</w:t>
            </w:r>
            <w:r w:rsidR="004A51FB">
              <w:rPr>
                <w:noProof/>
                <w:webHidden/>
              </w:rPr>
              <w:fldChar w:fldCharType="end"/>
            </w:r>
          </w:hyperlink>
        </w:p>
        <w:p w14:paraId="26FA01B1" w14:textId="4DE762EB" w:rsidR="004A51FB" w:rsidRDefault="00206467">
          <w:pPr>
            <w:pStyle w:val="11"/>
            <w:tabs>
              <w:tab w:val="left" w:pos="480"/>
              <w:tab w:val="right" w:leader="dot" w:pos="9954"/>
            </w:tabs>
            <w:rPr>
              <w:rFonts w:asciiTheme="minorHAnsi" w:eastAsiaTheme="minorEastAsia" w:hAnsiTheme="minorHAnsi"/>
              <w:noProof/>
            </w:rPr>
          </w:pPr>
          <w:hyperlink w:anchor="_Toc89354152" w:history="1">
            <w:r w:rsidR="004A51FB" w:rsidRPr="006C4E45">
              <w:rPr>
                <w:rStyle w:val="a8"/>
                <w:noProof/>
              </w:rPr>
              <w:t>4.</w:t>
            </w:r>
            <w:r w:rsidR="004A51FB">
              <w:rPr>
                <w:rFonts w:asciiTheme="minorHAnsi" w:eastAsiaTheme="minorEastAsia" w:hAnsiTheme="minorHAnsi"/>
                <w:noProof/>
              </w:rPr>
              <w:tab/>
            </w:r>
            <w:r w:rsidR="004A51FB" w:rsidRPr="006C4E45">
              <w:rPr>
                <w:rStyle w:val="a8"/>
                <w:noProof/>
              </w:rPr>
              <w:t>Strategia de dezvoltare socio-economică</w:t>
            </w:r>
            <w:r w:rsidR="004A51FB">
              <w:rPr>
                <w:noProof/>
                <w:webHidden/>
              </w:rPr>
              <w:tab/>
            </w:r>
            <w:r w:rsidR="004A51FB">
              <w:rPr>
                <w:noProof/>
                <w:webHidden/>
              </w:rPr>
              <w:fldChar w:fldCharType="begin"/>
            </w:r>
            <w:r w:rsidR="004A51FB">
              <w:rPr>
                <w:noProof/>
                <w:webHidden/>
              </w:rPr>
              <w:instrText xml:space="preserve"> PAGEREF _Toc89354152 \h </w:instrText>
            </w:r>
            <w:r w:rsidR="004A51FB">
              <w:rPr>
                <w:noProof/>
                <w:webHidden/>
              </w:rPr>
            </w:r>
            <w:r w:rsidR="004A51FB">
              <w:rPr>
                <w:noProof/>
                <w:webHidden/>
              </w:rPr>
              <w:fldChar w:fldCharType="separate"/>
            </w:r>
            <w:r w:rsidR="001A3210">
              <w:rPr>
                <w:noProof/>
                <w:webHidden/>
              </w:rPr>
              <w:t>29</w:t>
            </w:r>
            <w:r w:rsidR="004A51FB">
              <w:rPr>
                <w:noProof/>
                <w:webHidden/>
              </w:rPr>
              <w:fldChar w:fldCharType="end"/>
            </w:r>
          </w:hyperlink>
        </w:p>
        <w:p w14:paraId="601FAD7A" w14:textId="4821D802" w:rsidR="004A51FB" w:rsidRDefault="00206467">
          <w:pPr>
            <w:pStyle w:val="23"/>
            <w:tabs>
              <w:tab w:val="left" w:pos="880"/>
              <w:tab w:val="right" w:leader="dot" w:pos="9954"/>
            </w:tabs>
            <w:rPr>
              <w:rFonts w:asciiTheme="minorHAnsi" w:eastAsiaTheme="minorEastAsia" w:hAnsiTheme="minorHAnsi"/>
              <w:noProof/>
            </w:rPr>
          </w:pPr>
          <w:hyperlink w:anchor="_Toc89354153" w:history="1">
            <w:r w:rsidR="004A51FB" w:rsidRPr="006C4E45">
              <w:rPr>
                <w:rStyle w:val="a8"/>
                <w:noProof/>
                <w:lang w:val="ro-RO"/>
              </w:rPr>
              <w:t>4.1.</w:t>
            </w:r>
            <w:r w:rsidR="004A51FB">
              <w:rPr>
                <w:rFonts w:asciiTheme="minorHAnsi" w:eastAsiaTheme="minorEastAsia" w:hAnsiTheme="minorHAnsi"/>
                <w:noProof/>
              </w:rPr>
              <w:tab/>
            </w:r>
            <w:r w:rsidR="004A51FB" w:rsidRPr="006C4E45">
              <w:rPr>
                <w:rStyle w:val="a8"/>
                <w:noProof/>
                <w:lang w:val="ro-RO"/>
              </w:rPr>
              <w:t>Viziunea comunității</w:t>
            </w:r>
            <w:r w:rsidR="004A51FB">
              <w:rPr>
                <w:noProof/>
                <w:webHidden/>
              </w:rPr>
              <w:tab/>
            </w:r>
            <w:r w:rsidR="004A51FB">
              <w:rPr>
                <w:noProof/>
                <w:webHidden/>
              </w:rPr>
              <w:fldChar w:fldCharType="begin"/>
            </w:r>
            <w:r w:rsidR="004A51FB">
              <w:rPr>
                <w:noProof/>
                <w:webHidden/>
              </w:rPr>
              <w:instrText xml:space="preserve"> PAGEREF _Toc89354153 \h </w:instrText>
            </w:r>
            <w:r w:rsidR="004A51FB">
              <w:rPr>
                <w:noProof/>
                <w:webHidden/>
              </w:rPr>
            </w:r>
            <w:r w:rsidR="004A51FB">
              <w:rPr>
                <w:noProof/>
                <w:webHidden/>
              </w:rPr>
              <w:fldChar w:fldCharType="separate"/>
            </w:r>
            <w:r w:rsidR="001A3210">
              <w:rPr>
                <w:noProof/>
                <w:webHidden/>
              </w:rPr>
              <w:t>29</w:t>
            </w:r>
            <w:r w:rsidR="004A51FB">
              <w:rPr>
                <w:noProof/>
                <w:webHidden/>
              </w:rPr>
              <w:fldChar w:fldCharType="end"/>
            </w:r>
          </w:hyperlink>
        </w:p>
        <w:p w14:paraId="3A4F1AC8" w14:textId="7104F5ED" w:rsidR="004A51FB" w:rsidRDefault="00206467">
          <w:pPr>
            <w:pStyle w:val="23"/>
            <w:tabs>
              <w:tab w:val="left" w:pos="880"/>
              <w:tab w:val="right" w:leader="dot" w:pos="9954"/>
            </w:tabs>
            <w:rPr>
              <w:rFonts w:asciiTheme="minorHAnsi" w:eastAsiaTheme="minorEastAsia" w:hAnsiTheme="minorHAnsi"/>
              <w:noProof/>
            </w:rPr>
          </w:pPr>
          <w:hyperlink w:anchor="_Toc89354154" w:history="1">
            <w:r w:rsidR="004A51FB" w:rsidRPr="006C4E45">
              <w:rPr>
                <w:rStyle w:val="a8"/>
                <w:noProof/>
                <w:lang w:val="ro-RO"/>
              </w:rPr>
              <w:t>4.2.</w:t>
            </w:r>
            <w:r w:rsidR="004A51FB">
              <w:rPr>
                <w:rFonts w:asciiTheme="minorHAnsi" w:eastAsiaTheme="minorEastAsia" w:hAnsiTheme="minorHAnsi"/>
                <w:noProof/>
              </w:rPr>
              <w:tab/>
            </w:r>
            <w:r w:rsidR="004A51FB" w:rsidRPr="006C4E45">
              <w:rPr>
                <w:rStyle w:val="a8"/>
                <w:noProof/>
                <w:lang w:val="ro-RO"/>
              </w:rPr>
              <w:t>Cadrul și direcțiile strategice</w:t>
            </w:r>
            <w:r w:rsidR="004A51FB">
              <w:rPr>
                <w:noProof/>
                <w:webHidden/>
              </w:rPr>
              <w:tab/>
            </w:r>
            <w:r w:rsidR="004A51FB">
              <w:rPr>
                <w:noProof/>
                <w:webHidden/>
              </w:rPr>
              <w:fldChar w:fldCharType="begin"/>
            </w:r>
            <w:r w:rsidR="004A51FB">
              <w:rPr>
                <w:noProof/>
                <w:webHidden/>
              </w:rPr>
              <w:instrText xml:space="preserve"> PAGEREF _Toc89354154 \h </w:instrText>
            </w:r>
            <w:r w:rsidR="004A51FB">
              <w:rPr>
                <w:noProof/>
                <w:webHidden/>
              </w:rPr>
            </w:r>
            <w:r w:rsidR="004A51FB">
              <w:rPr>
                <w:noProof/>
                <w:webHidden/>
              </w:rPr>
              <w:fldChar w:fldCharType="separate"/>
            </w:r>
            <w:r w:rsidR="001A3210">
              <w:rPr>
                <w:noProof/>
                <w:webHidden/>
              </w:rPr>
              <w:t>29</w:t>
            </w:r>
            <w:r w:rsidR="004A51FB">
              <w:rPr>
                <w:noProof/>
                <w:webHidden/>
              </w:rPr>
              <w:fldChar w:fldCharType="end"/>
            </w:r>
          </w:hyperlink>
        </w:p>
        <w:p w14:paraId="07C32EFF" w14:textId="2DA7BD3A" w:rsidR="004A51FB" w:rsidRDefault="00206467">
          <w:pPr>
            <w:pStyle w:val="23"/>
            <w:tabs>
              <w:tab w:val="left" w:pos="880"/>
              <w:tab w:val="right" w:leader="dot" w:pos="9954"/>
            </w:tabs>
            <w:rPr>
              <w:rFonts w:asciiTheme="minorHAnsi" w:eastAsiaTheme="minorEastAsia" w:hAnsiTheme="minorHAnsi"/>
              <w:noProof/>
            </w:rPr>
          </w:pPr>
          <w:hyperlink w:anchor="_Toc89354155" w:history="1">
            <w:r w:rsidR="004A51FB" w:rsidRPr="006C4E45">
              <w:rPr>
                <w:rStyle w:val="a8"/>
                <w:noProof/>
              </w:rPr>
              <w:t>4.3.</w:t>
            </w:r>
            <w:r w:rsidR="004A51FB">
              <w:rPr>
                <w:rFonts w:asciiTheme="minorHAnsi" w:eastAsiaTheme="minorEastAsia" w:hAnsiTheme="minorHAnsi"/>
                <w:noProof/>
              </w:rPr>
              <w:tab/>
            </w:r>
            <w:r w:rsidR="004A51FB" w:rsidRPr="006C4E45">
              <w:rPr>
                <w:rStyle w:val="a8"/>
                <w:noProof/>
              </w:rPr>
              <w:t>Planul de Acțiuni</w:t>
            </w:r>
            <w:r w:rsidR="004A51FB">
              <w:rPr>
                <w:noProof/>
                <w:webHidden/>
              </w:rPr>
              <w:tab/>
            </w:r>
            <w:r w:rsidR="004A51FB">
              <w:rPr>
                <w:noProof/>
                <w:webHidden/>
              </w:rPr>
              <w:fldChar w:fldCharType="begin"/>
            </w:r>
            <w:r w:rsidR="004A51FB">
              <w:rPr>
                <w:noProof/>
                <w:webHidden/>
              </w:rPr>
              <w:instrText xml:space="preserve"> PAGEREF _Toc89354155 \h </w:instrText>
            </w:r>
            <w:r w:rsidR="004A51FB">
              <w:rPr>
                <w:noProof/>
                <w:webHidden/>
              </w:rPr>
            </w:r>
            <w:r w:rsidR="004A51FB">
              <w:rPr>
                <w:noProof/>
                <w:webHidden/>
              </w:rPr>
              <w:fldChar w:fldCharType="separate"/>
            </w:r>
            <w:r w:rsidR="001A3210">
              <w:rPr>
                <w:noProof/>
                <w:webHidden/>
              </w:rPr>
              <w:t>31</w:t>
            </w:r>
            <w:r w:rsidR="004A51FB">
              <w:rPr>
                <w:noProof/>
                <w:webHidden/>
              </w:rPr>
              <w:fldChar w:fldCharType="end"/>
            </w:r>
          </w:hyperlink>
        </w:p>
        <w:p w14:paraId="65EE92EC" w14:textId="1076F905" w:rsidR="004A51FB" w:rsidRDefault="00206467">
          <w:pPr>
            <w:pStyle w:val="23"/>
            <w:tabs>
              <w:tab w:val="left" w:pos="880"/>
              <w:tab w:val="right" w:leader="dot" w:pos="9954"/>
            </w:tabs>
            <w:rPr>
              <w:rFonts w:asciiTheme="minorHAnsi" w:eastAsiaTheme="minorEastAsia" w:hAnsiTheme="minorHAnsi"/>
              <w:noProof/>
            </w:rPr>
          </w:pPr>
          <w:hyperlink w:anchor="_Toc89354156" w:history="1">
            <w:r w:rsidR="004A51FB" w:rsidRPr="006C4E45">
              <w:rPr>
                <w:rStyle w:val="a8"/>
                <w:noProof/>
                <w:lang w:val="fr-FR"/>
              </w:rPr>
              <w:t>4.4.</w:t>
            </w:r>
            <w:r w:rsidR="004A51FB">
              <w:rPr>
                <w:rFonts w:asciiTheme="minorHAnsi" w:eastAsiaTheme="minorEastAsia" w:hAnsiTheme="minorHAnsi"/>
                <w:noProof/>
              </w:rPr>
              <w:tab/>
            </w:r>
            <w:r w:rsidR="004A51FB" w:rsidRPr="006C4E45">
              <w:rPr>
                <w:rStyle w:val="a8"/>
                <w:noProof/>
                <w:lang w:val="fr-FR"/>
              </w:rPr>
              <w:t>Planul și cadrul de monitorizare și evaluare</w:t>
            </w:r>
            <w:r w:rsidR="004A51FB">
              <w:rPr>
                <w:noProof/>
                <w:webHidden/>
              </w:rPr>
              <w:tab/>
            </w:r>
            <w:r w:rsidR="004A51FB">
              <w:rPr>
                <w:noProof/>
                <w:webHidden/>
              </w:rPr>
              <w:fldChar w:fldCharType="begin"/>
            </w:r>
            <w:r w:rsidR="004A51FB">
              <w:rPr>
                <w:noProof/>
                <w:webHidden/>
              </w:rPr>
              <w:instrText xml:space="preserve"> PAGEREF _Toc89354156 \h </w:instrText>
            </w:r>
            <w:r w:rsidR="004A51FB">
              <w:rPr>
                <w:noProof/>
                <w:webHidden/>
              </w:rPr>
            </w:r>
            <w:r w:rsidR="004A51FB">
              <w:rPr>
                <w:noProof/>
                <w:webHidden/>
              </w:rPr>
              <w:fldChar w:fldCharType="separate"/>
            </w:r>
            <w:r w:rsidR="001A3210">
              <w:rPr>
                <w:noProof/>
                <w:webHidden/>
              </w:rPr>
              <w:t>42</w:t>
            </w:r>
            <w:r w:rsidR="004A51FB">
              <w:rPr>
                <w:noProof/>
                <w:webHidden/>
              </w:rPr>
              <w:fldChar w:fldCharType="end"/>
            </w:r>
          </w:hyperlink>
        </w:p>
        <w:p w14:paraId="0C8760F9" w14:textId="26573DD7" w:rsidR="004A51FB" w:rsidRDefault="00206467">
          <w:pPr>
            <w:pStyle w:val="31"/>
            <w:tabs>
              <w:tab w:val="left" w:pos="1320"/>
              <w:tab w:val="right" w:leader="dot" w:pos="9954"/>
            </w:tabs>
            <w:rPr>
              <w:rFonts w:asciiTheme="minorHAnsi" w:eastAsiaTheme="minorEastAsia" w:hAnsiTheme="minorHAnsi"/>
              <w:noProof/>
            </w:rPr>
          </w:pPr>
          <w:hyperlink w:anchor="_Toc89354157" w:history="1">
            <w:r w:rsidR="004A51FB" w:rsidRPr="006C4E45">
              <w:rPr>
                <w:rStyle w:val="a8"/>
                <w:noProof/>
              </w:rPr>
              <w:t>4.4.1.</w:t>
            </w:r>
            <w:r w:rsidR="004A51FB">
              <w:rPr>
                <w:rFonts w:asciiTheme="minorHAnsi" w:eastAsiaTheme="minorEastAsia" w:hAnsiTheme="minorHAnsi"/>
                <w:noProof/>
              </w:rPr>
              <w:tab/>
            </w:r>
            <w:r w:rsidR="004A51FB" w:rsidRPr="006C4E45">
              <w:rPr>
                <w:rStyle w:val="a8"/>
                <w:noProof/>
              </w:rPr>
              <w:t>Etape de implementare</w:t>
            </w:r>
            <w:r w:rsidR="004A51FB">
              <w:rPr>
                <w:noProof/>
                <w:webHidden/>
              </w:rPr>
              <w:tab/>
            </w:r>
            <w:r w:rsidR="004A51FB">
              <w:rPr>
                <w:noProof/>
                <w:webHidden/>
              </w:rPr>
              <w:fldChar w:fldCharType="begin"/>
            </w:r>
            <w:r w:rsidR="004A51FB">
              <w:rPr>
                <w:noProof/>
                <w:webHidden/>
              </w:rPr>
              <w:instrText xml:space="preserve"> PAGEREF _Toc89354157 \h </w:instrText>
            </w:r>
            <w:r w:rsidR="004A51FB">
              <w:rPr>
                <w:noProof/>
                <w:webHidden/>
              </w:rPr>
            </w:r>
            <w:r w:rsidR="004A51FB">
              <w:rPr>
                <w:noProof/>
                <w:webHidden/>
              </w:rPr>
              <w:fldChar w:fldCharType="separate"/>
            </w:r>
            <w:r w:rsidR="001A3210">
              <w:rPr>
                <w:noProof/>
                <w:webHidden/>
              </w:rPr>
              <w:t>42</w:t>
            </w:r>
            <w:r w:rsidR="004A51FB">
              <w:rPr>
                <w:noProof/>
                <w:webHidden/>
              </w:rPr>
              <w:fldChar w:fldCharType="end"/>
            </w:r>
          </w:hyperlink>
        </w:p>
        <w:p w14:paraId="409FDFE3" w14:textId="31F055DF" w:rsidR="004A51FB" w:rsidRDefault="00206467">
          <w:pPr>
            <w:pStyle w:val="31"/>
            <w:tabs>
              <w:tab w:val="left" w:pos="1320"/>
              <w:tab w:val="right" w:leader="dot" w:pos="9954"/>
            </w:tabs>
            <w:rPr>
              <w:rFonts w:asciiTheme="minorHAnsi" w:eastAsiaTheme="minorEastAsia" w:hAnsiTheme="minorHAnsi"/>
              <w:noProof/>
            </w:rPr>
          </w:pPr>
          <w:hyperlink w:anchor="_Toc89354158" w:history="1">
            <w:r w:rsidR="004A51FB" w:rsidRPr="006C4E45">
              <w:rPr>
                <w:rStyle w:val="a8"/>
                <w:noProof/>
              </w:rPr>
              <w:t>4.4.2.</w:t>
            </w:r>
            <w:r w:rsidR="004A51FB">
              <w:rPr>
                <w:rFonts w:asciiTheme="minorHAnsi" w:eastAsiaTheme="minorEastAsia" w:hAnsiTheme="minorHAnsi"/>
                <w:noProof/>
              </w:rPr>
              <w:tab/>
            </w:r>
            <w:r w:rsidR="004A51FB" w:rsidRPr="006C4E45">
              <w:rPr>
                <w:rStyle w:val="a8"/>
                <w:noProof/>
              </w:rPr>
              <w:t>Monitorizarea strategiei</w:t>
            </w:r>
            <w:r w:rsidR="004A51FB">
              <w:rPr>
                <w:noProof/>
                <w:webHidden/>
              </w:rPr>
              <w:tab/>
            </w:r>
            <w:r w:rsidR="004A51FB">
              <w:rPr>
                <w:noProof/>
                <w:webHidden/>
              </w:rPr>
              <w:fldChar w:fldCharType="begin"/>
            </w:r>
            <w:r w:rsidR="004A51FB">
              <w:rPr>
                <w:noProof/>
                <w:webHidden/>
              </w:rPr>
              <w:instrText xml:space="preserve"> PAGEREF _Toc89354158 \h </w:instrText>
            </w:r>
            <w:r w:rsidR="004A51FB">
              <w:rPr>
                <w:noProof/>
                <w:webHidden/>
              </w:rPr>
            </w:r>
            <w:r w:rsidR="004A51FB">
              <w:rPr>
                <w:noProof/>
                <w:webHidden/>
              </w:rPr>
              <w:fldChar w:fldCharType="separate"/>
            </w:r>
            <w:r w:rsidR="001A3210">
              <w:rPr>
                <w:noProof/>
                <w:webHidden/>
              </w:rPr>
              <w:t>42</w:t>
            </w:r>
            <w:r w:rsidR="004A51FB">
              <w:rPr>
                <w:noProof/>
                <w:webHidden/>
              </w:rPr>
              <w:fldChar w:fldCharType="end"/>
            </w:r>
          </w:hyperlink>
        </w:p>
        <w:p w14:paraId="171D6CEE" w14:textId="49F3237F" w:rsidR="00C7701D" w:rsidRPr="00FE1A91" w:rsidRDefault="00C7701D" w:rsidP="00C7701D">
          <w:pPr>
            <w:rPr>
              <w:lang w:val="ro-RO"/>
            </w:rPr>
          </w:pPr>
          <w:r w:rsidRPr="00FE1A91">
            <w:rPr>
              <w:b/>
              <w:bCs/>
              <w:noProof/>
              <w:lang w:val="ro-RO"/>
            </w:rPr>
            <w:fldChar w:fldCharType="end"/>
          </w:r>
        </w:p>
      </w:sdtContent>
    </w:sdt>
    <w:p w14:paraId="5EE894D7" w14:textId="77777777" w:rsidR="00C7701D" w:rsidRPr="00FE1A91" w:rsidRDefault="00C7701D" w:rsidP="00C7701D">
      <w:pPr>
        <w:spacing w:after="160" w:line="259" w:lineRule="auto"/>
        <w:jc w:val="center"/>
        <w:rPr>
          <w:bCs/>
          <w:color w:val="006699"/>
          <w:sz w:val="38"/>
          <w:szCs w:val="48"/>
          <w:lang w:val="ro-RO"/>
        </w:rPr>
      </w:pPr>
    </w:p>
    <w:p w14:paraId="1BA2E6A8" w14:textId="77777777" w:rsidR="00C7701D" w:rsidRPr="00FE1A91" w:rsidRDefault="00C7701D" w:rsidP="00C7701D">
      <w:pPr>
        <w:pStyle w:val="af7"/>
        <w:tabs>
          <w:tab w:val="right" w:leader="dot" w:pos="9954"/>
        </w:tabs>
        <w:rPr>
          <w:rFonts w:asciiTheme="majorHAnsi" w:eastAsiaTheme="majorEastAsia" w:hAnsiTheme="majorHAnsi" w:cstheme="majorBidi"/>
          <w:color w:val="365F91" w:themeColor="accent1" w:themeShade="BF"/>
          <w:sz w:val="32"/>
          <w:szCs w:val="32"/>
          <w:lang w:val="ro-RO"/>
        </w:rPr>
      </w:pPr>
      <w:r w:rsidRPr="00FE1A91">
        <w:rPr>
          <w:rFonts w:asciiTheme="majorHAnsi" w:eastAsiaTheme="majorEastAsia" w:hAnsiTheme="majorHAnsi" w:cstheme="majorBidi"/>
          <w:color w:val="365F91" w:themeColor="accent1" w:themeShade="BF"/>
          <w:sz w:val="32"/>
          <w:szCs w:val="32"/>
          <w:lang w:val="ro-RO"/>
        </w:rPr>
        <w:t>Lista Figurilor și Tabelelor</w:t>
      </w:r>
    </w:p>
    <w:p w14:paraId="537779BF" w14:textId="77777777" w:rsidR="00C7701D" w:rsidRPr="00FE1A91" w:rsidRDefault="00C7701D" w:rsidP="00C7701D">
      <w:pPr>
        <w:rPr>
          <w:lang w:val="ro-RO"/>
        </w:rPr>
      </w:pPr>
    </w:p>
    <w:p w14:paraId="778E80DC" w14:textId="6F1D1619" w:rsidR="004A51FB" w:rsidRDefault="00C7701D">
      <w:pPr>
        <w:pStyle w:val="af7"/>
        <w:tabs>
          <w:tab w:val="right" w:leader="dot" w:pos="9954"/>
        </w:tabs>
        <w:rPr>
          <w:rFonts w:asciiTheme="minorHAnsi" w:eastAsiaTheme="minorEastAsia" w:hAnsiTheme="minorHAnsi"/>
          <w:noProof/>
        </w:rPr>
      </w:pPr>
      <w:r w:rsidRPr="00FE1A91">
        <w:rPr>
          <w:lang w:val="ro-RO"/>
        </w:rPr>
        <w:fldChar w:fldCharType="begin"/>
      </w:r>
      <w:r w:rsidRPr="00FE1A91">
        <w:rPr>
          <w:lang w:val="ro-RO"/>
        </w:rPr>
        <w:instrText xml:space="preserve"> TOC \h \z \c "Figura" </w:instrText>
      </w:r>
      <w:r w:rsidRPr="00FE1A91">
        <w:rPr>
          <w:lang w:val="ro-RO"/>
        </w:rPr>
        <w:fldChar w:fldCharType="separate"/>
      </w:r>
      <w:hyperlink r:id="rId9" w:anchor="_Toc89354159" w:history="1">
        <w:r w:rsidR="004A51FB" w:rsidRPr="00773F04">
          <w:rPr>
            <w:rStyle w:val="a8"/>
            <w:noProof/>
          </w:rPr>
          <w:t>Figura 1 Structura populației pe sexe</w:t>
        </w:r>
        <w:r w:rsidR="004A51FB">
          <w:rPr>
            <w:noProof/>
            <w:webHidden/>
          </w:rPr>
          <w:tab/>
        </w:r>
        <w:r w:rsidR="004A51FB">
          <w:rPr>
            <w:noProof/>
            <w:webHidden/>
          </w:rPr>
          <w:fldChar w:fldCharType="begin"/>
        </w:r>
        <w:r w:rsidR="004A51FB">
          <w:rPr>
            <w:noProof/>
            <w:webHidden/>
          </w:rPr>
          <w:instrText xml:space="preserve"> PAGEREF _Toc89354159 \h </w:instrText>
        </w:r>
        <w:r w:rsidR="004A51FB">
          <w:rPr>
            <w:noProof/>
            <w:webHidden/>
          </w:rPr>
        </w:r>
        <w:r w:rsidR="004A51FB">
          <w:rPr>
            <w:noProof/>
            <w:webHidden/>
          </w:rPr>
          <w:fldChar w:fldCharType="separate"/>
        </w:r>
        <w:r w:rsidR="001A3210">
          <w:rPr>
            <w:noProof/>
            <w:webHidden/>
          </w:rPr>
          <w:t>12</w:t>
        </w:r>
        <w:r w:rsidR="004A51FB">
          <w:rPr>
            <w:noProof/>
            <w:webHidden/>
          </w:rPr>
          <w:fldChar w:fldCharType="end"/>
        </w:r>
      </w:hyperlink>
    </w:p>
    <w:p w14:paraId="30F2726E" w14:textId="08D87E99" w:rsidR="004A51FB" w:rsidRDefault="00206467">
      <w:pPr>
        <w:pStyle w:val="af7"/>
        <w:tabs>
          <w:tab w:val="right" w:leader="dot" w:pos="9954"/>
        </w:tabs>
        <w:rPr>
          <w:rFonts w:asciiTheme="minorHAnsi" w:eastAsiaTheme="minorEastAsia" w:hAnsiTheme="minorHAnsi"/>
          <w:noProof/>
        </w:rPr>
      </w:pPr>
      <w:hyperlink r:id="rId10" w:anchor="_Toc89354160" w:history="1">
        <w:r w:rsidR="004A51FB" w:rsidRPr="00773F04">
          <w:rPr>
            <w:rStyle w:val="a8"/>
            <w:noProof/>
          </w:rPr>
          <w:t>Figura 2 Dinamica populației 2017-2021</w:t>
        </w:r>
        <w:r w:rsidR="004A51FB">
          <w:rPr>
            <w:noProof/>
            <w:webHidden/>
          </w:rPr>
          <w:tab/>
        </w:r>
        <w:r w:rsidR="004A51FB">
          <w:rPr>
            <w:noProof/>
            <w:webHidden/>
          </w:rPr>
          <w:fldChar w:fldCharType="begin"/>
        </w:r>
        <w:r w:rsidR="004A51FB">
          <w:rPr>
            <w:noProof/>
            <w:webHidden/>
          </w:rPr>
          <w:instrText xml:space="preserve"> PAGEREF _Toc89354160 \h </w:instrText>
        </w:r>
        <w:r w:rsidR="004A51FB">
          <w:rPr>
            <w:noProof/>
            <w:webHidden/>
          </w:rPr>
        </w:r>
        <w:r w:rsidR="004A51FB">
          <w:rPr>
            <w:noProof/>
            <w:webHidden/>
          </w:rPr>
          <w:fldChar w:fldCharType="separate"/>
        </w:r>
        <w:r w:rsidR="001A3210">
          <w:rPr>
            <w:noProof/>
            <w:webHidden/>
          </w:rPr>
          <w:t>12</w:t>
        </w:r>
        <w:r w:rsidR="004A51FB">
          <w:rPr>
            <w:noProof/>
            <w:webHidden/>
          </w:rPr>
          <w:fldChar w:fldCharType="end"/>
        </w:r>
      </w:hyperlink>
    </w:p>
    <w:p w14:paraId="601CBF33" w14:textId="273C05FC" w:rsidR="004A51FB" w:rsidRDefault="00206467">
      <w:pPr>
        <w:pStyle w:val="af7"/>
        <w:tabs>
          <w:tab w:val="right" w:leader="dot" w:pos="9954"/>
        </w:tabs>
        <w:rPr>
          <w:rFonts w:asciiTheme="minorHAnsi" w:eastAsiaTheme="minorEastAsia" w:hAnsiTheme="minorHAnsi"/>
          <w:noProof/>
        </w:rPr>
      </w:pPr>
      <w:hyperlink r:id="rId11" w:anchor="_Toc89354161" w:history="1">
        <w:r w:rsidR="004A51FB" w:rsidRPr="00773F04">
          <w:rPr>
            <w:rStyle w:val="a8"/>
            <w:noProof/>
          </w:rPr>
          <w:t xml:space="preserve">Figura 3: </w:t>
        </w:r>
        <w:r w:rsidR="004A51FB" w:rsidRPr="00773F04">
          <w:rPr>
            <w:rStyle w:val="a8"/>
            <w:noProof/>
            <w:lang w:val="ro-RO"/>
          </w:rPr>
          <w:t>Structura pe grupe de vârste, ani</w:t>
        </w:r>
        <w:r w:rsidR="004A51FB">
          <w:rPr>
            <w:noProof/>
            <w:webHidden/>
          </w:rPr>
          <w:tab/>
        </w:r>
        <w:r w:rsidR="004A51FB">
          <w:rPr>
            <w:noProof/>
            <w:webHidden/>
          </w:rPr>
          <w:fldChar w:fldCharType="begin"/>
        </w:r>
        <w:r w:rsidR="004A51FB">
          <w:rPr>
            <w:noProof/>
            <w:webHidden/>
          </w:rPr>
          <w:instrText xml:space="preserve"> PAGEREF _Toc89354161 \h </w:instrText>
        </w:r>
        <w:r w:rsidR="004A51FB">
          <w:rPr>
            <w:noProof/>
            <w:webHidden/>
          </w:rPr>
        </w:r>
        <w:r w:rsidR="004A51FB">
          <w:rPr>
            <w:noProof/>
            <w:webHidden/>
          </w:rPr>
          <w:fldChar w:fldCharType="separate"/>
        </w:r>
        <w:r w:rsidR="001A3210">
          <w:rPr>
            <w:noProof/>
            <w:webHidden/>
          </w:rPr>
          <w:t>12</w:t>
        </w:r>
        <w:r w:rsidR="004A51FB">
          <w:rPr>
            <w:noProof/>
            <w:webHidden/>
          </w:rPr>
          <w:fldChar w:fldCharType="end"/>
        </w:r>
      </w:hyperlink>
    </w:p>
    <w:p w14:paraId="49DFEE2E" w14:textId="34726D6B" w:rsidR="004A51FB" w:rsidRDefault="00206467">
      <w:pPr>
        <w:pStyle w:val="af7"/>
        <w:tabs>
          <w:tab w:val="right" w:leader="dot" w:pos="9954"/>
        </w:tabs>
        <w:rPr>
          <w:rFonts w:asciiTheme="minorHAnsi" w:eastAsiaTheme="minorEastAsia" w:hAnsiTheme="minorHAnsi"/>
          <w:noProof/>
        </w:rPr>
      </w:pPr>
      <w:hyperlink r:id="rId12" w:anchor="_Toc89354162" w:history="1">
        <w:r w:rsidR="004A51FB" w:rsidRPr="00773F04">
          <w:rPr>
            <w:rStyle w:val="a8"/>
            <w:noProof/>
          </w:rPr>
          <w:t>Figura 4 Dinamica șomerilor înregistrați la ANOFM</w:t>
        </w:r>
        <w:r w:rsidR="004A51FB">
          <w:rPr>
            <w:noProof/>
            <w:webHidden/>
          </w:rPr>
          <w:tab/>
        </w:r>
        <w:r w:rsidR="004A51FB">
          <w:rPr>
            <w:noProof/>
            <w:webHidden/>
          </w:rPr>
          <w:fldChar w:fldCharType="begin"/>
        </w:r>
        <w:r w:rsidR="004A51FB">
          <w:rPr>
            <w:noProof/>
            <w:webHidden/>
          </w:rPr>
          <w:instrText xml:space="preserve"> PAGEREF _Toc89354162 \h </w:instrText>
        </w:r>
        <w:r w:rsidR="004A51FB">
          <w:rPr>
            <w:noProof/>
            <w:webHidden/>
          </w:rPr>
        </w:r>
        <w:r w:rsidR="004A51FB">
          <w:rPr>
            <w:noProof/>
            <w:webHidden/>
          </w:rPr>
          <w:fldChar w:fldCharType="separate"/>
        </w:r>
        <w:r w:rsidR="001A3210">
          <w:rPr>
            <w:noProof/>
            <w:webHidden/>
          </w:rPr>
          <w:t>13</w:t>
        </w:r>
        <w:r w:rsidR="004A51FB">
          <w:rPr>
            <w:noProof/>
            <w:webHidden/>
          </w:rPr>
          <w:fldChar w:fldCharType="end"/>
        </w:r>
      </w:hyperlink>
    </w:p>
    <w:p w14:paraId="2EC12EB5" w14:textId="5156CBDA" w:rsidR="004A51FB" w:rsidRDefault="00206467">
      <w:pPr>
        <w:pStyle w:val="af7"/>
        <w:tabs>
          <w:tab w:val="right" w:leader="dot" w:pos="9954"/>
        </w:tabs>
        <w:rPr>
          <w:rFonts w:asciiTheme="minorHAnsi" w:eastAsiaTheme="minorEastAsia" w:hAnsiTheme="minorHAnsi"/>
          <w:noProof/>
        </w:rPr>
      </w:pPr>
      <w:hyperlink r:id="rId13" w:anchor="_Toc89354163" w:history="1">
        <w:r w:rsidR="004A51FB" w:rsidRPr="00773F04">
          <w:rPr>
            <w:rStyle w:val="a8"/>
            <w:noProof/>
          </w:rPr>
          <w:t>Figura 5 Structura bugetului local, 2020</w:t>
        </w:r>
        <w:r w:rsidR="004A51FB">
          <w:rPr>
            <w:noProof/>
            <w:webHidden/>
          </w:rPr>
          <w:tab/>
        </w:r>
        <w:r w:rsidR="004A51FB">
          <w:rPr>
            <w:noProof/>
            <w:webHidden/>
          </w:rPr>
          <w:fldChar w:fldCharType="begin"/>
        </w:r>
        <w:r w:rsidR="004A51FB">
          <w:rPr>
            <w:noProof/>
            <w:webHidden/>
          </w:rPr>
          <w:instrText xml:space="preserve"> PAGEREF _Toc89354163 \h </w:instrText>
        </w:r>
        <w:r w:rsidR="004A51FB">
          <w:rPr>
            <w:noProof/>
            <w:webHidden/>
          </w:rPr>
        </w:r>
        <w:r w:rsidR="004A51FB">
          <w:rPr>
            <w:noProof/>
            <w:webHidden/>
          </w:rPr>
          <w:fldChar w:fldCharType="separate"/>
        </w:r>
        <w:r w:rsidR="001A3210">
          <w:rPr>
            <w:noProof/>
            <w:webHidden/>
          </w:rPr>
          <w:t>24</w:t>
        </w:r>
        <w:r w:rsidR="004A51FB">
          <w:rPr>
            <w:noProof/>
            <w:webHidden/>
          </w:rPr>
          <w:fldChar w:fldCharType="end"/>
        </w:r>
      </w:hyperlink>
    </w:p>
    <w:p w14:paraId="625BEF52" w14:textId="759F33AE" w:rsidR="00C7701D" w:rsidRPr="00FE1A91" w:rsidRDefault="00C7701D" w:rsidP="00C7701D">
      <w:pPr>
        <w:spacing w:after="160" w:line="259" w:lineRule="auto"/>
        <w:rPr>
          <w:lang w:val="ro-RO"/>
        </w:rPr>
      </w:pPr>
      <w:r w:rsidRPr="00FE1A91">
        <w:rPr>
          <w:lang w:val="ro-RO"/>
        </w:rPr>
        <w:fldChar w:fldCharType="end"/>
      </w:r>
    </w:p>
    <w:p w14:paraId="2A0D6AA1" w14:textId="4B5B5ABF" w:rsidR="004A51FB" w:rsidRDefault="00C7701D">
      <w:pPr>
        <w:pStyle w:val="af7"/>
        <w:tabs>
          <w:tab w:val="right" w:leader="dot" w:pos="9954"/>
        </w:tabs>
        <w:rPr>
          <w:rFonts w:asciiTheme="minorHAnsi" w:eastAsiaTheme="minorEastAsia" w:hAnsiTheme="minorHAnsi"/>
          <w:noProof/>
        </w:rPr>
      </w:pPr>
      <w:r w:rsidRPr="00FE1A91">
        <w:rPr>
          <w:lang w:val="ro-RO"/>
        </w:rPr>
        <w:fldChar w:fldCharType="begin"/>
      </w:r>
      <w:r w:rsidRPr="00FE1A91">
        <w:rPr>
          <w:lang w:val="ro-RO"/>
        </w:rPr>
        <w:instrText xml:space="preserve"> TOC \h \z \c "Tabel" </w:instrText>
      </w:r>
      <w:r w:rsidRPr="00FE1A91">
        <w:rPr>
          <w:lang w:val="ro-RO"/>
        </w:rPr>
        <w:fldChar w:fldCharType="separate"/>
      </w:r>
      <w:hyperlink w:anchor="_Toc89354164" w:history="1">
        <w:r w:rsidR="004A51FB" w:rsidRPr="004D27AF">
          <w:rPr>
            <w:rStyle w:val="a8"/>
            <w:noProof/>
          </w:rPr>
          <w:t>Tabel 1 Componența grupului pentru planificare strategică</w:t>
        </w:r>
        <w:r w:rsidR="004A51FB">
          <w:rPr>
            <w:noProof/>
            <w:webHidden/>
          </w:rPr>
          <w:tab/>
        </w:r>
        <w:r w:rsidR="004A51FB">
          <w:rPr>
            <w:noProof/>
            <w:webHidden/>
          </w:rPr>
          <w:fldChar w:fldCharType="begin"/>
        </w:r>
        <w:r w:rsidR="004A51FB">
          <w:rPr>
            <w:noProof/>
            <w:webHidden/>
          </w:rPr>
          <w:instrText xml:space="preserve"> PAGEREF _Toc89354164 \h </w:instrText>
        </w:r>
        <w:r w:rsidR="004A51FB">
          <w:rPr>
            <w:noProof/>
            <w:webHidden/>
          </w:rPr>
        </w:r>
        <w:r w:rsidR="004A51FB">
          <w:rPr>
            <w:noProof/>
            <w:webHidden/>
          </w:rPr>
          <w:fldChar w:fldCharType="separate"/>
        </w:r>
        <w:r w:rsidR="001A3210">
          <w:rPr>
            <w:noProof/>
            <w:webHidden/>
          </w:rPr>
          <w:t>6</w:t>
        </w:r>
        <w:r w:rsidR="004A51FB">
          <w:rPr>
            <w:noProof/>
            <w:webHidden/>
          </w:rPr>
          <w:fldChar w:fldCharType="end"/>
        </w:r>
      </w:hyperlink>
    </w:p>
    <w:p w14:paraId="5FC078E1" w14:textId="2A100BB7" w:rsidR="004A51FB" w:rsidRDefault="00206467">
      <w:pPr>
        <w:pStyle w:val="af7"/>
        <w:tabs>
          <w:tab w:val="right" w:leader="dot" w:pos="9954"/>
        </w:tabs>
        <w:rPr>
          <w:rFonts w:asciiTheme="minorHAnsi" w:eastAsiaTheme="minorEastAsia" w:hAnsiTheme="minorHAnsi"/>
          <w:noProof/>
        </w:rPr>
      </w:pPr>
      <w:hyperlink w:anchor="_Toc89354165" w:history="1">
        <w:r w:rsidR="004A51FB" w:rsidRPr="004D27AF">
          <w:rPr>
            <w:rStyle w:val="a8"/>
            <w:noProof/>
          </w:rPr>
          <w:t>Tabel 2 Indicatori socio-economici satul Baurci-Moldoveni, 2021</w:t>
        </w:r>
        <w:r w:rsidR="004A51FB">
          <w:rPr>
            <w:noProof/>
            <w:webHidden/>
          </w:rPr>
          <w:tab/>
        </w:r>
        <w:r w:rsidR="004A51FB">
          <w:rPr>
            <w:noProof/>
            <w:webHidden/>
          </w:rPr>
          <w:fldChar w:fldCharType="begin"/>
        </w:r>
        <w:r w:rsidR="004A51FB">
          <w:rPr>
            <w:noProof/>
            <w:webHidden/>
          </w:rPr>
          <w:instrText xml:space="preserve"> PAGEREF _Toc89354165 \h </w:instrText>
        </w:r>
        <w:r w:rsidR="004A51FB">
          <w:rPr>
            <w:noProof/>
            <w:webHidden/>
          </w:rPr>
        </w:r>
        <w:r w:rsidR="004A51FB">
          <w:rPr>
            <w:noProof/>
            <w:webHidden/>
          </w:rPr>
          <w:fldChar w:fldCharType="separate"/>
        </w:r>
        <w:r w:rsidR="001A3210">
          <w:rPr>
            <w:noProof/>
            <w:webHidden/>
          </w:rPr>
          <w:t>8</w:t>
        </w:r>
        <w:r w:rsidR="004A51FB">
          <w:rPr>
            <w:noProof/>
            <w:webHidden/>
          </w:rPr>
          <w:fldChar w:fldCharType="end"/>
        </w:r>
      </w:hyperlink>
    </w:p>
    <w:p w14:paraId="75EA3A22" w14:textId="33E5F2B5" w:rsidR="004A51FB" w:rsidRDefault="00206467">
      <w:pPr>
        <w:pStyle w:val="af7"/>
        <w:tabs>
          <w:tab w:val="right" w:leader="dot" w:pos="9954"/>
        </w:tabs>
        <w:rPr>
          <w:rFonts w:asciiTheme="minorHAnsi" w:eastAsiaTheme="minorEastAsia" w:hAnsiTheme="minorHAnsi"/>
          <w:noProof/>
        </w:rPr>
      </w:pPr>
      <w:hyperlink w:anchor="_Toc89354166" w:history="1">
        <w:r w:rsidR="004A51FB" w:rsidRPr="004D27AF">
          <w:rPr>
            <w:rStyle w:val="a8"/>
            <w:noProof/>
          </w:rPr>
          <w:t>Tabel 3  Repartizarea populației ocupate pe principalele tipuri de activități economice, persoane în 2021</w:t>
        </w:r>
        <w:r w:rsidR="004A51FB">
          <w:rPr>
            <w:noProof/>
            <w:webHidden/>
          </w:rPr>
          <w:tab/>
        </w:r>
        <w:r w:rsidR="004A51FB">
          <w:rPr>
            <w:noProof/>
            <w:webHidden/>
          </w:rPr>
          <w:fldChar w:fldCharType="begin"/>
        </w:r>
        <w:r w:rsidR="004A51FB">
          <w:rPr>
            <w:noProof/>
            <w:webHidden/>
          </w:rPr>
          <w:instrText xml:space="preserve"> PAGEREF _Toc89354166 \h </w:instrText>
        </w:r>
        <w:r w:rsidR="004A51FB">
          <w:rPr>
            <w:noProof/>
            <w:webHidden/>
          </w:rPr>
        </w:r>
        <w:r w:rsidR="004A51FB">
          <w:rPr>
            <w:noProof/>
            <w:webHidden/>
          </w:rPr>
          <w:fldChar w:fldCharType="separate"/>
        </w:r>
        <w:r w:rsidR="001A3210">
          <w:rPr>
            <w:noProof/>
            <w:webHidden/>
          </w:rPr>
          <w:t>13</w:t>
        </w:r>
        <w:r w:rsidR="004A51FB">
          <w:rPr>
            <w:noProof/>
            <w:webHidden/>
          </w:rPr>
          <w:fldChar w:fldCharType="end"/>
        </w:r>
      </w:hyperlink>
    </w:p>
    <w:p w14:paraId="35C527DB" w14:textId="043BF80F" w:rsidR="004A51FB" w:rsidRDefault="00206467">
      <w:pPr>
        <w:pStyle w:val="af7"/>
        <w:tabs>
          <w:tab w:val="right" w:leader="dot" w:pos="9954"/>
        </w:tabs>
        <w:rPr>
          <w:rFonts w:asciiTheme="minorHAnsi" w:eastAsiaTheme="minorEastAsia" w:hAnsiTheme="minorHAnsi"/>
          <w:noProof/>
        </w:rPr>
      </w:pPr>
      <w:hyperlink w:anchor="_Toc89354167" w:history="1">
        <w:r w:rsidR="004A51FB" w:rsidRPr="004D27AF">
          <w:rPr>
            <w:rStyle w:val="a8"/>
            <w:noProof/>
          </w:rPr>
          <w:t>Tabel 4 Populația săracă, 2020</w:t>
        </w:r>
        <w:r w:rsidR="004A51FB">
          <w:rPr>
            <w:noProof/>
            <w:webHidden/>
          </w:rPr>
          <w:tab/>
        </w:r>
        <w:r w:rsidR="004A51FB">
          <w:rPr>
            <w:noProof/>
            <w:webHidden/>
          </w:rPr>
          <w:fldChar w:fldCharType="begin"/>
        </w:r>
        <w:r w:rsidR="004A51FB">
          <w:rPr>
            <w:noProof/>
            <w:webHidden/>
          </w:rPr>
          <w:instrText xml:space="preserve"> PAGEREF _Toc89354167 \h </w:instrText>
        </w:r>
        <w:r w:rsidR="004A51FB">
          <w:rPr>
            <w:noProof/>
            <w:webHidden/>
          </w:rPr>
        </w:r>
        <w:r w:rsidR="004A51FB">
          <w:rPr>
            <w:noProof/>
            <w:webHidden/>
          </w:rPr>
          <w:fldChar w:fldCharType="separate"/>
        </w:r>
        <w:r w:rsidR="001A3210">
          <w:rPr>
            <w:noProof/>
            <w:webHidden/>
          </w:rPr>
          <w:t>15</w:t>
        </w:r>
        <w:r w:rsidR="004A51FB">
          <w:rPr>
            <w:noProof/>
            <w:webHidden/>
          </w:rPr>
          <w:fldChar w:fldCharType="end"/>
        </w:r>
      </w:hyperlink>
    </w:p>
    <w:p w14:paraId="6796DFFD" w14:textId="2A4727C1" w:rsidR="004A51FB" w:rsidRDefault="00206467">
      <w:pPr>
        <w:pStyle w:val="af7"/>
        <w:tabs>
          <w:tab w:val="right" w:leader="dot" w:pos="9954"/>
        </w:tabs>
        <w:rPr>
          <w:rFonts w:asciiTheme="minorHAnsi" w:eastAsiaTheme="minorEastAsia" w:hAnsiTheme="minorHAnsi"/>
          <w:noProof/>
        </w:rPr>
      </w:pPr>
      <w:hyperlink w:anchor="_Toc89354168" w:history="1">
        <w:r w:rsidR="004A51FB" w:rsidRPr="004D27AF">
          <w:rPr>
            <w:rStyle w:val="a8"/>
            <w:noProof/>
          </w:rPr>
          <w:t>Tabel 5 Persoane cu dizabilități, 2021</w:t>
        </w:r>
        <w:r w:rsidR="004A51FB">
          <w:rPr>
            <w:noProof/>
            <w:webHidden/>
          </w:rPr>
          <w:tab/>
        </w:r>
        <w:r w:rsidR="004A51FB">
          <w:rPr>
            <w:noProof/>
            <w:webHidden/>
          </w:rPr>
          <w:fldChar w:fldCharType="begin"/>
        </w:r>
        <w:r w:rsidR="004A51FB">
          <w:rPr>
            <w:noProof/>
            <w:webHidden/>
          </w:rPr>
          <w:instrText xml:space="preserve"> PAGEREF _Toc89354168 \h </w:instrText>
        </w:r>
        <w:r w:rsidR="004A51FB">
          <w:rPr>
            <w:noProof/>
            <w:webHidden/>
          </w:rPr>
        </w:r>
        <w:r w:rsidR="004A51FB">
          <w:rPr>
            <w:noProof/>
            <w:webHidden/>
          </w:rPr>
          <w:fldChar w:fldCharType="separate"/>
        </w:r>
        <w:r w:rsidR="001A3210">
          <w:rPr>
            <w:noProof/>
            <w:webHidden/>
          </w:rPr>
          <w:t>15</w:t>
        </w:r>
        <w:r w:rsidR="004A51FB">
          <w:rPr>
            <w:noProof/>
            <w:webHidden/>
          </w:rPr>
          <w:fldChar w:fldCharType="end"/>
        </w:r>
      </w:hyperlink>
    </w:p>
    <w:p w14:paraId="221BC82D" w14:textId="2A68E4A1" w:rsidR="004A51FB" w:rsidRDefault="00206467">
      <w:pPr>
        <w:pStyle w:val="af7"/>
        <w:tabs>
          <w:tab w:val="right" w:leader="dot" w:pos="9954"/>
        </w:tabs>
        <w:rPr>
          <w:rFonts w:asciiTheme="minorHAnsi" w:eastAsiaTheme="minorEastAsia" w:hAnsiTheme="minorHAnsi"/>
          <w:noProof/>
        </w:rPr>
      </w:pPr>
      <w:hyperlink w:anchor="_Toc89354169" w:history="1">
        <w:r w:rsidR="004A51FB" w:rsidRPr="004D27AF">
          <w:rPr>
            <w:rStyle w:val="a8"/>
            <w:noProof/>
          </w:rPr>
          <w:t>Tabel 6 Persoane în etate, 2021</w:t>
        </w:r>
        <w:r w:rsidR="004A51FB">
          <w:rPr>
            <w:noProof/>
            <w:webHidden/>
          </w:rPr>
          <w:tab/>
        </w:r>
        <w:r w:rsidR="004A51FB">
          <w:rPr>
            <w:noProof/>
            <w:webHidden/>
          </w:rPr>
          <w:fldChar w:fldCharType="begin"/>
        </w:r>
        <w:r w:rsidR="004A51FB">
          <w:rPr>
            <w:noProof/>
            <w:webHidden/>
          </w:rPr>
          <w:instrText xml:space="preserve"> PAGEREF _Toc89354169 \h </w:instrText>
        </w:r>
        <w:r w:rsidR="004A51FB">
          <w:rPr>
            <w:noProof/>
            <w:webHidden/>
          </w:rPr>
        </w:r>
        <w:r w:rsidR="004A51FB">
          <w:rPr>
            <w:noProof/>
            <w:webHidden/>
          </w:rPr>
          <w:fldChar w:fldCharType="separate"/>
        </w:r>
        <w:r w:rsidR="001A3210">
          <w:rPr>
            <w:noProof/>
            <w:webHidden/>
          </w:rPr>
          <w:t>15</w:t>
        </w:r>
        <w:r w:rsidR="004A51FB">
          <w:rPr>
            <w:noProof/>
            <w:webHidden/>
          </w:rPr>
          <w:fldChar w:fldCharType="end"/>
        </w:r>
      </w:hyperlink>
    </w:p>
    <w:p w14:paraId="1EDB22F8" w14:textId="332447BC" w:rsidR="004A51FB" w:rsidRDefault="00206467">
      <w:pPr>
        <w:pStyle w:val="af7"/>
        <w:tabs>
          <w:tab w:val="right" w:leader="dot" w:pos="9954"/>
        </w:tabs>
        <w:rPr>
          <w:rFonts w:asciiTheme="minorHAnsi" w:eastAsiaTheme="minorEastAsia" w:hAnsiTheme="minorHAnsi"/>
          <w:noProof/>
        </w:rPr>
      </w:pPr>
      <w:hyperlink w:anchor="_Toc89354170" w:history="1">
        <w:r w:rsidR="004A51FB" w:rsidRPr="004D27AF">
          <w:rPr>
            <w:rStyle w:val="a8"/>
            <w:noProof/>
          </w:rPr>
          <w:t>Tabel 7 Instituții de educație, 2021</w:t>
        </w:r>
        <w:r w:rsidR="004A51FB">
          <w:rPr>
            <w:noProof/>
            <w:webHidden/>
          </w:rPr>
          <w:tab/>
        </w:r>
        <w:r w:rsidR="004A51FB">
          <w:rPr>
            <w:noProof/>
            <w:webHidden/>
          </w:rPr>
          <w:fldChar w:fldCharType="begin"/>
        </w:r>
        <w:r w:rsidR="004A51FB">
          <w:rPr>
            <w:noProof/>
            <w:webHidden/>
          </w:rPr>
          <w:instrText xml:space="preserve"> PAGEREF _Toc89354170 \h </w:instrText>
        </w:r>
        <w:r w:rsidR="004A51FB">
          <w:rPr>
            <w:noProof/>
            <w:webHidden/>
          </w:rPr>
        </w:r>
        <w:r w:rsidR="004A51FB">
          <w:rPr>
            <w:noProof/>
            <w:webHidden/>
          </w:rPr>
          <w:fldChar w:fldCharType="separate"/>
        </w:r>
        <w:r w:rsidR="001A3210">
          <w:rPr>
            <w:noProof/>
            <w:webHidden/>
          </w:rPr>
          <w:t>16</w:t>
        </w:r>
        <w:r w:rsidR="004A51FB">
          <w:rPr>
            <w:noProof/>
            <w:webHidden/>
          </w:rPr>
          <w:fldChar w:fldCharType="end"/>
        </w:r>
      </w:hyperlink>
    </w:p>
    <w:p w14:paraId="57D9358C" w14:textId="66917368" w:rsidR="004A51FB" w:rsidRDefault="00206467">
      <w:pPr>
        <w:pStyle w:val="af7"/>
        <w:tabs>
          <w:tab w:val="right" w:leader="dot" w:pos="9954"/>
        </w:tabs>
        <w:rPr>
          <w:rFonts w:asciiTheme="minorHAnsi" w:eastAsiaTheme="minorEastAsia" w:hAnsiTheme="minorHAnsi"/>
          <w:noProof/>
        </w:rPr>
      </w:pPr>
      <w:hyperlink w:anchor="_Toc89354171" w:history="1">
        <w:r w:rsidR="004A51FB" w:rsidRPr="004D27AF">
          <w:rPr>
            <w:rStyle w:val="a8"/>
            <w:noProof/>
          </w:rPr>
          <w:t>Tabel 8 Caracteristici ale activității economice în satul Baurci-Moldoveni, 2020</w:t>
        </w:r>
        <w:r w:rsidR="004A51FB">
          <w:rPr>
            <w:noProof/>
            <w:webHidden/>
          </w:rPr>
          <w:tab/>
        </w:r>
        <w:r w:rsidR="004A51FB">
          <w:rPr>
            <w:noProof/>
            <w:webHidden/>
          </w:rPr>
          <w:fldChar w:fldCharType="begin"/>
        </w:r>
        <w:r w:rsidR="004A51FB">
          <w:rPr>
            <w:noProof/>
            <w:webHidden/>
          </w:rPr>
          <w:instrText xml:space="preserve"> PAGEREF _Toc89354171 \h </w:instrText>
        </w:r>
        <w:r w:rsidR="004A51FB">
          <w:rPr>
            <w:noProof/>
            <w:webHidden/>
          </w:rPr>
        </w:r>
        <w:r w:rsidR="004A51FB">
          <w:rPr>
            <w:noProof/>
            <w:webHidden/>
          </w:rPr>
          <w:fldChar w:fldCharType="separate"/>
        </w:r>
        <w:r w:rsidR="001A3210">
          <w:rPr>
            <w:noProof/>
            <w:webHidden/>
          </w:rPr>
          <w:t>18</w:t>
        </w:r>
        <w:r w:rsidR="004A51FB">
          <w:rPr>
            <w:noProof/>
            <w:webHidden/>
          </w:rPr>
          <w:fldChar w:fldCharType="end"/>
        </w:r>
      </w:hyperlink>
    </w:p>
    <w:p w14:paraId="42E81134" w14:textId="6B49D969" w:rsidR="004A51FB" w:rsidRDefault="00206467">
      <w:pPr>
        <w:pStyle w:val="af7"/>
        <w:tabs>
          <w:tab w:val="right" w:leader="dot" w:pos="9954"/>
        </w:tabs>
        <w:rPr>
          <w:rFonts w:asciiTheme="minorHAnsi" w:eastAsiaTheme="minorEastAsia" w:hAnsiTheme="minorHAnsi"/>
          <w:noProof/>
        </w:rPr>
      </w:pPr>
      <w:hyperlink w:anchor="_Toc89354172" w:history="1">
        <w:r w:rsidR="004A51FB" w:rsidRPr="004D27AF">
          <w:rPr>
            <w:rStyle w:val="a8"/>
            <w:noProof/>
          </w:rPr>
          <w:t>Tabel 9 Repartizarea agenților economici după forma organizatorico-juridică</w:t>
        </w:r>
        <w:r w:rsidR="004A51FB">
          <w:rPr>
            <w:noProof/>
            <w:webHidden/>
          </w:rPr>
          <w:tab/>
        </w:r>
        <w:r w:rsidR="004A51FB">
          <w:rPr>
            <w:noProof/>
            <w:webHidden/>
          </w:rPr>
          <w:fldChar w:fldCharType="begin"/>
        </w:r>
        <w:r w:rsidR="004A51FB">
          <w:rPr>
            <w:noProof/>
            <w:webHidden/>
          </w:rPr>
          <w:instrText xml:space="preserve"> PAGEREF _Toc89354172 \h </w:instrText>
        </w:r>
        <w:r w:rsidR="004A51FB">
          <w:rPr>
            <w:noProof/>
            <w:webHidden/>
          </w:rPr>
        </w:r>
        <w:r w:rsidR="004A51FB">
          <w:rPr>
            <w:noProof/>
            <w:webHidden/>
          </w:rPr>
          <w:fldChar w:fldCharType="separate"/>
        </w:r>
        <w:r w:rsidR="001A3210">
          <w:rPr>
            <w:noProof/>
            <w:webHidden/>
          </w:rPr>
          <w:t>18</w:t>
        </w:r>
        <w:r w:rsidR="004A51FB">
          <w:rPr>
            <w:noProof/>
            <w:webHidden/>
          </w:rPr>
          <w:fldChar w:fldCharType="end"/>
        </w:r>
      </w:hyperlink>
    </w:p>
    <w:p w14:paraId="5BE8CD75" w14:textId="28BA1628" w:rsidR="004A51FB" w:rsidRDefault="00206467">
      <w:pPr>
        <w:pStyle w:val="af7"/>
        <w:tabs>
          <w:tab w:val="right" w:leader="dot" w:pos="9954"/>
        </w:tabs>
        <w:rPr>
          <w:rFonts w:asciiTheme="minorHAnsi" w:eastAsiaTheme="minorEastAsia" w:hAnsiTheme="minorHAnsi"/>
          <w:noProof/>
        </w:rPr>
      </w:pPr>
      <w:hyperlink w:anchor="_Toc89354173" w:history="1">
        <w:r w:rsidR="004A51FB" w:rsidRPr="004D27AF">
          <w:rPr>
            <w:rStyle w:val="a8"/>
            <w:noProof/>
          </w:rPr>
          <w:t>Tabel 10 Potențiale idei de afaceri sau de investiții</w:t>
        </w:r>
        <w:r w:rsidR="004A51FB">
          <w:rPr>
            <w:noProof/>
            <w:webHidden/>
          </w:rPr>
          <w:tab/>
        </w:r>
        <w:r w:rsidR="004A51FB">
          <w:rPr>
            <w:noProof/>
            <w:webHidden/>
          </w:rPr>
          <w:fldChar w:fldCharType="begin"/>
        </w:r>
        <w:r w:rsidR="004A51FB">
          <w:rPr>
            <w:noProof/>
            <w:webHidden/>
          </w:rPr>
          <w:instrText xml:space="preserve"> PAGEREF _Toc89354173 \h </w:instrText>
        </w:r>
        <w:r w:rsidR="004A51FB">
          <w:rPr>
            <w:noProof/>
            <w:webHidden/>
          </w:rPr>
        </w:r>
        <w:r w:rsidR="004A51FB">
          <w:rPr>
            <w:noProof/>
            <w:webHidden/>
          </w:rPr>
          <w:fldChar w:fldCharType="separate"/>
        </w:r>
        <w:r w:rsidR="001A3210">
          <w:rPr>
            <w:noProof/>
            <w:webHidden/>
          </w:rPr>
          <w:t>20</w:t>
        </w:r>
        <w:r w:rsidR="004A51FB">
          <w:rPr>
            <w:noProof/>
            <w:webHidden/>
          </w:rPr>
          <w:fldChar w:fldCharType="end"/>
        </w:r>
      </w:hyperlink>
    </w:p>
    <w:p w14:paraId="0D1EEBFB" w14:textId="070A7924" w:rsidR="004A51FB" w:rsidRDefault="00206467">
      <w:pPr>
        <w:pStyle w:val="af7"/>
        <w:tabs>
          <w:tab w:val="right" w:leader="dot" w:pos="9954"/>
        </w:tabs>
        <w:rPr>
          <w:rFonts w:asciiTheme="minorHAnsi" w:eastAsiaTheme="minorEastAsia" w:hAnsiTheme="minorHAnsi"/>
          <w:noProof/>
        </w:rPr>
      </w:pPr>
      <w:hyperlink w:anchor="_Toc89354174" w:history="1">
        <w:r w:rsidR="004A51FB" w:rsidRPr="004D27AF">
          <w:rPr>
            <w:rStyle w:val="a8"/>
            <w:noProof/>
          </w:rPr>
          <w:t>Tabel 11 Structura APL, 2021</w:t>
        </w:r>
        <w:r w:rsidR="004A51FB">
          <w:rPr>
            <w:noProof/>
            <w:webHidden/>
          </w:rPr>
          <w:tab/>
        </w:r>
        <w:r w:rsidR="004A51FB">
          <w:rPr>
            <w:noProof/>
            <w:webHidden/>
          </w:rPr>
          <w:fldChar w:fldCharType="begin"/>
        </w:r>
        <w:r w:rsidR="004A51FB">
          <w:rPr>
            <w:noProof/>
            <w:webHidden/>
          </w:rPr>
          <w:instrText xml:space="preserve"> PAGEREF _Toc89354174 \h </w:instrText>
        </w:r>
        <w:r w:rsidR="004A51FB">
          <w:rPr>
            <w:noProof/>
            <w:webHidden/>
          </w:rPr>
        </w:r>
        <w:r w:rsidR="004A51FB">
          <w:rPr>
            <w:noProof/>
            <w:webHidden/>
          </w:rPr>
          <w:fldChar w:fldCharType="separate"/>
        </w:r>
        <w:r w:rsidR="001A3210">
          <w:rPr>
            <w:noProof/>
            <w:webHidden/>
          </w:rPr>
          <w:t>22</w:t>
        </w:r>
        <w:r w:rsidR="004A51FB">
          <w:rPr>
            <w:noProof/>
            <w:webHidden/>
          </w:rPr>
          <w:fldChar w:fldCharType="end"/>
        </w:r>
      </w:hyperlink>
    </w:p>
    <w:p w14:paraId="764FB3ED" w14:textId="08A3CDEB" w:rsidR="004A51FB" w:rsidRDefault="00206467">
      <w:pPr>
        <w:pStyle w:val="af7"/>
        <w:tabs>
          <w:tab w:val="right" w:leader="dot" w:pos="9954"/>
        </w:tabs>
        <w:rPr>
          <w:rFonts w:asciiTheme="minorHAnsi" w:eastAsiaTheme="minorEastAsia" w:hAnsiTheme="minorHAnsi"/>
          <w:noProof/>
        </w:rPr>
      </w:pPr>
      <w:hyperlink w:anchor="_Toc89354175" w:history="1">
        <w:r w:rsidR="004A51FB" w:rsidRPr="004D27AF">
          <w:rPr>
            <w:rStyle w:val="a8"/>
            <w:noProof/>
          </w:rPr>
          <w:t>Tabel 12 Principalele proiecte implementate în localitate</w:t>
        </w:r>
        <w:r w:rsidR="004A51FB">
          <w:rPr>
            <w:noProof/>
            <w:webHidden/>
          </w:rPr>
          <w:tab/>
        </w:r>
        <w:r w:rsidR="004A51FB">
          <w:rPr>
            <w:noProof/>
            <w:webHidden/>
          </w:rPr>
          <w:fldChar w:fldCharType="begin"/>
        </w:r>
        <w:r w:rsidR="004A51FB">
          <w:rPr>
            <w:noProof/>
            <w:webHidden/>
          </w:rPr>
          <w:instrText xml:space="preserve"> PAGEREF _Toc89354175 \h </w:instrText>
        </w:r>
        <w:r w:rsidR="004A51FB">
          <w:rPr>
            <w:noProof/>
            <w:webHidden/>
          </w:rPr>
        </w:r>
        <w:r w:rsidR="004A51FB">
          <w:rPr>
            <w:noProof/>
            <w:webHidden/>
          </w:rPr>
          <w:fldChar w:fldCharType="separate"/>
        </w:r>
        <w:r w:rsidR="001A3210">
          <w:rPr>
            <w:noProof/>
            <w:webHidden/>
          </w:rPr>
          <w:t>23</w:t>
        </w:r>
        <w:r w:rsidR="004A51FB">
          <w:rPr>
            <w:noProof/>
            <w:webHidden/>
          </w:rPr>
          <w:fldChar w:fldCharType="end"/>
        </w:r>
      </w:hyperlink>
    </w:p>
    <w:p w14:paraId="6AB690B1" w14:textId="7C848F49" w:rsidR="004A51FB" w:rsidRDefault="00206467">
      <w:pPr>
        <w:pStyle w:val="af7"/>
        <w:tabs>
          <w:tab w:val="right" w:leader="dot" w:pos="9954"/>
        </w:tabs>
        <w:rPr>
          <w:rFonts w:asciiTheme="minorHAnsi" w:eastAsiaTheme="minorEastAsia" w:hAnsiTheme="minorHAnsi"/>
          <w:noProof/>
        </w:rPr>
      </w:pPr>
      <w:hyperlink w:anchor="_Toc89354176" w:history="1">
        <w:r w:rsidR="004A51FB" w:rsidRPr="004D27AF">
          <w:rPr>
            <w:rStyle w:val="a8"/>
            <w:noProof/>
          </w:rPr>
          <w:t>Tabel 13 Evoluția structurii cheltuielilor bugetului local, 2018-2021, mii lei</w:t>
        </w:r>
        <w:r w:rsidR="004A51FB">
          <w:rPr>
            <w:noProof/>
            <w:webHidden/>
          </w:rPr>
          <w:tab/>
        </w:r>
        <w:r w:rsidR="004A51FB">
          <w:rPr>
            <w:noProof/>
            <w:webHidden/>
          </w:rPr>
          <w:fldChar w:fldCharType="begin"/>
        </w:r>
        <w:r w:rsidR="004A51FB">
          <w:rPr>
            <w:noProof/>
            <w:webHidden/>
          </w:rPr>
          <w:instrText xml:space="preserve"> PAGEREF _Toc89354176 \h </w:instrText>
        </w:r>
        <w:r w:rsidR="004A51FB">
          <w:rPr>
            <w:noProof/>
            <w:webHidden/>
          </w:rPr>
        </w:r>
        <w:r w:rsidR="004A51FB">
          <w:rPr>
            <w:noProof/>
            <w:webHidden/>
          </w:rPr>
          <w:fldChar w:fldCharType="separate"/>
        </w:r>
        <w:r w:rsidR="001A3210">
          <w:rPr>
            <w:noProof/>
            <w:webHidden/>
          </w:rPr>
          <w:t>25</w:t>
        </w:r>
        <w:r w:rsidR="004A51FB">
          <w:rPr>
            <w:noProof/>
            <w:webHidden/>
          </w:rPr>
          <w:fldChar w:fldCharType="end"/>
        </w:r>
      </w:hyperlink>
    </w:p>
    <w:p w14:paraId="78D9D168" w14:textId="22950BD0" w:rsidR="004A51FB" w:rsidRDefault="00206467">
      <w:pPr>
        <w:pStyle w:val="af7"/>
        <w:tabs>
          <w:tab w:val="right" w:leader="dot" w:pos="9954"/>
        </w:tabs>
        <w:rPr>
          <w:rFonts w:asciiTheme="minorHAnsi" w:eastAsiaTheme="minorEastAsia" w:hAnsiTheme="minorHAnsi"/>
          <w:noProof/>
        </w:rPr>
      </w:pPr>
      <w:hyperlink w:anchor="_Toc89354177" w:history="1">
        <w:r w:rsidR="004A51FB" w:rsidRPr="004D27AF">
          <w:rPr>
            <w:rStyle w:val="a8"/>
            <w:noProof/>
          </w:rPr>
          <w:t>Tabel 14 Organizații non-guvernamentale și activitățile acestora</w:t>
        </w:r>
        <w:r w:rsidR="004A51FB">
          <w:rPr>
            <w:noProof/>
            <w:webHidden/>
          </w:rPr>
          <w:tab/>
        </w:r>
        <w:r w:rsidR="004A51FB">
          <w:rPr>
            <w:noProof/>
            <w:webHidden/>
          </w:rPr>
          <w:fldChar w:fldCharType="begin"/>
        </w:r>
        <w:r w:rsidR="004A51FB">
          <w:rPr>
            <w:noProof/>
            <w:webHidden/>
          </w:rPr>
          <w:instrText xml:space="preserve"> PAGEREF _Toc89354177 \h </w:instrText>
        </w:r>
        <w:r w:rsidR="004A51FB">
          <w:rPr>
            <w:noProof/>
            <w:webHidden/>
          </w:rPr>
        </w:r>
        <w:r w:rsidR="004A51FB">
          <w:rPr>
            <w:noProof/>
            <w:webHidden/>
          </w:rPr>
          <w:fldChar w:fldCharType="separate"/>
        </w:r>
        <w:r w:rsidR="001A3210">
          <w:rPr>
            <w:noProof/>
            <w:webHidden/>
          </w:rPr>
          <w:t>25</w:t>
        </w:r>
        <w:r w:rsidR="004A51FB">
          <w:rPr>
            <w:noProof/>
            <w:webHidden/>
          </w:rPr>
          <w:fldChar w:fldCharType="end"/>
        </w:r>
      </w:hyperlink>
    </w:p>
    <w:p w14:paraId="57436D54" w14:textId="77C92931" w:rsidR="004A51FB" w:rsidRDefault="00206467">
      <w:pPr>
        <w:pStyle w:val="af7"/>
        <w:tabs>
          <w:tab w:val="right" w:leader="dot" w:pos="9954"/>
        </w:tabs>
        <w:rPr>
          <w:rFonts w:asciiTheme="minorHAnsi" w:eastAsiaTheme="minorEastAsia" w:hAnsiTheme="minorHAnsi"/>
          <w:noProof/>
        </w:rPr>
      </w:pPr>
      <w:hyperlink w:anchor="_Toc89354178" w:history="1">
        <w:r w:rsidR="004A51FB" w:rsidRPr="004D27AF">
          <w:rPr>
            <w:rStyle w:val="a8"/>
            <w:noProof/>
          </w:rPr>
          <w:t>Tabel 15 Analiza SWOT</w:t>
        </w:r>
        <w:r w:rsidR="004A51FB">
          <w:rPr>
            <w:noProof/>
            <w:webHidden/>
          </w:rPr>
          <w:tab/>
        </w:r>
        <w:r w:rsidR="004A51FB">
          <w:rPr>
            <w:noProof/>
            <w:webHidden/>
          </w:rPr>
          <w:fldChar w:fldCharType="begin"/>
        </w:r>
        <w:r w:rsidR="004A51FB">
          <w:rPr>
            <w:noProof/>
            <w:webHidden/>
          </w:rPr>
          <w:instrText xml:space="preserve"> PAGEREF _Toc89354178 \h </w:instrText>
        </w:r>
        <w:r w:rsidR="004A51FB">
          <w:rPr>
            <w:noProof/>
            <w:webHidden/>
          </w:rPr>
        </w:r>
        <w:r w:rsidR="004A51FB">
          <w:rPr>
            <w:noProof/>
            <w:webHidden/>
          </w:rPr>
          <w:fldChar w:fldCharType="separate"/>
        </w:r>
        <w:r w:rsidR="001A3210">
          <w:rPr>
            <w:noProof/>
            <w:webHidden/>
          </w:rPr>
          <w:t>27</w:t>
        </w:r>
        <w:r w:rsidR="004A51FB">
          <w:rPr>
            <w:noProof/>
            <w:webHidden/>
          </w:rPr>
          <w:fldChar w:fldCharType="end"/>
        </w:r>
      </w:hyperlink>
    </w:p>
    <w:p w14:paraId="7B3B18B9" w14:textId="3F653E22" w:rsidR="00C7701D" w:rsidRPr="00FE1A91" w:rsidRDefault="00C7701D" w:rsidP="00C7701D">
      <w:pPr>
        <w:spacing w:after="160" w:line="259" w:lineRule="auto"/>
        <w:rPr>
          <w:lang w:val="ro-RO"/>
        </w:rPr>
      </w:pPr>
      <w:r w:rsidRPr="00FE1A91">
        <w:rPr>
          <w:lang w:val="ro-RO"/>
        </w:rPr>
        <w:fldChar w:fldCharType="end"/>
      </w:r>
    </w:p>
    <w:p w14:paraId="25305D55" w14:textId="77777777" w:rsidR="00C7701D" w:rsidRPr="00FE1A91" w:rsidRDefault="00C7701D" w:rsidP="00C7701D">
      <w:pPr>
        <w:spacing w:after="160" w:line="259" w:lineRule="auto"/>
        <w:rPr>
          <w:lang w:val="ro-RO"/>
        </w:rPr>
      </w:pPr>
      <w:r w:rsidRPr="00FE1A91">
        <w:rPr>
          <w:lang w:val="ro-RO"/>
        </w:rPr>
        <w:br w:type="page"/>
      </w:r>
    </w:p>
    <w:p w14:paraId="4B794B56" w14:textId="77777777" w:rsidR="00C7701D" w:rsidRPr="00FE1A91" w:rsidRDefault="00C7701D" w:rsidP="00C7701D">
      <w:pPr>
        <w:pStyle w:val="1"/>
        <w:numPr>
          <w:ilvl w:val="0"/>
          <w:numId w:val="0"/>
        </w:numPr>
        <w:ind w:left="567" w:hanging="567"/>
      </w:pPr>
      <w:bookmarkStart w:id="0" w:name="_Toc89354121"/>
      <w:r w:rsidRPr="00FE1A91">
        <w:lastRenderedPageBreak/>
        <w:t>ACRONIME ȘI ABREVIERI</w:t>
      </w:r>
      <w:bookmarkEnd w:id="0"/>
    </w:p>
    <w:p w14:paraId="074C0AB2" w14:textId="77777777" w:rsidR="00C7701D" w:rsidRPr="00FE1A91" w:rsidRDefault="00C7701D" w:rsidP="00C7701D">
      <w:pPr>
        <w:spacing w:after="160" w:line="259" w:lineRule="auto"/>
        <w:rPr>
          <w:lang w:val="ro-RO"/>
        </w:rPr>
      </w:pPr>
    </w:p>
    <w:tbl>
      <w:tblPr>
        <w:tblStyle w:val="a5"/>
        <w:tblW w:w="0" w:type="auto"/>
        <w:tblLook w:val="04A0" w:firstRow="1" w:lastRow="0" w:firstColumn="1" w:lastColumn="0" w:noHBand="0" w:noVBand="1"/>
      </w:tblPr>
      <w:tblGrid>
        <w:gridCol w:w="1615"/>
        <w:gridCol w:w="7735"/>
      </w:tblGrid>
      <w:tr w:rsidR="00C7701D" w:rsidRPr="00206467" w14:paraId="1C09A78D" w14:textId="77777777" w:rsidTr="00486473">
        <w:tc>
          <w:tcPr>
            <w:tcW w:w="1615" w:type="dxa"/>
          </w:tcPr>
          <w:p w14:paraId="0B430A16" w14:textId="77777777" w:rsidR="00C7701D" w:rsidRPr="00FE1A91" w:rsidRDefault="00C7701D" w:rsidP="00486473">
            <w:pPr>
              <w:spacing w:before="60" w:after="60"/>
              <w:rPr>
                <w:lang w:val="ro-RO"/>
              </w:rPr>
            </w:pPr>
            <w:r w:rsidRPr="00FE1A91">
              <w:rPr>
                <w:lang w:val="ro-RO"/>
              </w:rPr>
              <w:t>AIPA</w:t>
            </w:r>
          </w:p>
        </w:tc>
        <w:tc>
          <w:tcPr>
            <w:tcW w:w="7735" w:type="dxa"/>
          </w:tcPr>
          <w:p w14:paraId="25E6A30B" w14:textId="77777777" w:rsidR="00C7701D" w:rsidRPr="00FE1A91" w:rsidRDefault="00C7701D" w:rsidP="00486473">
            <w:pPr>
              <w:spacing w:before="60" w:after="60"/>
              <w:rPr>
                <w:lang w:val="ro-RO"/>
              </w:rPr>
            </w:pPr>
            <w:r w:rsidRPr="00FE1A91">
              <w:rPr>
                <w:lang w:val="ro-RO"/>
              </w:rPr>
              <w:t>Agenția de Intervenții și Plăți în Agricultură</w:t>
            </w:r>
          </w:p>
        </w:tc>
      </w:tr>
      <w:tr w:rsidR="00C7701D" w:rsidRPr="00FE1A91" w14:paraId="12C7146B" w14:textId="77777777" w:rsidTr="00486473">
        <w:tc>
          <w:tcPr>
            <w:tcW w:w="1615" w:type="dxa"/>
          </w:tcPr>
          <w:p w14:paraId="396D9BCC" w14:textId="77777777" w:rsidR="00C7701D" w:rsidRPr="00FE1A91" w:rsidRDefault="00C7701D" w:rsidP="00486473">
            <w:pPr>
              <w:spacing w:before="60" w:after="60"/>
              <w:rPr>
                <w:lang w:val="ro-RO"/>
              </w:rPr>
            </w:pPr>
            <w:r w:rsidRPr="00FE1A91">
              <w:rPr>
                <w:lang w:val="ro-RO"/>
              </w:rPr>
              <w:t>AO</w:t>
            </w:r>
          </w:p>
        </w:tc>
        <w:tc>
          <w:tcPr>
            <w:tcW w:w="7735" w:type="dxa"/>
          </w:tcPr>
          <w:p w14:paraId="3CFEB734" w14:textId="77777777" w:rsidR="00C7701D" w:rsidRPr="00FE1A91" w:rsidRDefault="00C7701D" w:rsidP="00486473">
            <w:pPr>
              <w:spacing w:before="60" w:after="60"/>
              <w:rPr>
                <w:lang w:val="ro-RO"/>
              </w:rPr>
            </w:pPr>
            <w:r w:rsidRPr="00FE1A91">
              <w:rPr>
                <w:lang w:val="ro-RO"/>
              </w:rPr>
              <w:t>Asociația Obștească</w:t>
            </w:r>
          </w:p>
        </w:tc>
      </w:tr>
      <w:tr w:rsidR="00C7701D" w:rsidRPr="00FE1A91" w14:paraId="3DF8A3C9" w14:textId="77777777" w:rsidTr="00486473">
        <w:tc>
          <w:tcPr>
            <w:tcW w:w="1615" w:type="dxa"/>
          </w:tcPr>
          <w:p w14:paraId="7A670E21" w14:textId="77777777" w:rsidR="00C7701D" w:rsidRPr="00FE1A91" w:rsidRDefault="00C7701D" w:rsidP="00486473">
            <w:pPr>
              <w:spacing w:before="60" w:after="60"/>
              <w:rPr>
                <w:lang w:val="ro-RO"/>
              </w:rPr>
            </w:pPr>
            <w:r w:rsidRPr="00FE1A91">
              <w:rPr>
                <w:lang w:val="ro-RO"/>
              </w:rPr>
              <w:t>APL</w:t>
            </w:r>
          </w:p>
        </w:tc>
        <w:tc>
          <w:tcPr>
            <w:tcW w:w="7735" w:type="dxa"/>
          </w:tcPr>
          <w:p w14:paraId="5E961035" w14:textId="77777777" w:rsidR="00C7701D" w:rsidRPr="00FE1A91" w:rsidRDefault="00C7701D" w:rsidP="00486473">
            <w:pPr>
              <w:spacing w:before="60" w:after="60"/>
              <w:rPr>
                <w:lang w:val="ro-RO"/>
              </w:rPr>
            </w:pPr>
            <w:r w:rsidRPr="00FE1A91">
              <w:rPr>
                <w:lang w:val="ro-RO"/>
              </w:rPr>
              <w:t>Administrația Publică Locală</w:t>
            </w:r>
          </w:p>
        </w:tc>
      </w:tr>
      <w:tr w:rsidR="00C7701D" w:rsidRPr="00FE1A91" w14:paraId="388F5A97" w14:textId="77777777" w:rsidTr="00486473">
        <w:tc>
          <w:tcPr>
            <w:tcW w:w="1615" w:type="dxa"/>
          </w:tcPr>
          <w:p w14:paraId="06B02A65" w14:textId="77777777" w:rsidR="00C7701D" w:rsidRPr="00FE1A91" w:rsidRDefault="00C7701D" w:rsidP="00486473">
            <w:pPr>
              <w:spacing w:before="60" w:after="60"/>
              <w:rPr>
                <w:lang w:val="ro-RO"/>
              </w:rPr>
            </w:pPr>
            <w:r w:rsidRPr="00FE1A91">
              <w:rPr>
                <w:lang w:val="ro-RO"/>
              </w:rPr>
              <w:t>CR</w:t>
            </w:r>
          </w:p>
        </w:tc>
        <w:tc>
          <w:tcPr>
            <w:tcW w:w="7735" w:type="dxa"/>
          </w:tcPr>
          <w:p w14:paraId="2F570609" w14:textId="77777777" w:rsidR="00C7701D" w:rsidRPr="00FE1A91" w:rsidRDefault="00C7701D" w:rsidP="00486473">
            <w:pPr>
              <w:spacing w:before="60" w:after="60"/>
              <w:rPr>
                <w:lang w:val="ro-RO"/>
              </w:rPr>
            </w:pPr>
            <w:r w:rsidRPr="00FE1A91">
              <w:rPr>
                <w:lang w:val="ro-RO"/>
              </w:rPr>
              <w:t>Consiliul Raional</w:t>
            </w:r>
          </w:p>
        </w:tc>
      </w:tr>
      <w:tr w:rsidR="00C7701D" w:rsidRPr="00FE1A91" w14:paraId="2FFCBFA8" w14:textId="77777777" w:rsidTr="00486473">
        <w:tc>
          <w:tcPr>
            <w:tcW w:w="1615" w:type="dxa"/>
          </w:tcPr>
          <w:p w14:paraId="6E932C18" w14:textId="77777777" w:rsidR="00C7701D" w:rsidRPr="00FE1A91" w:rsidRDefault="00C7701D" w:rsidP="00486473">
            <w:pPr>
              <w:spacing w:before="60" w:after="60"/>
              <w:rPr>
                <w:lang w:val="ro-RO"/>
              </w:rPr>
            </w:pPr>
            <w:r w:rsidRPr="00FE1A91">
              <w:rPr>
                <w:lang w:val="ro-RO"/>
              </w:rPr>
              <w:t>GAL</w:t>
            </w:r>
          </w:p>
        </w:tc>
        <w:tc>
          <w:tcPr>
            <w:tcW w:w="7735" w:type="dxa"/>
          </w:tcPr>
          <w:p w14:paraId="1F0F7B5F" w14:textId="77777777" w:rsidR="00C7701D" w:rsidRPr="00FE1A91" w:rsidRDefault="00C7701D" w:rsidP="00486473">
            <w:pPr>
              <w:spacing w:before="60" w:after="60"/>
              <w:rPr>
                <w:lang w:val="ro-RO"/>
              </w:rPr>
            </w:pPr>
            <w:r w:rsidRPr="00FE1A91">
              <w:rPr>
                <w:lang w:val="ro-RO"/>
              </w:rPr>
              <w:t>Grup de Acțiune Locală</w:t>
            </w:r>
          </w:p>
        </w:tc>
      </w:tr>
      <w:tr w:rsidR="00C7701D" w:rsidRPr="00206467" w14:paraId="26D196F3" w14:textId="77777777" w:rsidTr="00486473">
        <w:tc>
          <w:tcPr>
            <w:tcW w:w="1615" w:type="dxa"/>
          </w:tcPr>
          <w:p w14:paraId="0E516933" w14:textId="77777777" w:rsidR="00C7701D" w:rsidRPr="00FE1A91" w:rsidRDefault="00C7701D" w:rsidP="00486473">
            <w:pPr>
              <w:spacing w:before="60" w:after="60"/>
              <w:rPr>
                <w:lang w:val="ro-RO"/>
              </w:rPr>
            </w:pPr>
            <w:r w:rsidRPr="00FE1A91">
              <w:rPr>
                <w:lang w:val="ro-RO"/>
              </w:rPr>
              <w:t>GLPS</w:t>
            </w:r>
          </w:p>
        </w:tc>
        <w:tc>
          <w:tcPr>
            <w:tcW w:w="7735" w:type="dxa"/>
          </w:tcPr>
          <w:p w14:paraId="643D82D8" w14:textId="77777777" w:rsidR="00C7701D" w:rsidRPr="00FE1A91" w:rsidRDefault="00C7701D" w:rsidP="00486473">
            <w:pPr>
              <w:spacing w:before="60" w:after="60"/>
              <w:rPr>
                <w:lang w:val="ro-RO"/>
              </w:rPr>
            </w:pPr>
            <w:r w:rsidRPr="00FE1A91">
              <w:rPr>
                <w:lang w:val="ro-RO"/>
              </w:rPr>
              <w:t>Grup de lucru pentru planificare strategică</w:t>
            </w:r>
          </w:p>
        </w:tc>
      </w:tr>
      <w:tr w:rsidR="00C7701D" w:rsidRPr="00206467" w14:paraId="7174624B" w14:textId="77777777" w:rsidTr="00486473">
        <w:tc>
          <w:tcPr>
            <w:tcW w:w="1615" w:type="dxa"/>
          </w:tcPr>
          <w:p w14:paraId="5198B321" w14:textId="77777777" w:rsidR="00C7701D" w:rsidRPr="00FE1A91" w:rsidRDefault="00C7701D" w:rsidP="00486473">
            <w:pPr>
              <w:spacing w:before="60" w:after="60"/>
              <w:rPr>
                <w:lang w:val="ro-RO"/>
              </w:rPr>
            </w:pPr>
            <w:r w:rsidRPr="00FE1A91">
              <w:rPr>
                <w:lang w:val="ro-RO"/>
              </w:rPr>
              <w:t>ODIMM</w:t>
            </w:r>
          </w:p>
        </w:tc>
        <w:tc>
          <w:tcPr>
            <w:tcW w:w="7735" w:type="dxa"/>
          </w:tcPr>
          <w:p w14:paraId="6A1CE46F" w14:textId="77777777" w:rsidR="00C7701D" w:rsidRPr="00FE1A91" w:rsidRDefault="00C7701D" w:rsidP="00486473">
            <w:pPr>
              <w:spacing w:before="60" w:after="60"/>
              <w:rPr>
                <w:lang w:val="ro-RO"/>
              </w:rPr>
            </w:pPr>
            <w:r w:rsidRPr="00FE1A91">
              <w:rPr>
                <w:lang w:val="ro-RO"/>
              </w:rPr>
              <w:t>Organizația pentru Dezvoltarea Sectorului Întreprinderilor Mici și Mijlocii</w:t>
            </w:r>
          </w:p>
        </w:tc>
      </w:tr>
      <w:tr w:rsidR="00C7701D" w:rsidRPr="00FE1A91" w14:paraId="14D56D7E" w14:textId="77777777" w:rsidTr="00486473">
        <w:tc>
          <w:tcPr>
            <w:tcW w:w="1615" w:type="dxa"/>
          </w:tcPr>
          <w:p w14:paraId="18EBCDA3" w14:textId="77777777" w:rsidR="00C7701D" w:rsidRPr="00FE1A91" w:rsidRDefault="00C7701D" w:rsidP="00486473">
            <w:pPr>
              <w:spacing w:before="60" w:after="60"/>
              <w:rPr>
                <w:lang w:val="ro-RO"/>
              </w:rPr>
            </w:pPr>
            <w:r w:rsidRPr="00FE1A91">
              <w:rPr>
                <w:lang w:val="ro-RO"/>
              </w:rPr>
              <w:t>PUG</w:t>
            </w:r>
          </w:p>
        </w:tc>
        <w:tc>
          <w:tcPr>
            <w:tcW w:w="7735" w:type="dxa"/>
          </w:tcPr>
          <w:p w14:paraId="293C9965" w14:textId="77777777" w:rsidR="00C7701D" w:rsidRPr="00FE1A91" w:rsidRDefault="00C7701D" w:rsidP="00486473">
            <w:pPr>
              <w:spacing w:before="60" w:after="60"/>
              <w:rPr>
                <w:lang w:val="ro-RO"/>
              </w:rPr>
            </w:pPr>
            <w:r w:rsidRPr="00FE1A91">
              <w:rPr>
                <w:lang w:val="ro-RO"/>
              </w:rPr>
              <w:t>Plan Urbanistic General</w:t>
            </w:r>
          </w:p>
        </w:tc>
      </w:tr>
      <w:tr w:rsidR="00C7701D" w:rsidRPr="00FE1A91" w14:paraId="38C0A1BA" w14:textId="77777777" w:rsidTr="00486473">
        <w:tc>
          <w:tcPr>
            <w:tcW w:w="1615" w:type="dxa"/>
          </w:tcPr>
          <w:p w14:paraId="5AD63E48" w14:textId="77777777" w:rsidR="00C7701D" w:rsidRPr="00FE1A91" w:rsidRDefault="00C7701D" w:rsidP="00486473">
            <w:pPr>
              <w:spacing w:before="60" w:after="60"/>
              <w:rPr>
                <w:lang w:val="ro-RO"/>
              </w:rPr>
            </w:pPr>
            <w:r w:rsidRPr="00FE1A91">
              <w:rPr>
                <w:lang w:val="ro-RO"/>
              </w:rPr>
              <w:t>RM</w:t>
            </w:r>
          </w:p>
        </w:tc>
        <w:tc>
          <w:tcPr>
            <w:tcW w:w="7735" w:type="dxa"/>
          </w:tcPr>
          <w:p w14:paraId="6820433E" w14:textId="77777777" w:rsidR="00C7701D" w:rsidRPr="00FE1A91" w:rsidRDefault="00C7701D" w:rsidP="00486473">
            <w:pPr>
              <w:spacing w:before="60" w:after="60"/>
              <w:rPr>
                <w:lang w:val="ro-RO"/>
              </w:rPr>
            </w:pPr>
            <w:r w:rsidRPr="00FE1A91">
              <w:rPr>
                <w:lang w:val="ro-RO"/>
              </w:rPr>
              <w:t>Republica Moldova</w:t>
            </w:r>
          </w:p>
        </w:tc>
      </w:tr>
      <w:tr w:rsidR="00C7701D" w:rsidRPr="00FE1A91" w14:paraId="7497B43B" w14:textId="77777777" w:rsidTr="00486473">
        <w:tc>
          <w:tcPr>
            <w:tcW w:w="1615" w:type="dxa"/>
          </w:tcPr>
          <w:p w14:paraId="51092E3E" w14:textId="77777777" w:rsidR="00C7701D" w:rsidRPr="00FE1A91" w:rsidRDefault="00C7701D" w:rsidP="00486473">
            <w:pPr>
              <w:spacing w:before="60" w:after="60"/>
              <w:rPr>
                <w:lang w:val="ro-RO"/>
              </w:rPr>
            </w:pPr>
            <w:r w:rsidRPr="00FE1A91">
              <w:rPr>
                <w:lang w:val="ro-RO"/>
              </w:rPr>
              <w:t>SDL</w:t>
            </w:r>
          </w:p>
        </w:tc>
        <w:tc>
          <w:tcPr>
            <w:tcW w:w="7735" w:type="dxa"/>
          </w:tcPr>
          <w:p w14:paraId="683FD9E9" w14:textId="77777777" w:rsidR="00C7701D" w:rsidRPr="00FE1A91" w:rsidRDefault="00C7701D" w:rsidP="00486473">
            <w:pPr>
              <w:spacing w:before="60" w:after="60"/>
              <w:rPr>
                <w:lang w:val="ro-RO"/>
              </w:rPr>
            </w:pPr>
            <w:r w:rsidRPr="00FE1A91">
              <w:rPr>
                <w:lang w:val="ro-RO"/>
              </w:rPr>
              <w:t>Strategia de Dezvoltare Locală</w:t>
            </w:r>
          </w:p>
        </w:tc>
      </w:tr>
      <w:tr w:rsidR="00C7701D" w:rsidRPr="00206467" w14:paraId="77AED35A" w14:textId="77777777" w:rsidTr="00486473">
        <w:tc>
          <w:tcPr>
            <w:tcW w:w="1615" w:type="dxa"/>
          </w:tcPr>
          <w:p w14:paraId="7AEA2D8C" w14:textId="77777777" w:rsidR="00C7701D" w:rsidRPr="00FE1A91" w:rsidRDefault="00C7701D" w:rsidP="00486473">
            <w:pPr>
              <w:spacing w:before="60" w:after="60"/>
              <w:rPr>
                <w:lang w:val="ro-RO"/>
              </w:rPr>
            </w:pPr>
            <w:r w:rsidRPr="00FE1A91">
              <w:rPr>
                <w:lang w:val="ro-RO"/>
              </w:rPr>
              <w:t>SWOT</w:t>
            </w:r>
          </w:p>
        </w:tc>
        <w:tc>
          <w:tcPr>
            <w:tcW w:w="7735" w:type="dxa"/>
          </w:tcPr>
          <w:p w14:paraId="04E24647" w14:textId="77777777" w:rsidR="00C7701D" w:rsidRPr="00FE1A91" w:rsidRDefault="00C7701D" w:rsidP="00486473">
            <w:pPr>
              <w:spacing w:before="60" w:after="60"/>
              <w:rPr>
                <w:lang w:val="ro-RO"/>
              </w:rPr>
            </w:pPr>
            <w:r w:rsidRPr="00FE1A91">
              <w:rPr>
                <w:lang w:val="ro-RO"/>
              </w:rPr>
              <w:t>Puncte tari, puncte slabe, oportunități și riscuri</w:t>
            </w:r>
          </w:p>
        </w:tc>
      </w:tr>
      <w:tr w:rsidR="00C7701D" w:rsidRPr="00FE1A91" w14:paraId="76A4A3CE" w14:textId="77777777" w:rsidTr="00486473">
        <w:tc>
          <w:tcPr>
            <w:tcW w:w="1615" w:type="dxa"/>
          </w:tcPr>
          <w:p w14:paraId="08EF216E" w14:textId="77777777" w:rsidR="00C7701D" w:rsidRPr="00FE1A91" w:rsidRDefault="00C7701D" w:rsidP="00486473">
            <w:pPr>
              <w:spacing w:before="60" w:after="60"/>
              <w:rPr>
                <w:lang w:val="ro-RO"/>
              </w:rPr>
            </w:pPr>
            <w:r w:rsidRPr="00FE1A91">
              <w:rPr>
                <w:lang w:val="ro-RO"/>
              </w:rPr>
              <w:t>UAT</w:t>
            </w:r>
          </w:p>
        </w:tc>
        <w:tc>
          <w:tcPr>
            <w:tcW w:w="7735" w:type="dxa"/>
          </w:tcPr>
          <w:p w14:paraId="58E224A5" w14:textId="77777777" w:rsidR="00C7701D" w:rsidRPr="00FE1A91" w:rsidRDefault="00C7701D" w:rsidP="00486473">
            <w:pPr>
              <w:spacing w:before="60" w:after="60"/>
              <w:rPr>
                <w:lang w:val="ro-RO"/>
              </w:rPr>
            </w:pPr>
            <w:r w:rsidRPr="00FE1A91">
              <w:rPr>
                <w:lang w:val="ro-RO"/>
              </w:rPr>
              <w:t>Unitate administrativ teritorială</w:t>
            </w:r>
          </w:p>
        </w:tc>
      </w:tr>
      <w:tr w:rsidR="00C7701D" w:rsidRPr="007C546F" w14:paraId="458707A1" w14:textId="77777777" w:rsidTr="00486473">
        <w:tc>
          <w:tcPr>
            <w:tcW w:w="1615" w:type="dxa"/>
          </w:tcPr>
          <w:p w14:paraId="252D1C2F" w14:textId="6458958D" w:rsidR="00C7701D" w:rsidRPr="00FE1A91" w:rsidRDefault="00E73ED5" w:rsidP="00486473">
            <w:pPr>
              <w:spacing w:before="60" w:after="60"/>
              <w:rPr>
                <w:lang w:val="ro-RO"/>
              </w:rPr>
            </w:pPr>
            <w:r>
              <w:rPr>
                <w:lang w:val="ro-RO"/>
              </w:rPr>
              <w:t>UE</w:t>
            </w:r>
          </w:p>
        </w:tc>
        <w:tc>
          <w:tcPr>
            <w:tcW w:w="7735" w:type="dxa"/>
          </w:tcPr>
          <w:p w14:paraId="4E9F04C6" w14:textId="2D884DFA" w:rsidR="00C7701D" w:rsidRPr="00FE1A91" w:rsidRDefault="00E73ED5" w:rsidP="00486473">
            <w:pPr>
              <w:spacing w:before="60" w:after="60"/>
              <w:rPr>
                <w:lang w:val="ro-RO"/>
              </w:rPr>
            </w:pPr>
            <w:r>
              <w:rPr>
                <w:lang w:val="ro-RO"/>
              </w:rPr>
              <w:t>Uniunea Europeană</w:t>
            </w:r>
          </w:p>
        </w:tc>
      </w:tr>
    </w:tbl>
    <w:p w14:paraId="683C9450" w14:textId="77777777" w:rsidR="00C7701D" w:rsidRPr="00FE1A91" w:rsidRDefault="00C7701D" w:rsidP="00C7701D">
      <w:pPr>
        <w:spacing w:after="160" w:line="259" w:lineRule="auto"/>
        <w:rPr>
          <w:rFonts w:eastAsiaTheme="majorEastAsia" w:cstheme="majorBidi"/>
          <w:b/>
          <w:color w:val="FFFFFF" w:themeColor="background1"/>
          <w:sz w:val="32"/>
          <w:szCs w:val="32"/>
          <w:lang w:val="ro-RO"/>
        </w:rPr>
      </w:pPr>
      <w:r w:rsidRPr="00FE1A91">
        <w:rPr>
          <w:lang w:val="ro-RO"/>
        </w:rPr>
        <w:br w:type="page"/>
      </w:r>
    </w:p>
    <w:p w14:paraId="77129F52" w14:textId="77777777" w:rsidR="00C7701D" w:rsidRPr="00FE1A91" w:rsidRDefault="00C7701D" w:rsidP="00C7701D">
      <w:pPr>
        <w:pStyle w:val="1"/>
        <w:numPr>
          <w:ilvl w:val="0"/>
          <w:numId w:val="0"/>
        </w:numPr>
        <w:ind w:left="567" w:hanging="567"/>
      </w:pPr>
      <w:bookmarkStart w:id="1" w:name="_Toc89354122"/>
      <w:r w:rsidRPr="00FE1A91">
        <w:lastRenderedPageBreak/>
        <w:t>SUMAR EXECUTIV</w:t>
      </w:r>
      <w:bookmarkEnd w:id="1"/>
    </w:p>
    <w:p w14:paraId="2076F9F6" w14:textId="77777777" w:rsidR="00C7701D" w:rsidRPr="00FE1A91" w:rsidRDefault="00C7701D" w:rsidP="00C7701D">
      <w:pPr>
        <w:shd w:val="clear" w:color="auto" w:fill="FFFFFF"/>
        <w:spacing w:before="120" w:after="120"/>
        <w:jc w:val="both"/>
        <w:rPr>
          <w:lang w:val="ro-RO"/>
        </w:rPr>
      </w:pPr>
      <w:r w:rsidRPr="00FE1A91">
        <w:rPr>
          <w:lang w:val="ro-RO"/>
        </w:rPr>
        <w:t>Dezvoltarea durabilă şi descentralizarea administraţiei publice reprezintă un obiectiv major al managementului public naţional, activităţi menite să avantajeze o dezvoltare economică şi socială echilibrată a localităţilor prin utilizarea eficientă a tuturor resurselor (umane, materiale şi instituționale) şi prin eficientizarea activităţilor la nivel local.</w:t>
      </w:r>
    </w:p>
    <w:p w14:paraId="0F601EDF" w14:textId="77777777" w:rsidR="00C7701D" w:rsidRPr="00FE1A91" w:rsidRDefault="00C7701D" w:rsidP="00C7701D">
      <w:pPr>
        <w:shd w:val="clear" w:color="auto" w:fill="FFFFFF"/>
        <w:spacing w:before="120" w:after="120"/>
        <w:jc w:val="both"/>
        <w:rPr>
          <w:color w:val="212529"/>
          <w:lang w:val="ro-RO" w:eastAsia="ru-RU"/>
        </w:rPr>
      </w:pPr>
      <w:r w:rsidRPr="00FE1A91">
        <w:rPr>
          <w:lang w:val="ro-RO"/>
        </w:rPr>
        <w:t>În acest sens, Strategia de Dezvoltare Locală constituie cadrul în care se va realiza dezvoltarea durabilă, incluzivă şi armonioasă pentru toți locuitorii</w:t>
      </w:r>
      <w:r w:rsidRPr="00FE1A91">
        <w:rPr>
          <w:color w:val="212529"/>
          <w:lang w:val="ro-RO" w:eastAsia="ru-RU"/>
        </w:rPr>
        <w:t xml:space="preserve"> satului</w:t>
      </w:r>
      <w:r w:rsidRPr="00FE1A91">
        <w:rPr>
          <w:lang w:val="ro-RO"/>
        </w:rPr>
        <w:t xml:space="preserve">, iar calitatea vieții locuitorilor se va ameliora pe parcursul implementării strategiei. </w:t>
      </w:r>
    </w:p>
    <w:p w14:paraId="758D15F1" w14:textId="77777777" w:rsidR="00C7701D" w:rsidRPr="00FE1A91" w:rsidRDefault="00C7701D" w:rsidP="00C7701D">
      <w:pPr>
        <w:pStyle w:val="21"/>
        <w:spacing w:before="120" w:line="240" w:lineRule="auto"/>
        <w:jc w:val="both"/>
        <w:rPr>
          <w:lang w:val="ro-RO"/>
        </w:rPr>
      </w:pPr>
      <w:r w:rsidRPr="00FE1A91">
        <w:rPr>
          <w:lang w:val="ro-RO"/>
        </w:rPr>
        <w:t xml:space="preserve">Strategia de Dezvoltare </w:t>
      </w:r>
      <w:r w:rsidRPr="00FE1A91">
        <w:rPr>
          <w:color w:val="212529"/>
          <w:lang w:val="ro-RO" w:eastAsia="ru-RU"/>
        </w:rPr>
        <w:t xml:space="preserve">Locală </w:t>
      </w:r>
      <w:r w:rsidRPr="00FE1A91">
        <w:rPr>
          <w:lang w:val="ro-RO"/>
        </w:rPr>
        <w:t>a satului Baurci-Moldoveni reprezintă un document complex, elaborat în cadrul Proiectului EVA ”Promovarea egalității de gen în raioanele Cahul și Ungheni”, finanțat de Uniunea Europeană și implementat și co-finanțat de UN Women. Proiectul are ca scop aducerea de soluții pentru asigurarea oportunităților egale pentru femei și bărbați și respectarea integrității femeilor și copiilor.</w:t>
      </w:r>
    </w:p>
    <w:p w14:paraId="408FC2F3" w14:textId="77777777" w:rsidR="00C7701D" w:rsidRPr="00FE1A91" w:rsidRDefault="00C7701D" w:rsidP="00C7701D">
      <w:pPr>
        <w:pStyle w:val="21"/>
        <w:spacing w:before="120" w:line="240" w:lineRule="auto"/>
        <w:jc w:val="both"/>
        <w:rPr>
          <w:lang w:val="ro-RO"/>
        </w:rPr>
      </w:pPr>
      <w:r w:rsidRPr="00FE1A91">
        <w:rPr>
          <w:lang w:val="ro-RO"/>
        </w:rPr>
        <w:t>Prin conținutul său, Profilul dezvoltării socio-economice evidențiază situația curentă de dezvoltare a satului şi se referă la diagnosticarea stării actuale a potențialului socio-uman, dezvoltării economice locale, a resurselor naturale, serviciilor publice, instituțiilor infrastructurii sociale şi de afaceri precum şi a capacității autorităţilor publice locale, a structurilor societății civile şi rolul acestora în procesul de dezvoltare locală. Scopul documentului este evaluarea situației curente din localitate, agrearea declarației de viziune, stabilirea obiectivelor strategice și a planului de acțiuni pentru perioada 2022-2027.</w:t>
      </w:r>
    </w:p>
    <w:p w14:paraId="6636BC9E" w14:textId="77777777" w:rsidR="00C7701D" w:rsidRPr="00FE1A91" w:rsidRDefault="00C7701D" w:rsidP="00C7701D">
      <w:pPr>
        <w:pStyle w:val="21"/>
        <w:spacing w:before="120" w:line="240" w:lineRule="auto"/>
        <w:jc w:val="both"/>
        <w:rPr>
          <w:lang w:val="ro-RO"/>
        </w:rPr>
      </w:pPr>
      <w:r w:rsidRPr="00FE1A91">
        <w:rPr>
          <w:lang w:val="ro-RO"/>
        </w:rPr>
        <w:t>Partea strategică a documentului (analiza SWOT, declarația de viziune, obiectivele strategice și Planul de acțiuni) a fost elaborată în mod participativ, având reprezentanți din diverse grupuri ale comunității (femei, bărbați, tineri, persoane cu dizabilități, antreprenori, persoane în etate) care au fost incluși în Grupul de Lucru de Planificarea Strategică, prin dispoziția primarei nr. 43-N din 17 iunie 2021.</w:t>
      </w:r>
    </w:p>
    <w:p w14:paraId="5CEED928" w14:textId="77777777" w:rsidR="00C7701D" w:rsidRPr="00FE1A91" w:rsidRDefault="00C7701D" w:rsidP="00C7701D">
      <w:pPr>
        <w:pStyle w:val="21"/>
        <w:spacing w:line="240" w:lineRule="auto"/>
        <w:jc w:val="both"/>
        <w:rPr>
          <w:lang w:val="ro-RO"/>
        </w:rPr>
      </w:pPr>
      <w:r w:rsidRPr="00FE1A91">
        <w:rPr>
          <w:lang w:val="ro-RO"/>
        </w:rPr>
        <w:t xml:space="preserve">Activitățile care au stat la baza elaborării profilului socio-economic sunt: </w:t>
      </w:r>
    </w:p>
    <w:p w14:paraId="520DB29D" w14:textId="77777777" w:rsidR="00C7701D" w:rsidRPr="00FE1A91" w:rsidRDefault="00C7701D" w:rsidP="00C7701D">
      <w:pPr>
        <w:pStyle w:val="21"/>
        <w:numPr>
          <w:ilvl w:val="0"/>
          <w:numId w:val="3"/>
        </w:numPr>
        <w:spacing w:before="40" w:after="40" w:line="240" w:lineRule="auto"/>
        <w:ind w:left="1382"/>
        <w:jc w:val="both"/>
        <w:rPr>
          <w:lang w:val="ro-RO"/>
        </w:rPr>
      </w:pPr>
      <w:r w:rsidRPr="00FE1A91">
        <w:rPr>
          <w:lang w:val="ro-RO"/>
        </w:rPr>
        <w:t>colectarea datelor statistice și administrative privind demografia și situația socială;</w:t>
      </w:r>
    </w:p>
    <w:p w14:paraId="728A1E21" w14:textId="77777777" w:rsidR="00C7701D" w:rsidRPr="00FE1A91" w:rsidRDefault="00C7701D" w:rsidP="00C7701D">
      <w:pPr>
        <w:pStyle w:val="21"/>
        <w:numPr>
          <w:ilvl w:val="0"/>
          <w:numId w:val="3"/>
        </w:numPr>
        <w:spacing w:before="40" w:after="40" w:line="240" w:lineRule="auto"/>
        <w:ind w:left="1382"/>
        <w:jc w:val="both"/>
        <w:rPr>
          <w:lang w:val="ro-RO"/>
        </w:rPr>
      </w:pPr>
      <w:r w:rsidRPr="00FE1A91">
        <w:rPr>
          <w:lang w:val="ro-RO"/>
        </w:rPr>
        <w:t>colectarea datelor statistice privind dezvoltarea teritorială și funciară;</w:t>
      </w:r>
    </w:p>
    <w:p w14:paraId="37B2C3D0" w14:textId="77777777" w:rsidR="00C7701D" w:rsidRPr="00FE1A91" w:rsidRDefault="00C7701D" w:rsidP="00C7701D">
      <w:pPr>
        <w:pStyle w:val="21"/>
        <w:numPr>
          <w:ilvl w:val="0"/>
          <w:numId w:val="3"/>
        </w:numPr>
        <w:spacing w:before="40" w:after="40" w:line="240" w:lineRule="auto"/>
        <w:ind w:left="1382"/>
        <w:jc w:val="both"/>
        <w:rPr>
          <w:lang w:val="ro-RO"/>
        </w:rPr>
      </w:pPr>
      <w:r w:rsidRPr="00FE1A91">
        <w:rPr>
          <w:lang w:val="ro-RO"/>
        </w:rPr>
        <w:t>managementul administrativ și buna guvernare;</w:t>
      </w:r>
    </w:p>
    <w:p w14:paraId="600EC4B9" w14:textId="77777777" w:rsidR="00C7701D" w:rsidRPr="00FE1A91" w:rsidRDefault="00C7701D" w:rsidP="00C7701D">
      <w:pPr>
        <w:pStyle w:val="21"/>
        <w:numPr>
          <w:ilvl w:val="0"/>
          <w:numId w:val="3"/>
        </w:numPr>
        <w:spacing w:before="40" w:after="40" w:line="240" w:lineRule="auto"/>
        <w:ind w:left="1382"/>
        <w:jc w:val="both"/>
        <w:rPr>
          <w:lang w:val="ro-RO"/>
        </w:rPr>
      </w:pPr>
      <w:r w:rsidRPr="00FE1A91">
        <w:rPr>
          <w:lang w:val="ro-RO"/>
        </w:rPr>
        <w:t>colectarea datelor statistice privind dezvoltarea economică;</w:t>
      </w:r>
    </w:p>
    <w:p w14:paraId="319DD5F5" w14:textId="77777777" w:rsidR="00C7701D" w:rsidRPr="00FE1A91" w:rsidRDefault="00C7701D" w:rsidP="00C7701D">
      <w:pPr>
        <w:pStyle w:val="21"/>
        <w:numPr>
          <w:ilvl w:val="0"/>
          <w:numId w:val="3"/>
        </w:numPr>
        <w:spacing w:before="40" w:after="40" w:line="240" w:lineRule="auto"/>
        <w:ind w:left="1382"/>
        <w:jc w:val="both"/>
        <w:rPr>
          <w:lang w:val="ro-RO"/>
        </w:rPr>
      </w:pPr>
      <w:r w:rsidRPr="00FE1A91">
        <w:rPr>
          <w:lang w:val="ro-RO"/>
        </w:rPr>
        <w:t xml:space="preserve">analiza documentelor strategice cu referire la satul Baurci-Moldoveni; </w:t>
      </w:r>
    </w:p>
    <w:p w14:paraId="0F25EF4C" w14:textId="77777777" w:rsidR="00C7701D" w:rsidRPr="00FE1A91" w:rsidRDefault="00C7701D" w:rsidP="00C7701D">
      <w:pPr>
        <w:pStyle w:val="21"/>
        <w:numPr>
          <w:ilvl w:val="0"/>
          <w:numId w:val="3"/>
        </w:numPr>
        <w:spacing w:before="40" w:after="40" w:line="240" w:lineRule="auto"/>
        <w:ind w:left="1382"/>
        <w:jc w:val="both"/>
        <w:rPr>
          <w:lang w:val="ro-RO"/>
        </w:rPr>
      </w:pPr>
      <w:r w:rsidRPr="00FE1A91">
        <w:rPr>
          <w:lang w:val="ro-RO"/>
        </w:rPr>
        <w:t>organizarea unei ședințe de lucru cu membrii GLPS, definirea profilului comunității, analiza SWOT în baza profilului comunității.</w:t>
      </w:r>
    </w:p>
    <w:p w14:paraId="3D5A018A" w14:textId="77777777" w:rsidR="00C7701D" w:rsidRPr="00FE1A91" w:rsidRDefault="00C7701D" w:rsidP="00C7701D">
      <w:pPr>
        <w:pStyle w:val="21"/>
        <w:spacing w:before="120" w:line="240" w:lineRule="auto"/>
        <w:jc w:val="both"/>
        <w:rPr>
          <w:lang w:val="ro-RO"/>
        </w:rPr>
      </w:pPr>
      <w:r w:rsidRPr="00FE1A91">
        <w:rPr>
          <w:lang w:val="ro-RO"/>
        </w:rPr>
        <w:t>Profilul socio-economic este structurat în 6 compartimente:</w:t>
      </w:r>
    </w:p>
    <w:p w14:paraId="40F9D72F" w14:textId="77777777" w:rsidR="00C7701D" w:rsidRPr="00FE1A91" w:rsidRDefault="00C7701D" w:rsidP="00C7701D">
      <w:pPr>
        <w:pStyle w:val="21"/>
        <w:numPr>
          <w:ilvl w:val="0"/>
          <w:numId w:val="4"/>
        </w:numPr>
        <w:spacing w:before="40" w:after="40" w:line="240" w:lineRule="auto"/>
        <w:ind w:left="994" w:firstLine="0"/>
        <w:jc w:val="both"/>
        <w:rPr>
          <w:lang w:val="ro-RO"/>
        </w:rPr>
      </w:pPr>
      <w:r w:rsidRPr="00FE1A91">
        <w:rPr>
          <w:lang w:val="ro-RO"/>
        </w:rPr>
        <w:t>Caracteristici geografice și de mediu;</w:t>
      </w:r>
    </w:p>
    <w:p w14:paraId="4BC10DED" w14:textId="77777777" w:rsidR="00C7701D" w:rsidRPr="00FE1A91" w:rsidRDefault="00C7701D" w:rsidP="00C7701D">
      <w:pPr>
        <w:pStyle w:val="21"/>
        <w:numPr>
          <w:ilvl w:val="0"/>
          <w:numId w:val="4"/>
        </w:numPr>
        <w:spacing w:before="40" w:after="40" w:line="240" w:lineRule="auto"/>
        <w:ind w:left="994" w:firstLine="0"/>
        <w:jc w:val="both"/>
        <w:rPr>
          <w:lang w:val="ro-RO"/>
        </w:rPr>
      </w:pPr>
      <w:r w:rsidRPr="00FE1A91">
        <w:rPr>
          <w:lang w:val="ro-RO"/>
        </w:rPr>
        <w:t>Demografie;</w:t>
      </w:r>
    </w:p>
    <w:p w14:paraId="48400D7F" w14:textId="77777777" w:rsidR="00C7701D" w:rsidRPr="00FE1A91" w:rsidRDefault="00C7701D" w:rsidP="00C7701D">
      <w:pPr>
        <w:pStyle w:val="21"/>
        <w:numPr>
          <w:ilvl w:val="0"/>
          <w:numId w:val="4"/>
        </w:numPr>
        <w:spacing w:before="40" w:after="40" w:line="240" w:lineRule="auto"/>
        <w:ind w:left="994" w:firstLine="0"/>
        <w:jc w:val="both"/>
        <w:rPr>
          <w:lang w:val="ro-RO"/>
        </w:rPr>
      </w:pPr>
      <w:r w:rsidRPr="00FE1A91">
        <w:rPr>
          <w:lang w:val="ro-RO"/>
        </w:rPr>
        <w:t>Servicii sociale;</w:t>
      </w:r>
    </w:p>
    <w:p w14:paraId="5C529727" w14:textId="77777777" w:rsidR="00C7701D" w:rsidRPr="00FE1A91" w:rsidRDefault="00C7701D" w:rsidP="00C7701D">
      <w:pPr>
        <w:pStyle w:val="21"/>
        <w:numPr>
          <w:ilvl w:val="0"/>
          <w:numId w:val="4"/>
        </w:numPr>
        <w:spacing w:before="40" w:after="40" w:line="240" w:lineRule="auto"/>
        <w:ind w:left="994" w:firstLine="0"/>
        <w:jc w:val="both"/>
        <w:rPr>
          <w:lang w:val="ro-RO"/>
        </w:rPr>
      </w:pPr>
      <w:r w:rsidRPr="00FE1A91">
        <w:rPr>
          <w:lang w:val="ro-RO"/>
        </w:rPr>
        <w:t>Economie;</w:t>
      </w:r>
    </w:p>
    <w:p w14:paraId="677DA116" w14:textId="77777777" w:rsidR="00C7701D" w:rsidRPr="00FE1A91" w:rsidRDefault="00C7701D" w:rsidP="00C7701D">
      <w:pPr>
        <w:pStyle w:val="21"/>
        <w:numPr>
          <w:ilvl w:val="0"/>
          <w:numId w:val="4"/>
        </w:numPr>
        <w:spacing w:before="40" w:after="40" w:line="240" w:lineRule="auto"/>
        <w:ind w:left="994" w:firstLine="0"/>
        <w:jc w:val="both"/>
        <w:rPr>
          <w:lang w:val="ro-RO"/>
        </w:rPr>
      </w:pPr>
      <w:r w:rsidRPr="00FE1A91">
        <w:rPr>
          <w:lang w:val="ro-RO"/>
        </w:rPr>
        <w:t>Infrastructură;</w:t>
      </w:r>
    </w:p>
    <w:p w14:paraId="5999B4BD" w14:textId="77777777" w:rsidR="00C7701D" w:rsidRPr="00FE1A91" w:rsidRDefault="00C7701D" w:rsidP="00C7701D">
      <w:pPr>
        <w:pStyle w:val="21"/>
        <w:numPr>
          <w:ilvl w:val="0"/>
          <w:numId w:val="4"/>
        </w:numPr>
        <w:spacing w:before="40" w:after="160" w:line="259" w:lineRule="auto"/>
        <w:ind w:left="994" w:firstLine="0"/>
        <w:jc w:val="both"/>
        <w:rPr>
          <w:lang w:val="ro-RO"/>
        </w:rPr>
      </w:pPr>
      <w:r w:rsidRPr="00FE1A91">
        <w:rPr>
          <w:lang w:val="ro-RO"/>
        </w:rPr>
        <w:t>Buna Guvernare și Management.</w:t>
      </w:r>
    </w:p>
    <w:p w14:paraId="78B79824" w14:textId="77777777" w:rsidR="00C7701D" w:rsidRPr="00FE1A91" w:rsidRDefault="00C7701D" w:rsidP="00C7701D">
      <w:pPr>
        <w:spacing w:after="160" w:line="259" w:lineRule="auto"/>
        <w:rPr>
          <w:lang w:val="ro-RO"/>
        </w:rPr>
      </w:pPr>
      <w:r w:rsidRPr="00FE1A91">
        <w:rPr>
          <w:lang w:val="ro-RO"/>
        </w:rPr>
        <w:br w:type="page"/>
      </w:r>
    </w:p>
    <w:p w14:paraId="365482FB" w14:textId="77777777" w:rsidR="00C7701D" w:rsidRPr="00FE1A91" w:rsidRDefault="00C7701D" w:rsidP="00C7701D">
      <w:pPr>
        <w:pStyle w:val="1"/>
      </w:pPr>
      <w:bookmarkStart w:id="2" w:name="_Toc89354123"/>
      <w:r w:rsidRPr="00FE1A91">
        <w:lastRenderedPageBreak/>
        <w:t>INTRODUCERE</w:t>
      </w:r>
      <w:bookmarkEnd w:id="2"/>
    </w:p>
    <w:p w14:paraId="6331B238" w14:textId="77777777" w:rsidR="00C7701D" w:rsidRPr="00FE1A91" w:rsidRDefault="00C7701D" w:rsidP="00C7701D">
      <w:pPr>
        <w:pStyle w:val="2"/>
        <w:numPr>
          <w:ilvl w:val="1"/>
          <w:numId w:val="1"/>
        </w:numPr>
        <w:spacing w:before="360" w:after="200"/>
        <w:ind w:left="709" w:hanging="709"/>
        <w:rPr>
          <w:color w:val="006699"/>
          <w:lang w:val="ro-RO"/>
        </w:rPr>
      </w:pPr>
      <w:bookmarkStart w:id="3" w:name="_Toc45948128"/>
      <w:bookmarkStart w:id="4" w:name="_Toc89354124"/>
      <w:r w:rsidRPr="00FE1A91">
        <w:rPr>
          <w:color w:val="006699"/>
          <w:lang w:val="ro-RO"/>
        </w:rPr>
        <w:t>Contextul național și regional</w:t>
      </w:r>
      <w:bookmarkEnd w:id="3"/>
      <w:bookmarkEnd w:id="4"/>
    </w:p>
    <w:p w14:paraId="048F02C9" w14:textId="77777777" w:rsidR="00C7701D" w:rsidRPr="00FE1A91" w:rsidRDefault="00C7701D" w:rsidP="00C7701D">
      <w:pPr>
        <w:pStyle w:val="a6"/>
        <w:ind w:left="0"/>
        <w:jc w:val="both"/>
        <w:rPr>
          <w:lang w:val="ro-RO"/>
        </w:rPr>
      </w:pPr>
      <w:r w:rsidRPr="00FE1A91">
        <w:rPr>
          <w:lang w:val="ro-RO"/>
        </w:rPr>
        <w:t>Strategia de Dezvoltare Locală este un document complex, elaborat printr-un parteneriat care are la bază documentele de programare locală: Plan Strategic de Dezvoltare Socio-Economică a satului Baurci-Moldoveni 2017-2020, Strategia de Dezvoltare Locală Grupul de Acțiune Locală ”Valea Halmagei”; raională: Programul de Dezvoltare Socio-Economică a raionului Cahul pe anii 2017-2020; regională: Strategia de dezvoltare regională sud 2016-2020 și strategii regionale sectoriale; și națională (Strategia națională de dezvoltare ”Moldova 2030”, strategii sectoriale de dezvoltare; și internațională: Agenda de Dezvoltare Durabilă 2030.</w:t>
      </w:r>
    </w:p>
    <w:p w14:paraId="7D6A96D5" w14:textId="77777777" w:rsidR="00C7701D" w:rsidRPr="00FE1A91" w:rsidRDefault="00C7701D" w:rsidP="00C7701D">
      <w:pPr>
        <w:pStyle w:val="2"/>
        <w:numPr>
          <w:ilvl w:val="1"/>
          <w:numId w:val="1"/>
        </w:numPr>
        <w:spacing w:before="360" w:after="200"/>
        <w:ind w:left="709" w:hanging="709"/>
        <w:rPr>
          <w:color w:val="006699"/>
          <w:lang w:val="ro-RO"/>
        </w:rPr>
      </w:pPr>
      <w:bookmarkStart w:id="5" w:name="_Toc45948129"/>
      <w:bookmarkStart w:id="6" w:name="_Toc89354125"/>
      <w:r w:rsidRPr="00FE1A91">
        <w:rPr>
          <w:color w:val="006699"/>
          <w:lang w:val="ro-RO"/>
        </w:rPr>
        <w:t xml:space="preserve">Echipa </w:t>
      </w:r>
      <w:bookmarkEnd w:id="5"/>
      <w:r w:rsidRPr="00FE1A91">
        <w:rPr>
          <w:color w:val="006699"/>
          <w:lang w:val="ro-RO"/>
        </w:rPr>
        <w:t>de planificare</w:t>
      </w:r>
      <w:bookmarkEnd w:id="6"/>
    </w:p>
    <w:p w14:paraId="7D2963F5" w14:textId="77777777" w:rsidR="00C7701D" w:rsidRPr="00FE1A91" w:rsidRDefault="00C7701D" w:rsidP="00C7701D">
      <w:pPr>
        <w:spacing w:before="120" w:after="120"/>
        <w:jc w:val="both"/>
        <w:rPr>
          <w:lang w:val="ro-RO"/>
        </w:rPr>
      </w:pPr>
      <w:r w:rsidRPr="00FE1A91">
        <w:rPr>
          <w:lang w:val="ro-RO"/>
        </w:rPr>
        <w:t>Prezentul document reprezintă Strategia de Dezvoltare Locală (SDL) a satului Baurci-Moldoveni pentru anii 2022-2027, elaborată într-un mod participativ, conform legislației naționale și a cerințelor donatorului.</w:t>
      </w:r>
    </w:p>
    <w:p w14:paraId="37ECB480" w14:textId="77777777" w:rsidR="00C7701D" w:rsidRPr="00FE1A91" w:rsidRDefault="00C7701D" w:rsidP="00C7701D">
      <w:pPr>
        <w:spacing w:before="120" w:after="120"/>
        <w:jc w:val="both"/>
        <w:rPr>
          <w:lang w:val="ro-RO"/>
        </w:rPr>
      </w:pPr>
      <w:r w:rsidRPr="00FE1A91">
        <w:rPr>
          <w:lang w:val="ro-RO"/>
        </w:rPr>
        <w:t>Strategia de Dezvoltare Locală reprezintă un document de politică publică care va ghida acțiunile Administrației Publice Locale în următorii 6 ani, în vederea asigurării unui proces continuu și coerent de dezvoltare a localității.</w:t>
      </w:r>
    </w:p>
    <w:p w14:paraId="0ED56E24" w14:textId="77777777" w:rsidR="00C7701D" w:rsidRPr="00FE1A91" w:rsidRDefault="00C7701D" w:rsidP="00C7701D">
      <w:pPr>
        <w:spacing w:before="120" w:after="120"/>
        <w:jc w:val="both"/>
        <w:rPr>
          <w:lang w:val="ro-RO"/>
        </w:rPr>
      </w:pPr>
      <w:r w:rsidRPr="00FE1A91">
        <w:rPr>
          <w:lang w:val="ro-RO"/>
        </w:rPr>
        <w:t>Pentru elaborarea strategiei a fost creat un grup de lucru, componența căruia a fost aprobată prin Dispoziția primarei nr.43-N din 17 iunie 2021, după cum urmează:</w:t>
      </w:r>
    </w:p>
    <w:p w14:paraId="2CEF142D" w14:textId="77777777" w:rsidR="00C7701D" w:rsidRPr="00FE1A91" w:rsidRDefault="00C7701D" w:rsidP="00EC3081">
      <w:pPr>
        <w:pStyle w:val="a3"/>
      </w:pPr>
      <w:bookmarkStart w:id="7" w:name="_Toc37753541"/>
      <w:bookmarkStart w:id="8" w:name="_Toc39151535"/>
      <w:bookmarkStart w:id="9" w:name="_Toc89354164"/>
      <w:r w:rsidRPr="00FE1A91">
        <w:t xml:space="preserve">Tabel </w:t>
      </w:r>
      <w:r w:rsidRPr="00FE1A91">
        <w:fldChar w:fldCharType="begin"/>
      </w:r>
      <w:r w:rsidRPr="00FE1A91">
        <w:instrText xml:space="preserve"> SEQ Tabel \* ARABIC </w:instrText>
      </w:r>
      <w:r w:rsidRPr="00FE1A91">
        <w:fldChar w:fldCharType="separate"/>
      </w:r>
      <w:r w:rsidR="001A3210">
        <w:rPr>
          <w:noProof/>
        </w:rPr>
        <w:t>1</w:t>
      </w:r>
      <w:r w:rsidRPr="00FE1A91">
        <w:rPr>
          <w:noProof/>
        </w:rPr>
        <w:fldChar w:fldCharType="end"/>
      </w:r>
      <w:r w:rsidRPr="00FE1A91">
        <w:t xml:space="preserve"> Componența grupului pentru planificare strategică</w:t>
      </w:r>
      <w:bookmarkEnd w:id="7"/>
      <w:bookmarkEnd w:id="8"/>
      <w:bookmarkEnd w:id="9"/>
    </w:p>
    <w:tbl>
      <w:tblPr>
        <w:tblStyle w:val="TableNormal1"/>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1E0" w:firstRow="1" w:lastRow="1" w:firstColumn="1" w:lastColumn="1" w:noHBand="0" w:noVBand="0"/>
      </w:tblPr>
      <w:tblGrid>
        <w:gridCol w:w="647"/>
        <w:gridCol w:w="2614"/>
        <w:gridCol w:w="3360"/>
        <w:gridCol w:w="3353"/>
      </w:tblGrid>
      <w:tr w:rsidR="00C7701D" w:rsidRPr="00FE1A91" w14:paraId="2DD65073" w14:textId="77777777" w:rsidTr="00486473">
        <w:trPr>
          <w:trHeight w:val="340"/>
          <w:tblHeader/>
        </w:trPr>
        <w:tc>
          <w:tcPr>
            <w:tcW w:w="324" w:type="pct"/>
            <w:shd w:val="clear" w:color="auto" w:fill="006699"/>
            <w:vAlign w:val="center"/>
          </w:tcPr>
          <w:p w14:paraId="6AE5C58E" w14:textId="77777777" w:rsidR="00C7701D" w:rsidRPr="00FE1A91" w:rsidRDefault="00C7701D" w:rsidP="00486473">
            <w:pPr>
              <w:pStyle w:val="TableParagraph"/>
              <w:spacing w:line="275" w:lineRule="exact"/>
              <w:rPr>
                <w:rFonts w:ascii="Roboto Condensed" w:hAnsi="Roboto Condensed"/>
                <w:b/>
              </w:rPr>
            </w:pPr>
            <w:r w:rsidRPr="00FE1A91">
              <w:rPr>
                <w:rFonts w:ascii="Roboto Condensed" w:hAnsi="Roboto Condensed"/>
                <w:b/>
                <w:color w:val="FFFFFF"/>
              </w:rPr>
              <w:t>#</w:t>
            </w:r>
          </w:p>
        </w:tc>
        <w:tc>
          <w:tcPr>
            <w:tcW w:w="1310" w:type="pct"/>
            <w:shd w:val="clear" w:color="auto" w:fill="006699"/>
            <w:vAlign w:val="center"/>
          </w:tcPr>
          <w:p w14:paraId="0BD8D62B" w14:textId="77777777" w:rsidR="00C7701D" w:rsidRPr="00FE1A91" w:rsidRDefault="00C7701D" w:rsidP="00486473">
            <w:pPr>
              <w:pStyle w:val="TableParagraph"/>
              <w:rPr>
                <w:rFonts w:ascii="Roboto Condensed" w:hAnsi="Roboto Condensed"/>
                <w:b/>
              </w:rPr>
            </w:pPr>
            <w:r w:rsidRPr="00FE1A91">
              <w:rPr>
                <w:rFonts w:ascii="Roboto Condensed" w:hAnsi="Roboto Condensed"/>
                <w:b/>
                <w:color w:val="FFFFFF"/>
              </w:rPr>
              <w:t>Numele, prenumele</w:t>
            </w:r>
          </w:p>
        </w:tc>
        <w:tc>
          <w:tcPr>
            <w:tcW w:w="1684" w:type="pct"/>
            <w:shd w:val="clear" w:color="auto" w:fill="006699"/>
            <w:vAlign w:val="center"/>
          </w:tcPr>
          <w:p w14:paraId="189CF395" w14:textId="77777777" w:rsidR="00C7701D" w:rsidRPr="00FE1A91" w:rsidRDefault="00C7701D" w:rsidP="00486473">
            <w:pPr>
              <w:pStyle w:val="TableParagraph"/>
              <w:rPr>
                <w:rFonts w:ascii="Roboto Condensed" w:hAnsi="Roboto Condensed"/>
                <w:b/>
              </w:rPr>
            </w:pPr>
            <w:r w:rsidRPr="00FE1A91">
              <w:rPr>
                <w:rFonts w:ascii="Roboto Condensed" w:hAnsi="Roboto Condensed"/>
                <w:b/>
                <w:color w:val="FFFFFF"/>
              </w:rPr>
              <w:t xml:space="preserve">  Locul de muncă</w:t>
            </w:r>
          </w:p>
        </w:tc>
        <w:tc>
          <w:tcPr>
            <w:tcW w:w="1681" w:type="pct"/>
            <w:shd w:val="clear" w:color="auto" w:fill="006699"/>
            <w:vAlign w:val="center"/>
          </w:tcPr>
          <w:p w14:paraId="58396B4D" w14:textId="77777777" w:rsidR="00C7701D" w:rsidRPr="00FE1A91" w:rsidRDefault="00C7701D" w:rsidP="00486473">
            <w:pPr>
              <w:pStyle w:val="TableParagraph"/>
              <w:rPr>
                <w:rFonts w:ascii="Roboto Condensed" w:hAnsi="Roboto Condensed"/>
                <w:b/>
              </w:rPr>
            </w:pPr>
            <w:r w:rsidRPr="00FE1A91">
              <w:rPr>
                <w:rFonts w:ascii="Roboto Condensed" w:hAnsi="Roboto Condensed"/>
                <w:b/>
                <w:color w:val="FFFFFF"/>
              </w:rPr>
              <w:t xml:space="preserve">  Funcția</w:t>
            </w:r>
          </w:p>
        </w:tc>
      </w:tr>
      <w:tr w:rsidR="00C7701D" w:rsidRPr="00FE1A91" w14:paraId="57DC208A" w14:textId="77777777" w:rsidTr="00486473">
        <w:trPr>
          <w:trHeight w:val="20"/>
        </w:trPr>
        <w:tc>
          <w:tcPr>
            <w:tcW w:w="324" w:type="pct"/>
            <w:shd w:val="clear" w:color="auto" w:fill="F2F2F2" w:themeFill="background1" w:themeFillShade="F2"/>
            <w:vAlign w:val="center"/>
          </w:tcPr>
          <w:p w14:paraId="11D91FB3" w14:textId="77777777" w:rsidR="00C7701D" w:rsidRPr="00FE1A91" w:rsidRDefault="00C7701D" w:rsidP="00C7701D">
            <w:pPr>
              <w:pStyle w:val="TableParagraph"/>
              <w:numPr>
                <w:ilvl w:val="0"/>
                <w:numId w:val="2"/>
              </w:numPr>
              <w:tabs>
                <w:tab w:val="left" w:pos="426"/>
              </w:tabs>
              <w:spacing w:line="270" w:lineRule="exact"/>
              <w:ind w:left="135" w:right="-9" w:hanging="135"/>
              <w:jc w:val="center"/>
              <w:rPr>
                <w:rFonts w:ascii="Roboto Condensed" w:hAnsi="Roboto Condensed"/>
              </w:rPr>
            </w:pPr>
          </w:p>
        </w:tc>
        <w:tc>
          <w:tcPr>
            <w:tcW w:w="1310" w:type="pct"/>
            <w:shd w:val="clear" w:color="auto" w:fill="F2F2F2" w:themeFill="background1" w:themeFillShade="F2"/>
          </w:tcPr>
          <w:p w14:paraId="51A1DA49" w14:textId="77777777" w:rsidR="00C7701D" w:rsidRPr="00FE1A91" w:rsidRDefault="00C7701D" w:rsidP="00486473">
            <w:pPr>
              <w:pStyle w:val="TableParagraph"/>
              <w:spacing w:line="270" w:lineRule="exact"/>
              <w:rPr>
                <w:rFonts w:ascii="Roboto Condensed" w:hAnsi="Roboto Condensed"/>
              </w:rPr>
            </w:pPr>
            <w:r w:rsidRPr="00FE1A91">
              <w:rPr>
                <w:rFonts w:ascii="Roboto Condensed" w:hAnsi="Roboto Condensed"/>
              </w:rPr>
              <w:t>Enachi Elena</w:t>
            </w:r>
          </w:p>
        </w:tc>
        <w:tc>
          <w:tcPr>
            <w:tcW w:w="1684" w:type="pct"/>
            <w:shd w:val="clear" w:color="auto" w:fill="F2F2F2" w:themeFill="background1" w:themeFillShade="F2"/>
          </w:tcPr>
          <w:p w14:paraId="49400E91" w14:textId="77777777" w:rsidR="00C7701D" w:rsidRPr="00FE1A91" w:rsidRDefault="00C7701D" w:rsidP="00486473">
            <w:pPr>
              <w:pStyle w:val="TableParagraph"/>
              <w:spacing w:line="270" w:lineRule="exact"/>
              <w:ind w:left="105"/>
              <w:rPr>
                <w:rFonts w:ascii="Roboto Condensed" w:hAnsi="Roboto Condensed"/>
              </w:rPr>
            </w:pPr>
            <w:r w:rsidRPr="00FE1A91">
              <w:rPr>
                <w:rFonts w:ascii="Roboto Condensed" w:hAnsi="Roboto Condensed"/>
              </w:rPr>
              <w:t>Primăria Baurci-Moldoveni</w:t>
            </w:r>
          </w:p>
        </w:tc>
        <w:tc>
          <w:tcPr>
            <w:tcW w:w="1681" w:type="pct"/>
            <w:shd w:val="clear" w:color="auto" w:fill="F2F2F2" w:themeFill="background1" w:themeFillShade="F2"/>
          </w:tcPr>
          <w:p w14:paraId="397BA7AB" w14:textId="77777777" w:rsidR="00C7701D" w:rsidRPr="00FE1A91" w:rsidRDefault="00C7701D" w:rsidP="00486473">
            <w:pPr>
              <w:pStyle w:val="TableParagraph"/>
              <w:spacing w:line="270" w:lineRule="exact"/>
              <w:ind w:left="105"/>
              <w:rPr>
                <w:rFonts w:ascii="Roboto Condensed" w:hAnsi="Roboto Condensed"/>
              </w:rPr>
            </w:pPr>
            <w:r w:rsidRPr="00FE1A91">
              <w:rPr>
                <w:rFonts w:ascii="Roboto Condensed" w:hAnsi="Roboto Condensed"/>
              </w:rPr>
              <w:t>Primară</w:t>
            </w:r>
          </w:p>
        </w:tc>
      </w:tr>
      <w:tr w:rsidR="00C7701D" w:rsidRPr="00FE1A91" w14:paraId="44F16944" w14:textId="77777777" w:rsidTr="00486473">
        <w:trPr>
          <w:trHeight w:val="20"/>
        </w:trPr>
        <w:tc>
          <w:tcPr>
            <w:tcW w:w="324" w:type="pct"/>
            <w:shd w:val="clear" w:color="auto" w:fill="F2F2F2" w:themeFill="background1" w:themeFillShade="F2"/>
            <w:vAlign w:val="center"/>
          </w:tcPr>
          <w:p w14:paraId="32D92AAC" w14:textId="77777777" w:rsidR="00C7701D" w:rsidRPr="00FE1A91" w:rsidRDefault="00C7701D" w:rsidP="00C7701D">
            <w:pPr>
              <w:pStyle w:val="TableParagraph"/>
              <w:numPr>
                <w:ilvl w:val="0"/>
                <w:numId w:val="2"/>
              </w:numPr>
              <w:tabs>
                <w:tab w:val="left" w:pos="426"/>
              </w:tabs>
              <w:spacing w:line="270" w:lineRule="exact"/>
              <w:ind w:left="135" w:right="-9" w:hanging="135"/>
              <w:jc w:val="center"/>
              <w:rPr>
                <w:rFonts w:ascii="Roboto Condensed" w:hAnsi="Roboto Condensed"/>
              </w:rPr>
            </w:pPr>
          </w:p>
        </w:tc>
        <w:tc>
          <w:tcPr>
            <w:tcW w:w="1310" w:type="pct"/>
            <w:shd w:val="clear" w:color="auto" w:fill="F2F2F2" w:themeFill="background1" w:themeFillShade="F2"/>
          </w:tcPr>
          <w:p w14:paraId="5046C879" w14:textId="77777777" w:rsidR="00C7701D" w:rsidRPr="00FE1A91" w:rsidRDefault="00C7701D" w:rsidP="00486473">
            <w:pPr>
              <w:pStyle w:val="TableParagraph"/>
              <w:spacing w:line="270" w:lineRule="exact"/>
              <w:rPr>
                <w:rFonts w:ascii="Roboto Condensed" w:hAnsi="Roboto Condensed"/>
              </w:rPr>
            </w:pPr>
            <w:r w:rsidRPr="00FE1A91">
              <w:rPr>
                <w:rFonts w:ascii="Roboto Condensed" w:hAnsi="Roboto Condensed"/>
              </w:rPr>
              <w:t>Cojocaru Oxana</w:t>
            </w:r>
          </w:p>
        </w:tc>
        <w:tc>
          <w:tcPr>
            <w:tcW w:w="1684" w:type="pct"/>
            <w:shd w:val="clear" w:color="auto" w:fill="F2F2F2" w:themeFill="background1" w:themeFillShade="F2"/>
          </w:tcPr>
          <w:p w14:paraId="4685A871" w14:textId="77777777" w:rsidR="00C7701D" w:rsidRPr="00FE1A91" w:rsidRDefault="00C7701D" w:rsidP="00486473">
            <w:pPr>
              <w:pStyle w:val="TableParagraph"/>
              <w:spacing w:line="270" w:lineRule="exact"/>
              <w:ind w:left="105"/>
              <w:rPr>
                <w:rFonts w:ascii="Roboto Condensed" w:hAnsi="Roboto Condensed"/>
              </w:rPr>
            </w:pPr>
            <w:r w:rsidRPr="00FE1A91">
              <w:rPr>
                <w:rFonts w:ascii="Roboto Condensed" w:hAnsi="Roboto Condensed"/>
              </w:rPr>
              <w:t>Primăria Baurci-Moldoveni</w:t>
            </w:r>
          </w:p>
        </w:tc>
        <w:tc>
          <w:tcPr>
            <w:tcW w:w="1681" w:type="pct"/>
            <w:shd w:val="clear" w:color="auto" w:fill="F2F2F2" w:themeFill="background1" w:themeFillShade="F2"/>
          </w:tcPr>
          <w:p w14:paraId="109BD2C4" w14:textId="77777777" w:rsidR="00C7701D" w:rsidRPr="00FE1A91" w:rsidRDefault="00C7701D" w:rsidP="00486473">
            <w:pPr>
              <w:pStyle w:val="TableParagraph"/>
              <w:spacing w:line="270" w:lineRule="exact"/>
              <w:ind w:left="105"/>
              <w:rPr>
                <w:rFonts w:ascii="Roboto Condensed" w:hAnsi="Roboto Condensed"/>
              </w:rPr>
            </w:pPr>
            <w:r w:rsidRPr="00FE1A91">
              <w:rPr>
                <w:rFonts w:ascii="Roboto Condensed" w:hAnsi="Roboto Condensed"/>
              </w:rPr>
              <w:t>Secretara Consiliului Local</w:t>
            </w:r>
          </w:p>
        </w:tc>
      </w:tr>
      <w:tr w:rsidR="00C7701D" w:rsidRPr="00FE1A91" w14:paraId="0E84DC44" w14:textId="77777777" w:rsidTr="00486473">
        <w:trPr>
          <w:trHeight w:val="20"/>
        </w:trPr>
        <w:tc>
          <w:tcPr>
            <w:tcW w:w="324" w:type="pct"/>
            <w:shd w:val="clear" w:color="auto" w:fill="F2F2F2" w:themeFill="background1" w:themeFillShade="F2"/>
            <w:vAlign w:val="center"/>
          </w:tcPr>
          <w:p w14:paraId="7C603B27" w14:textId="77777777" w:rsidR="00C7701D" w:rsidRPr="00FE1A91" w:rsidRDefault="00C7701D" w:rsidP="00C7701D">
            <w:pPr>
              <w:pStyle w:val="TableParagraph"/>
              <w:numPr>
                <w:ilvl w:val="0"/>
                <w:numId w:val="2"/>
              </w:numPr>
              <w:tabs>
                <w:tab w:val="left" w:pos="426"/>
              </w:tabs>
              <w:spacing w:line="270" w:lineRule="exact"/>
              <w:ind w:left="135" w:right="-9" w:hanging="135"/>
              <w:jc w:val="center"/>
              <w:rPr>
                <w:rFonts w:ascii="Roboto Condensed" w:hAnsi="Roboto Condensed"/>
              </w:rPr>
            </w:pPr>
          </w:p>
        </w:tc>
        <w:tc>
          <w:tcPr>
            <w:tcW w:w="1310" w:type="pct"/>
            <w:shd w:val="clear" w:color="auto" w:fill="F2F2F2" w:themeFill="background1" w:themeFillShade="F2"/>
          </w:tcPr>
          <w:p w14:paraId="12CA4520" w14:textId="77777777" w:rsidR="00C7701D" w:rsidRPr="00FE1A91" w:rsidRDefault="00C7701D" w:rsidP="00486473">
            <w:pPr>
              <w:pStyle w:val="TableParagraph"/>
              <w:spacing w:line="270" w:lineRule="exact"/>
              <w:rPr>
                <w:rFonts w:ascii="Roboto Condensed" w:hAnsi="Roboto Condensed"/>
              </w:rPr>
            </w:pPr>
            <w:r w:rsidRPr="00FE1A91">
              <w:rPr>
                <w:rFonts w:ascii="Roboto Condensed" w:hAnsi="Roboto Condensed"/>
              </w:rPr>
              <w:t>Gazibar Violina</w:t>
            </w:r>
          </w:p>
        </w:tc>
        <w:tc>
          <w:tcPr>
            <w:tcW w:w="1684" w:type="pct"/>
            <w:shd w:val="clear" w:color="auto" w:fill="F2F2F2" w:themeFill="background1" w:themeFillShade="F2"/>
          </w:tcPr>
          <w:p w14:paraId="74CA9D23" w14:textId="77777777" w:rsidR="00C7701D" w:rsidRPr="00FE1A91" w:rsidRDefault="00C7701D" w:rsidP="00486473">
            <w:pPr>
              <w:pStyle w:val="TableParagraph"/>
              <w:spacing w:line="270" w:lineRule="exact"/>
              <w:ind w:left="105"/>
              <w:rPr>
                <w:rFonts w:ascii="Roboto Condensed" w:hAnsi="Roboto Condensed"/>
              </w:rPr>
            </w:pPr>
            <w:r w:rsidRPr="00FE1A91">
              <w:rPr>
                <w:rFonts w:ascii="Roboto Condensed" w:hAnsi="Roboto Condensed"/>
              </w:rPr>
              <w:t>Primăria Baurci-Moldoveni</w:t>
            </w:r>
          </w:p>
        </w:tc>
        <w:tc>
          <w:tcPr>
            <w:tcW w:w="1681" w:type="pct"/>
            <w:shd w:val="clear" w:color="auto" w:fill="F2F2F2" w:themeFill="background1" w:themeFillShade="F2"/>
          </w:tcPr>
          <w:p w14:paraId="1BFB309E" w14:textId="77777777" w:rsidR="00C7701D" w:rsidRPr="00FE1A91" w:rsidRDefault="00C7701D" w:rsidP="00486473">
            <w:pPr>
              <w:pStyle w:val="TableParagraph"/>
              <w:spacing w:line="270" w:lineRule="exact"/>
              <w:ind w:left="105"/>
              <w:rPr>
                <w:rFonts w:ascii="Roboto Condensed" w:hAnsi="Roboto Condensed"/>
              </w:rPr>
            </w:pPr>
            <w:r w:rsidRPr="00FE1A91">
              <w:rPr>
                <w:rFonts w:ascii="Roboto Condensed" w:hAnsi="Roboto Condensed"/>
              </w:rPr>
              <w:t>Asistentă socială comunitară</w:t>
            </w:r>
          </w:p>
        </w:tc>
      </w:tr>
      <w:tr w:rsidR="00C7701D" w:rsidRPr="00FE1A91" w14:paraId="2CAD8E3C" w14:textId="77777777" w:rsidTr="00486473">
        <w:trPr>
          <w:trHeight w:val="20"/>
        </w:trPr>
        <w:tc>
          <w:tcPr>
            <w:tcW w:w="324" w:type="pct"/>
            <w:shd w:val="clear" w:color="auto" w:fill="F2F2F2" w:themeFill="background1" w:themeFillShade="F2"/>
            <w:vAlign w:val="center"/>
          </w:tcPr>
          <w:p w14:paraId="1A02DF64" w14:textId="77777777" w:rsidR="00C7701D" w:rsidRPr="00FE1A91" w:rsidRDefault="00C7701D" w:rsidP="00C7701D">
            <w:pPr>
              <w:pStyle w:val="TableParagraph"/>
              <w:numPr>
                <w:ilvl w:val="0"/>
                <w:numId w:val="2"/>
              </w:numPr>
              <w:tabs>
                <w:tab w:val="left" w:pos="426"/>
              </w:tabs>
              <w:spacing w:line="270" w:lineRule="exact"/>
              <w:ind w:left="135" w:right="-9" w:hanging="135"/>
              <w:jc w:val="center"/>
              <w:rPr>
                <w:rFonts w:ascii="Roboto Condensed" w:hAnsi="Roboto Condensed"/>
              </w:rPr>
            </w:pPr>
          </w:p>
        </w:tc>
        <w:tc>
          <w:tcPr>
            <w:tcW w:w="1310" w:type="pct"/>
            <w:shd w:val="clear" w:color="auto" w:fill="F2F2F2" w:themeFill="background1" w:themeFillShade="F2"/>
          </w:tcPr>
          <w:p w14:paraId="7B40CC20" w14:textId="77777777" w:rsidR="00C7701D" w:rsidRPr="00FE1A91" w:rsidRDefault="00C7701D" w:rsidP="00486473">
            <w:pPr>
              <w:pStyle w:val="TableParagraph"/>
              <w:spacing w:line="270" w:lineRule="exact"/>
              <w:rPr>
                <w:rFonts w:ascii="Roboto Condensed" w:hAnsi="Roboto Condensed"/>
              </w:rPr>
            </w:pPr>
            <w:r w:rsidRPr="00FE1A91">
              <w:rPr>
                <w:rFonts w:ascii="Roboto Condensed" w:hAnsi="Roboto Condensed"/>
              </w:rPr>
              <w:t>Moga Brîndușa</w:t>
            </w:r>
          </w:p>
        </w:tc>
        <w:tc>
          <w:tcPr>
            <w:tcW w:w="1684" w:type="pct"/>
            <w:shd w:val="clear" w:color="auto" w:fill="F2F2F2" w:themeFill="background1" w:themeFillShade="F2"/>
          </w:tcPr>
          <w:p w14:paraId="7FE3EECB" w14:textId="77777777" w:rsidR="00C7701D" w:rsidRPr="00FE1A91" w:rsidRDefault="00C7701D" w:rsidP="00486473">
            <w:pPr>
              <w:pStyle w:val="TableParagraph"/>
              <w:spacing w:line="270" w:lineRule="exact"/>
              <w:ind w:left="105"/>
              <w:rPr>
                <w:rFonts w:ascii="Roboto Condensed" w:hAnsi="Roboto Condensed"/>
              </w:rPr>
            </w:pPr>
            <w:r w:rsidRPr="00FE1A91">
              <w:rPr>
                <w:rFonts w:ascii="Roboto Condensed" w:hAnsi="Roboto Condensed"/>
              </w:rPr>
              <w:t>Primăria Baurci-Moldoveni</w:t>
            </w:r>
          </w:p>
        </w:tc>
        <w:tc>
          <w:tcPr>
            <w:tcW w:w="1681" w:type="pct"/>
            <w:shd w:val="clear" w:color="auto" w:fill="F2F2F2" w:themeFill="background1" w:themeFillShade="F2"/>
          </w:tcPr>
          <w:p w14:paraId="664CD5A8" w14:textId="77777777" w:rsidR="00C7701D" w:rsidRPr="00FE1A91" w:rsidRDefault="00C7701D" w:rsidP="00486473">
            <w:pPr>
              <w:pStyle w:val="TableParagraph"/>
              <w:spacing w:line="270" w:lineRule="exact"/>
              <w:ind w:left="105"/>
              <w:rPr>
                <w:rFonts w:ascii="Roboto Condensed" w:hAnsi="Roboto Condensed"/>
              </w:rPr>
            </w:pPr>
            <w:r w:rsidRPr="00FE1A91">
              <w:rPr>
                <w:rFonts w:ascii="Roboto Condensed" w:hAnsi="Roboto Condensed"/>
              </w:rPr>
              <w:t xml:space="preserve">Specialistă </w:t>
            </w:r>
          </w:p>
        </w:tc>
      </w:tr>
      <w:tr w:rsidR="00C7701D" w:rsidRPr="00FE1A91" w14:paraId="1744B28E" w14:textId="77777777" w:rsidTr="00486473">
        <w:trPr>
          <w:trHeight w:val="20"/>
        </w:trPr>
        <w:tc>
          <w:tcPr>
            <w:tcW w:w="324" w:type="pct"/>
            <w:shd w:val="clear" w:color="auto" w:fill="F2F2F2" w:themeFill="background1" w:themeFillShade="F2"/>
            <w:vAlign w:val="center"/>
          </w:tcPr>
          <w:p w14:paraId="19366579" w14:textId="77777777" w:rsidR="00C7701D" w:rsidRPr="00FE1A91" w:rsidRDefault="00C7701D" w:rsidP="00C7701D">
            <w:pPr>
              <w:pStyle w:val="TableParagraph"/>
              <w:numPr>
                <w:ilvl w:val="0"/>
                <w:numId w:val="2"/>
              </w:numPr>
              <w:tabs>
                <w:tab w:val="left" w:pos="426"/>
              </w:tabs>
              <w:spacing w:line="270" w:lineRule="exact"/>
              <w:ind w:left="135" w:right="-9" w:hanging="135"/>
              <w:jc w:val="center"/>
              <w:rPr>
                <w:rFonts w:ascii="Roboto Condensed" w:hAnsi="Roboto Condensed"/>
              </w:rPr>
            </w:pPr>
          </w:p>
        </w:tc>
        <w:tc>
          <w:tcPr>
            <w:tcW w:w="1310" w:type="pct"/>
            <w:shd w:val="clear" w:color="auto" w:fill="F2F2F2" w:themeFill="background1" w:themeFillShade="F2"/>
          </w:tcPr>
          <w:p w14:paraId="56DF85FB" w14:textId="77777777" w:rsidR="00C7701D" w:rsidRPr="00FE1A91" w:rsidRDefault="00C7701D" w:rsidP="00486473">
            <w:pPr>
              <w:pStyle w:val="TableParagraph"/>
              <w:spacing w:line="270" w:lineRule="exact"/>
              <w:rPr>
                <w:rFonts w:ascii="Roboto Condensed" w:hAnsi="Roboto Condensed"/>
              </w:rPr>
            </w:pPr>
            <w:r w:rsidRPr="00FE1A91">
              <w:rPr>
                <w:rFonts w:ascii="Roboto Condensed" w:hAnsi="Roboto Condensed"/>
              </w:rPr>
              <w:t>Zaharia Efimia</w:t>
            </w:r>
          </w:p>
        </w:tc>
        <w:tc>
          <w:tcPr>
            <w:tcW w:w="1684" w:type="pct"/>
            <w:shd w:val="clear" w:color="auto" w:fill="F2F2F2" w:themeFill="background1" w:themeFillShade="F2"/>
          </w:tcPr>
          <w:p w14:paraId="5823E2C5" w14:textId="77777777" w:rsidR="00C7701D" w:rsidRPr="00FE1A91" w:rsidRDefault="00C7701D" w:rsidP="00486473">
            <w:pPr>
              <w:pStyle w:val="TableParagraph"/>
              <w:spacing w:line="270" w:lineRule="exact"/>
              <w:ind w:left="105"/>
              <w:rPr>
                <w:rFonts w:ascii="Roboto Condensed" w:hAnsi="Roboto Condensed"/>
              </w:rPr>
            </w:pPr>
            <w:r w:rsidRPr="00FE1A91">
              <w:rPr>
                <w:rFonts w:ascii="Roboto Condensed" w:hAnsi="Roboto Condensed"/>
              </w:rPr>
              <w:t>Biblioteca Publică</w:t>
            </w:r>
          </w:p>
        </w:tc>
        <w:tc>
          <w:tcPr>
            <w:tcW w:w="1681" w:type="pct"/>
            <w:shd w:val="clear" w:color="auto" w:fill="F2F2F2" w:themeFill="background1" w:themeFillShade="F2"/>
          </w:tcPr>
          <w:p w14:paraId="73BF91AE" w14:textId="77777777" w:rsidR="00C7701D" w:rsidRPr="00FE1A91" w:rsidRDefault="00C7701D" w:rsidP="00486473">
            <w:pPr>
              <w:pStyle w:val="TableParagraph"/>
              <w:spacing w:line="270" w:lineRule="exact"/>
              <w:ind w:left="105"/>
              <w:rPr>
                <w:rFonts w:ascii="Roboto Condensed" w:hAnsi="Roboto Condensed"/>
              </w:rPr>
            </w:pPr>
            <w:r w:rsidRPr="00FE1A91">
              <w:rPr>
                <w:rFonts w:ascii="Roboto Condensed" w:hAnsi="Roboto Condensed"/>
              </w:rPr>
              <w:t>Șefă</w:t>
            </w:r>
          </w:p>
        </w:tc>
      </w:tr>
      <w:tr w:rsidR="00C7701D" w:rsidRPr="00FE1A91" w14:paraId="52B7442F" w14:textId="77777777" w:rsidTr="00486473">
        <w:trPr>
          <w:trHeight w:val="20"/>
        </w:trPr>
        <w:tc>
          <w:tcPr>
            <w:tcW w:w="324" w:type="pct"/>
            <w:shd w:val="clear" w:color="auto" w:fill="F2F2F2" w:themeFill="background1" w:themeFillShade="F2"/>
            <w:vAlign w:val="center"/>
          </w:tcPr>
          <w:p w14:paraId="4182AC41" w14:textId="77777777" w:rsidR="00C7701D" w:rsidRPr="00FE1A91" w:rsidRDefault="00C7701D" w:rsidP="00C7701D">
            <w:pPr>
              <w:pStyle w:val="TableParagraph"/>
              <w:numPr>
                <w:ilvl w:val="0"/>
                <w:numId w:val="2"/>
              </w:numPr>
              <w:tabs>
                <w:tab w:val="left" w:pos="426"/>
              </w:tabs>
              <w:spacing w:line="270" w:lineRule="exact"/>
              <w:ind w:left="135" w:right="-9" w:hanging="135"/>
              <w:jc w:val="center"/>
              <w:rPr>
                <w:rFonts w:ascii="Roboto Condensed" w:hAnsi="Roboto Condensed"/>
              </w:rPr>
            </w:pPr>
          </w:p>
        </w:tc>
        <w:tc>
          <w:tcPr>
            <w:tcW w:w="1310" w:type="pct"/>
            <w:shd w:val="clear" w:color="auto" w:fill="F2F2F2" w:themeFill="background1" w:themeFillShade="F2"/>
            <w:vAlign w:val="center"/>
          </w:tcPr>
          <w:p w14:paraId="4D171C12" w14:textId="77777777" w:rsidR="00C7701D" w:rsidRPr="00FE1A91" w:rsidRDefault="00C7701D" w:rsidP="00486473">
            <w:pPr>
              <w:pStyle w:val="TableParagraph"/>
              <w:spacing w:line="270" w:lineRule="exact"/>
              <w:rPr>
                <w:rFonts w:ascii="Roboto Condensed" w:hAnsi="Roboto Condensed"/>
              </w:rPr>
            </w:pPr>
            <w:r w:rsidRPr="00FE1A91">
              <w:rPr>
                <w:rFonts w:ascii="Roboto Condensed" w:hAnsi="Roboto Condensed"/>
              </w:rPr>
              <w:t>Tomoianu Aliona</w:t>
            </w:r>
          </w:p>
        </w:tc>
        <w:tc>
          <w:tcPr>
            <w:tcW w:w="1684" w:type="pct"/>
            <w:shd w:val="clear" w:color="auto" w:fill="F2F2F2" w:themeFill="background1" w:themeFillShade="F2"/>
            <w:vAlign w:val="center"/>
          </w:tcPr>
          <w:p w14:paraId="0A9CABF2" w14:textId="77777777" w:rsidR="00C7701D" w:rsidRPr="00FE1A91" w:rsidRDefault="00C7701D" w:rsidP="00486473">
            <w:pPr>
              <w:pStyle w:val="TableParagraph"/>
              <w:spacing w:line="270" w:lineRule="exact"/>
              <w:ind w:left="105"/>
              <w:rPr>
                <w:rFonts w:ascii="Roboto Condensed" w:hAnsi="Roboto Condensed"/>
              </w:rPr>
            </w:pPr>
            <w:r w:rsidRPr="00FE1A91">
              <w:rPr>
                <w:rFonts w:ascii="Roboto Condensed" w:hAnsi="Roboto Condensed"/>
              </w:rPr>
              <w:t>Creșa-grădiniță ”Maria Trandafira”</w:t>
            </w:r>
          </w:p>
        </w:tc>
        <w:tc>
          <w:tcPr>
            <w:tcW w:w="1681" w:type="pct"/>
            <w:shd w:val="clear" w:color="auto" w:fill="F2F2F2" w:themeFill="background1" w:themeFillShade="F2"/>
            <w:vAlign w:val="center"/>
          </w:tcPr>
          <w:p w14:paraId="377D0861" w14:textId="77777777" w:rsidR="00C7701D" w:rsidRPr="00FE1A91" w:rsidRDefault="00C7701D" w:rsidP="00486473">
            <w:pPr>
              <w:pStyle w:val="TableParagraph"/>
              <w:spacing w:line="270" w:lineRule="exact"/>
              <w:ind w:left="105"/>
              <w:rPr>
                <w:rFonts w:ascii="Roboto Condensed" w:hAnsi="Roboto Condensed"/>
              </w:rPr>
            </w:pPr>
            <w:r w:rsidRPr="00FE1A91">
              <w:rPr>
                <w:rFonts w:ascii="Roboto Condensed" w:hAnsi="Roboto Condensed"/>
              </w:rPr>
              <w:t>Șefă</w:t>
            </w:r>
          </w:p>
        </w:tc>
      </w:tr>
      <w:tr w:rsidR="00C7701D" w:rsidRPr="00FE1A91" w14:paraId="23071B21" w14:textId="77777777" w:rsidTr="00486473">
        <w:trPr>
          <w:trHeight w:val="20"/>
        </w:trPr>
        <w:tc>
          <w:tcPr>
            <w:tcW w:w="324" w:type="pct"/>
            <w:shd w:val="clear" w:color="auto" w:fill="F2F2F2" w:themeFill="background1" w:themeFillShade="F2"/>
            <w:vAlign w:val="center"/>
          </w:tcPr>
          <w:p w14:paraId="5BBF9BD6" w14:textId="77777777" w:rsidR="00C7701D" w:rsidRPr="00FE1A91" w:rsidRDefault="00C7701D" w:rsidP="00C7701D">
            <w:pPr>
              <w:pStyle w:val="TableParagraph"/>
              <w:numPr>
                <w:ilvl w:val="0"/>
                <w:numId w:val="2"/>
              </w:numPr>
              <w:tabs>
                <w:tab w:val="left" w:pos="426"/>
              </w:tabs>
              <w:spacing w:line="270" w:lineRule="exact"/>
              <w:ind w:left="135" w:right="-9" w:hanging="135"/>
              <w:jc w:val="center"/>
              <w:rPr>
                <w:rFonts w:ascii="Roboto Condensed" w:hAnsi="Roboto Condensed"/>
              </w:rPr>
            </w:pPr>
          </w:p>
        </w:tc>
        <w:tc>
          <w:tcPr>
            <w:tcW w:w="1310" w:type="pct"/>
            <w:shd w:val="clear" w:color="auto" w:fill="F2F2F2" w:themeFill="background1" w:themeFillShade="F2"/>
          </w:tcPr>
          <w:p w14:paraId="60CA35A2" w14:textId="77777777" w:rsidR="00C7701D" w:rsidRPr="00FE1A91" w:rsidRDefault="00C7701D" w:rsidP="00486473">
            <w:pPr>
              <w:pStyle w:val="TableParagraph"/>
              <w:spacing w:line="270" w:lineRule="exact"/>
              <w:rPr>
                <w:rFonts w:ascii="Roboto Condensed" w:hAnsi="Roboto Condensed"/>
              </w:rPr>
            </w:pPr>
            <w:r w:rsidRPr="00FE1A91">
              <w:rPr>
                <w:rFonts w:ascii="Roboto Condensed" w:hAnsi="Roboto Condensed"/>
              </w:rPr>
              <w:t>Anastasiu Axenia</w:t>
            </w:r>
          </w:p>
        </w:tc>
        <w:tc>
          <w:tcPr>
            <w:tcW w:w="1684" w:type="pct"/>
            <w:shd w:val="clear" w:color="auto" w:fill="F2F2F2" w:themeFill="background1" w:themeFillShade="F2"/>
          </w:tcPr>
          <w:p w14:paraId="48788056" w14:textId="77777777" w:rsidR="00C7701D" w:rsidRPr="00FE1A91" w:rsidRDefault="00C7701D" w:rsidP="00486473">
            <w:pPr>
              <w:pStyle w:val="TableParagraph"/>
              <w:spacing w:line="270" w:lineRule="exact"/>
              <w:ind w:left="105"/>
              <w:rPr>
                <w:rFonts w:ascii="Roboto Condensed" w:hAnsi="Roboto Condensed"/>
              </w:rPr>
            </w:pPr>
            <w:r w:rsidRPr="00FE1A91">
              <w:rPr>
                <w:rFonts w:ascii="Roboto Condensed" w:hAnsi="Roboto Condensed"/>
              </w:rPr>
              <w:t>Casa de Cultură</w:t>
            </w:r>
          </w:p>
        </w:tc>
        <w:tc>
          <w:tcPr>
            <w:tcW w:w="1681" w:type="pct"/>
            <w:shd w:val="clear" w:color="auto" w:fill="F2F2F2" w:themeFill="background1" w:themeFillShade="F2"/>
          </w:tcPr>
          <w:p w14:paraId="51E04014" w14:textId="77777777" w:rsidR="00C7701D" w:rsidRPr="00FE1A91" w:rsidRDefault="00C7701D" w:rsidP="00486473">
            <w:pPr>
              <w:pStyle w:val="TableParagraph"/>
              <w:spacing w:line="270" w:lineRule="exact"/>
              <w:ind w:left="105"/>
              <w:rPr>
                <w:rFonts w:ascii="Roboto Condensed" w:hAnsi="Roboto Condensed"/>
              </w:rPr>
            </w:pPr>
            <w:r w:rsidRPr="00FE1A91">
              <w:rPr>
                <w:rFonts w:ascii="Roboto Condensed" w:hAnsi="Roboto Condensed"/>
              </w:rPr>
              <w:t>Șefă</w:t>
            </w:r>
          </w:p>
        </w:tc>
      </w:tr>
      <w:tr w:rsidR="00C7701D" w:rsidRPr="00FE1A91" w14:paraId="0F83F559" w14:textId="77777777" w:rsidTr="00486473">
        <w:trPr>
          <w:trHeight w:val="20"/>
        </w:trPr>
        <w:tc>
          <w:tcPr>
            <w:tcW w:w="324" w:type="pct"/>
            <w:shd w:val="clear" w:color="auto" w:fill="F2F2F2" w:themeFill="background1" w:themeFillShade="F2"/>
            <w:vAlign w:val="center"/>
          </w:tcPr>
          <w:p w14:paraId="62A88EFD" w14:textId="77777777" w:rsidR="00C7701D" w:rsidRPr="00FE1A91" w:rsidRDefault="00C7701D" w:rsidP="00C7701D">
            <w:pPr>
              <w:pStyle w:val="TableParagraph"/>
              <w:numPr>
                <w:ilvl w:val="0"/>
                <w:numId w:val="2"/>
              </w:numPr>
              <w:tabs>
                <w:tab w:val="left" w:pos="426"/>
              </w:tabs>
              <w:spacing w:line="270" w:lineRule="exact"/>
              <w:ind w:left="135" w:right="-9" w:hanging="135"/>
              <w:jc w:val="center"/>
              <w:rPr>
                <w:rFonts w:ascii="Roboto Condensed" w:hAnsi="Roboto Condensed"/>
              </w:rPr>
            </w:pPr>
          </w:p>
        </w:tc>
        <w:tc>
          <w:tcPr>
            <w:tcW w:w="1310" w:type="pct"/>
            <w:shd w:val="clear" w:color="auto" w:fill="F2F2F2" w:themeFill="background1" w:themeFillShade="F2"/>
          </w:tcPr>
          <w:p w14:paraId="77825D1E" w14:textId="77777777" w:rsidR="00C7701D" w:rsidRPr="00FE1A91" w:rsidRDefault="00C7701D" w:rsidP="00486473">
            <w:pPr>
              <w:pStyle w:val="TableParagraph"/>
              <w:spacing w:line="270" w:lineRule="exact"/>
              <w:rPr>
                <w:rFonts w:ascii="Roboto Condensed" w:hAnsi="Roboto Condensed"/>
              </w:rPr>
            </w:pPr>
            <w:r w:rsidRPr="00FE1A91">
              <w:rPr>
                <w:rFonts w:ascii="Roboto Condensed" w:hAnsi="Roboto Condensed"/>
              </w:rPr>
              <w:t>Glibiciuc Maria</w:t>
            </w:r>
          </w:p>
        </w:tc>
        <w:tc>
          <w:tcPr>
            <w:tcW w:w="1684" w:type="pct"/>
            <w:shd w:val="clear" w:color="auto" w:fill="F2F2F2" w:themeFill="background1" w:themeFillShade="F2"/>
          </w:tcPr>
          <w:p w14:paraId="5F3B469A" w14:textId="77777777" w:rsidR="00C7701D" w:rsidRPr="00FE1A91" w:rsidRDefault="00C7701D" w:rsidP="00486473">
            <w:pPr>
              <w:pStyle w:val="TableParagraph"/>
              <w:spacing w:line="270" w:lineRule="exact"/>
              <w:ind w:left="105"/>
              <w:rPr>
                <w:rFonts w:ascii="Roboto Condensed" w:hAnsi="Roboto Condensed"/>
              </w:rPr>
            </w:pPr>
            <w:r w:rsidRPr="00FE1A91">
              <w:rPr>
                <w:rFonts w:ascii="Roboto Condensed" w:hAnsi="Roboto Condensed"/>
              </w:rPr>
              <w:t>Gimnaziul ”Ion Neculce”</w:t>
            </w:r>
          </w:p>
        </w:tc>
        <w:tc>
          <w:tcPr>
            <w:tcW w:w="1681" w:type="pct"/>
            <w:shd w:val="clear" w:color="auto" w:fill="F2F2F2" w:themeFill="background1" w:themeFillShade="F2"/>
          </w:tcPr>
          <w:p w14:paraId="001061C8" w14:textId="77777777" w:rsidR="00C7701D" w:rsidRPr="00FE1A91" w:rsidRDefault="00C7701D" w:rsidP="00486473">
            <w:pPr>
              <w:pStyle w:val="TableParagraph"/>
              <w:spacing w:line="270" w:lineRule="exact"/>
              <w:ind w:left="105"/>
              <w:rPr>
                <w:rFonts w:ascii="Roboto Condensed" w:hAnsi="Roboto Condensed"/>
              </w:rPr>
            </w:pPr>
            <w:r w:rsidRPr="00FE1A91">
              <w:rPr>
                <w:rFonts w:ascii="Roboto Condensed" w:hAnsi="Roboto Condensed"/>
              </w:rPr>
              <w:t>Profesoară</w:t>
            </w:r>
          </w:p>
        </w:tc>
      </w:tr>
      <w:tr w:rsidR="00C7701D" w:rsidRPr="00FE1A91" w14:paraId="276AD9B7" w14:textId="77777777" w:rsidTr="00486473">
        <w:trPr>
          <w:trHeight w:val="20"/>
        </w:trPr>
        <w:tc>
          <w:tcPr>
            <w:tcW w:w="324" w:type="pct"/>
            <w:shd w:val="clear" w:color="auto" w:fill="F2F2F2" w:themeFill="background1" w:themeFillShade="F2"/>
            <w:vAlign w:val="center"/>
          </w:tcPr>
          <w:p w14:paraId="546819F2" w14:textId="77777777" w:rsidR="00C7701D" w:rsidRPr="00FE1A91" w:rsidRDefault="00C7701D" w:rsidP="00C7701D">
            <w:pPr>
              <w:pStyle w:val="TableParagraph"/>
              <w:numPr>
                <w:ilvl w:val="0"/>
                <w:numId w:val="2"/>
              </w:numPr>
              <w:tabs>
                <w:tab w:val="left" w:pos="426"/>
              </w:tabs>
              <w:spacing w:line="270" w:lineRule="exact"/>
              <w:ind w:left="135" w:right="-9" w:hanging="135"/>
              <w:jc w:val="center"/>
              <w:rPr>
                <w:rFonts w:ascii="Roboto Condensed" w:hAnsi="Roboto Condensed"/>
              </w:rPr>
            </w:pPr>
          </w:p>
        </w:tc>
        <w:tc>
          <w:tcPr>
            <w:tcW w:w="1310" w:type="pct"/>
            <w:shd w:val="clear" w:color="auto" w:fill="F2F2F2" w:themeFill="background1" w:themeFillShade="F2"/>
          </w:tcPr>
          <w:p w14:paraId="38B82C67" w14:textId="77777777" w:rsidR="00C7701D" w:rsidRPr="00FE1A91" w:rsidRDefault="00C7701D" w:rsidP="00486473">
            <w:pPr>
              <w:pStyle w:val="TableParagraph"/>
              <w:spacing w:line="270" w:lineRule="exact"/>
              <w:rPr>
                <w:rFonts w:ascii="Roboto Condensed" w:hAnsi="Roboto Condensed"/>
              </w:rPr>
            </w:pPr>
            <w:r w:rsidRPr="00FE1A91">
              <w:rPr>
                <w:rFonts w:ascii="Roboto Condensed" w:hAnsi="Roboto Condensed"/>
              </w:rPr>
              <w:t>Oprea Rodica</w:t>
            </w:r>
          </w:p>
        </w:tc>
        <w:tc>
          <w:tcPr>
            <w:tcW w:w="1684" w:type="pct"/>
            <w:shd w:val="clear" w:color="auto" w:fill="F2F2F2" w:themeFill="background1" w:themeFillShade="F2"/>
          </w:tcPr>
          <w:p w14:paraId="0C8C4ABB" w14:textId="77777777" w:rsidR="00C7701D" w:rsidRPr="00FE1A91" w:rsidRDefault="00C7701D" w:rsidP="00486473">
            <w:pPr>
              <w:pStyle w:val="TableParagraph"/>
              <w:spacing w:line="270" w:lineRule="exact"/>
              <w:ind w:left="105"/>
              <w:rPr>
                <w:rFonts w:ascii="Roboto Condensed" w:hAnsi="Roboto Condensed"/>
              </w:rPr>
            </w:pPr>
            <w:r w:rsidRPr="00FE1A91">
              <w:rPr>
                <w:rFonts w:ascii="Roboto Condensed" w:hAnsi="Roboto Condensed"/>
              </w:rPr>
              <w:t>Gimnaziul ”Ion Neculce”</w:t>
            </w:r>
          </w:p>
        </w:tc>
        <w:tc>
          <w:tcPr>
            <w:tcW w:w="1681" w:type="pct"/>
            <w:shd w:val="clear" w:color="auto" w:fill="F2F2F2" w:themeFill="background1" w:themeFillShade="F2"/>
          </w:tcPr>
          <w:p w14:paraId="7D1B9D34" w14:textId="77777777" w:rsidR="00C7701D" w:rsidRPr="00FE1A91" w:rsidRDefault="00C7701D" w:rsidP="00486473">
            <w:pPr>
              <w:pStyle w:val="TableParagraph"/>
              <w:spacing w:line="270" w:lineRule="exact"/>
              <w:ind w:left="105"/>
              <w:rPr>
                <w:rFonts w:ascii="Roboto Condensed" w:hAnsi="Roboto Condensed"/>
              </w:rPr>
            </w:pPr>
            <w:r w:rsidRPr="00FE1A91">
              <w:rPr>
                <w:rFonts w:ascii="Roboto Condensed" w:hAnsi="Roboto Condensed"/>
              </w:rPr>
              <w:t>Directoare</w:t>
            </w:r>
          </w:p>
        </w:tc>
      </w:tr>
      <w:tr w:rsidR="00C7701D" w:rsidRPr="00FE1A91" w14:paraId="528B37F2" w14:textId="77777777" w:rsidTr="00486473">
        <w:trPr>
          <w:trHeight w:val="20"/>
        </w:trPr>
        <w:tc>
          <w:tcPr>
            <w:tcW w:w="324" w:type="pct"/>
            <w:shd w:val="clear" w:color="auto" w:fill="F2F2F2" w:themeFill="background1" w:themeFillShade="F2"/>
            <w:vAlign w:val="center"/>
          </w:tcPr>
          <w:p w14:paraId="492F04D7" w14:textId="77777777" w:rsidR="00C7701D" w:rsidRPr="00FE1A91" w:rsidRDefault="00C7701D" w:rsidP="00C7701D">
            <w:pPr>
              <w:pStyle w:val="TableParagraph"/>
              <w:numPr>
                <w:ilvl w:val="0"/>
                <w:numId w:val="2"/>
              </w:numPr>
              <w:tabs>
                <w:tab w:val="left" w:pos="426"/>
              </w:tabs>
              <w:spacing w:line="270" w:lineRule="exact"/>
              <w:ind w:left="135" w:right="-9" w:hanging="135"/>
              <w:jc w:val="center"/>
              <w:rPr>
                <w:rFonts w:ascii="Roboto Condensed" w:hAnsi="Roboto Condensed"/>
              </w:rPr>
            </w:pPr>
          </w:p>
        </w:tc>
        <w:tc>
          <w:tcPr>
            <w:tcW w:w="1310" w:type="pct"/>
            <w:shd w:val="clear" w:color="auto" w:fill="F2F2F2" w:themeFill="background1" w:themeFillShade="F2"/>
          </w:tcPr>
          <w:p w14:paraId="2BD99143" w14:textId="77777777" w:rsidR="00C7701D" w:rsidRPr="00FE1A91" w:rsidRDefault="00C7701D" w:rsidP="00486473">
            <w:pPr>
              <w:pStyle w:val="TableParagraph"/>
              <w:spacing w:line="270" w:lineRule="exact"/>
              <w:rPr>
                <w:rFonts w:ascii="Roboto Condensed" w:hAnsi="Roboto Condensed"/>
              </w:rPr>
            </w:pPr>
            <w:r w:rsidRPr="00FE1A91">
              <w:rPr>
                <w:rFonts w:ascii="Roboto Condensed" w:hAnsi="Roboto Condensed"/>
              </w:rPr>
              <w:t>Cavruc Olga</w:t>
            </w:r>
          </w:p>
        </w:tc>
        <w:tc>
          <w:tcPr>
            <w:tcW w:w="1684" w:type="pct"/>
            <w:shd w:val="clear" w:color="auto" w:fill="F2F2F2" w:themeFill="background1" w:themeFillShade="F2"/>
          </w:tcPr>
          <w:p w14:paraId="54A6730F" w14:textId="77777777" w:rsidR="00C7701D" w:rsidRPr="00FE1A91" w:rsidRDefault="00C7701D" w:rsidP="00486473">
            <w:pPr>
              <w:pStyle w:val="TableParagraph"/>
              <w:spacing w:line="270" w:lineRule="exact"/>
              <w:ind w:left="105"/>
              <w:rPr>
                <w:rFonts w:ascii="Roboto Condensed" w:hAnsi="Roboto Condensed"/>
              </w:rPr>
            </w:pPr>
            <w:r w:rsidRPr="00FE1A91">
              <w:rPr>
                <w:rFonts w:ascii="Roboto Condensed" w:hAnsi="Roboto Condensed"/>
              </w:rPr>
              <w:t>Gimnaziul ”Ion Neculce”</w:t>
            </w:r>
          </w:p>
        </w:tc>
        <w:tc>
          <w:tcPr>
            <w:tcW w:w="1681" w:type="pct"/>
            <w:shd w:val="clear" w:color="auto" w:fill="F2F2F2" w:themeFill="background1" w:themeFillShade="F2"/>
          </w:tcPr>
          <w:p w14:paraId="1098D760" w14:textId="77777777" w:rsidR="00C7701D" w:rsidRPr="00FE1A91" w:rsidRDefault="00C7701D" w:rsidP="00486473">
            <w:pPr>
              <w:pStyle w:val="TableParagraph"/>
              <w:spacing w:line="270" w:lineRule="exact"/>
              <w:ind w:left="105"/>
              <w:rPr>
                <w:rFonts w:ascii="Roboto Condensed" w:hAnsi="Roboto Condensed"/>
              </w:rPr>
            </w:pPr>
            <w:r w:rsidRPr="00FE1A91">
              <w:rPr>
                <w:rFonts w:ascii="Roboto Condensed" w:hAnsi="Roboto Condensed"/>
              </w:rPr>
              <w:t>Profesoară</w:t>
            </w:r>
          </w:p>
        </w:tc>
      </w:tr>
      <w:tr w:rsidR="00C7701D" w:rsidRPr="00FE1A91" w14:paraId="48C9BD17" w14:textId="77777777" w:rsidTr="00486473">
        <w:trPr>
          <w:trHeight w:val="20"/>
        </w:trPr>
        <w:tc>
          <w:tcPr>
            <w:tcW w:w="324" w:type="pct"/>
            <w:shd w:val="clear" w:color="auto" w:fill="F2F2F2" w:themeFill="background1" w:themeFillShade="F2"/>
            <w:vAlign w:val="center"/>
          </w:tcPr>
          <w:p w14:paraId="41EE0FFD" w14:textId="77777777" w:rsidR="00C7701D" w:rsidRPr="00FE1A91" w:rsidRDefault="00C7701D" w:rsidP="00C7701D">
            <w:pPr>
              <w:pStyle w:val="TableParagraph"/>
              <w:numPr>
                <w:ilvl w:val="0"/>
                <w:numId w:val="2"/>
              </w:numPr>
              <w:tabs>
                <w:tab w:val="left" w:pos="426"/>
              </w:tabs>
              <w:spacing w:line="270" w:lineRule="exact"/>
              <w:ind w:left="135" w:right="-9" w:hanging="135"/>
              <w:jc w:val="center"/>
              <w:rPr>
                <w:rFonts w:ascii="Roboto Condensed" w:hAnsi="Roboto Condensed"/>
              </w:rPr>
            </w:pPr>
          </w:p>
        </w:tc>
        <w:tc>
          <w:tcPr>
            <w:tcW w:w="1310" w:type="pct"/>
            <w:shd w:val="clear" w:color="auto" w:fill="F2F2F2" w:themeFill="background1" w:themeFillShade="F2"/>
          </w:tcPr>
          <w:p w14:paraId="64E824EA" w14:textId="77777777" w:rsidR="00C7701D" w:rsidRPr="00FE1A91" w:rsidRDefault="00C7701D" w:rsidP="00486473">
            <w:pPr>
              <w:pStyle w:val="TableParagraph"/>
              <w:spacing w:line="270" w:lineRule="exact"/>
              <w:rPr>
                <w:rFonts w:ascii="Roboto Condensed" w:hAnsi="Roboto Condensed"/>
              </w:rPr>
            </w:pPr>
            <w:r w:rsidRPr="00FE1A91">
              <w:rPr>
                <w:rFonts w:ascii="Roboto Condensed" w:hAnsi="Roboto Condensed"/>
              </w:rPr>
              <w:t>Dragomir Valentina</w:t>
            </w:r>
          </w:p>
        </w:tc>
        <w:tc>
          <w:tcPr>
            <w:tcW w:w="1684" w:type="pct"/>
            <w:shd w:val="clear" w:color="auto" w:fill="F2F2F2" w:themeFill="background1" w:themeFillShade="F2"/>
          </w:tcPr>
          <w:p w14:paraId="38DD1434" w14:textId="77777777" w:rsidR="00C7701D" w:rsidRPr="00FE1A91" w:rsidRDefault="00C7701D" w:rsidP="00486473">
            <w:pPr>
              <w:pStyle w:val="TableParagraph"/>
              <w:spacing w:line="270" w:lineRule="exact"/>
              <w:ind w:left="105"/>
              <w:rPr>
                <w:rFonts w:ascii="Roboto Condensed" w:hAnsi="Roboto Condensed"/>
              </w:rPr>
            </w:pPr>
            <w:r w:rsidRPr="00FE1A91">
              <w:rPr>
                <w:rFonts w:ascii="Roboto Condensed" w:hAnsi="Roboto Condensed"/>
              </w:rPr>
              <w:t>Consiliul Sătesc</w:t>
            </w:r>
          </w:p>
        </w:tc>
        <w:tc>
          <w:tcPr>
            <w:tcW w:w="1681" w:type="pct"/>
            <w:shd w:val="clear" w:color="auto" w:fill="F2F2F2" w:themeFill="background1" w:themeFillShade="F2"/>
          </w:tcPr>
          <w:p w14:paraId="145CD7A6" w14:textId="77777777" w:rsidR="00C7701D" w:rsidRPr="00FE1A91" w:rsidRDefault="00C7701D" w:rsidP="00486473">
            <w:pPr>
              <w:pStyle w:val="TableParagraph"/>
              <w:spacing w:line="270" w:lineRule="exact"/>
              <w:ind w:left="105"/>
              <w:rPr>
                <w:rFonts w:ascii="Roboto Condensed" w:hAnsi="Roboto Condensed"/>
              </w:rPr>
            </w:pPr>
            <w:r w:rsidRPr="00FE1A91">
              <w:rPr>
                <w:rFonts w:ascii="Roboto Condensed" w:hAnsi="Roboto Condensed"/>
              </w:rPr>
              <w:t>Consilieră</w:t>
            </w:r>
          </w:p>
        </w:tc>
      </w:tr>
      <w:tr w:rsidR="00C7701D" w:rsidRPr="00FE1A91" w14:paraId="74AC6F29" w14:textId="77777777" w:rsidTr="00486473">
        <w:trPr>
          <w:trHeight w:val="20"/>
        </w:trPr>
        <w:tc>
          <w:tcPr>
            <w:tcW w:w="324" w:type="pct"/>
            <w:shd w:val="clear" w:color="auto" w:fill="F2F2F2" w:themeFill="background1" w:themeFillShade="F2"/>
            <w:vAlign w:val="center"/>
          </w:tcPr>
          <w:p w14:paraId="7E6807A0" w14:textId="77777777" w:rsidR="00C7701D" w:rsidRPr="00FE1A91" w:rsidRDefault="00C7701D" w:rsidP="00C7701D">
            <w:pPr>
              <w:pStyle w:val="TableParagraph"/>
              <w:numPr>
                <w:ilvl w:val="0"/>
                <w:numId w:val="2"/>
              </w:numPr>
              <w:tabs>
                <w:tab w:val="left" w:pos="426"/>
              </w:tabs>
              <w:spacing w:line="270" w:lineRule="exact"/>
              <w:ind w:left="135" w:right="-9" w:hanging="135"/>
              <w:jc w:val="center"/>
              <w:rPr>
                <w:rFonts w:ascii="Roboto Condensed" w:hAnsi="Roboto Condensed"/>
              </w:rPr>
            </w:pPr>
          </w:p>
        </w:tc>
        <w:tc>
          <w:tcPr>
            <w:tcW w:w="1310" w:type="pct"/>
            <w:shd w:val="clear" w:color="auto" w:fill="F2F2F2" w:themeFill="background1" w:themeFillShade="F2"/>
          </w:tcPr>
          <w:p w14:paraId="77F97105" w14:textId="77777777" w:rsidR="00C7701D" w:rsidRPr="00FE1A91" w:rsidRDefault="00C7701D" w:rsidP="00486473">
            <w:pPr>
              <w:pStyle w:val="TableParagraph"/>
              <w:spacing w:line="270" w:lineRule="exact"/>
              <w:rPr>
                <w:rFonts w:ascii="Roboto Condensed" w:hAnsi="Roboto Condensed"/>
              </w:rPr>
            </w:pPr>
            <w:r w:rsidRPr="00FE1A91">
              <w:rPr>
                <w:rFonts w:ascii="Roboto Condensed" w:hAnsi="Roboto Condensed"/>
              </w:rPr>
              <w:t>Petica Nicolae</w:t>
            </w:r>
          </w:p>
        </w:tc>
        <w:tc>
          <w:tcPr>
            <w:tcW w:w="1684" w:type="pct"/>
            <w:shd w:val="clear" w:color="auto" w:fill="F2F2F2" w:themeFill="background1" w:themeFillShade="F2"/>
          </w:tcPr>
          <w:p w14:paraId="3771BC3C" w14:textId="77777777" w:rsidR="00C7701D" w:rsidRPr="00FE1A91" w:rsidRDefault="00C7701D" w:rsidP="00486473">
            <w:pPr>
              <w:pStyle w:val="TableParagraph"/>
              <w:spacing w:line="270" w:lineRule="exact"/>
              <w:ind w:left="105"/>
              <w:rPr>
                <w:rFonts w:ascii="Roboto Condensed" w:hAnsi="Roboto Condensed"/>
              </w:rPr>
            </w:pPr>
            <w:r w:rsidRPr="00FE1A91">
              <w:rPr>
                <w:rFonts w:ascii="Roboto Condensed" w:hAnsi="Roboto Condensed"/>
              </w:rPr>
              <w:t>Consiliul Sătesc</w:t>
            </w:r>
          </w:p>
        </w:tc>
        <w:tc>
          <w:tcPr>
            <w:tcW w:w="1681" w:type="pct"/>
            <w:shd w:val="clear" w:color="auto" w:fill="F2F2F2" w:themeFill="background1" w:themeFillShade="F2"/>
          </w:tcPr>
          <w:p w14:paraId="214F2789" w14:textId="77777777" w:rsidR="00C7701D" w:rsidRPr="00FE1A91" w:rsidRDefault="00C7701D" w:rsidP="00486473">
            <w:pPr>
              <w:pStyle w:val="TableParagraph"/>
              <w:spacing w:line="270" w:lineRule="exact"/>
              <w:ind w:left="105"/>
              <w:rPr>
                <w:rFonts w:ascii="Roboto Condensed" w:hAnsi="Roboto Condensed"/>
              </w:rPr>
            </w:pPr>
            <w:r w:rsidRPr="00FE1A91">
              <w:rPr>
                <w:rFonts w:ascii="Roboto Condensed" w:hAnsi="Roboto Condensed"/>
              </w:rPr>
              <w:t>Consilieră</w:t>
            </w:r>
          </w:p>
        </w:tc>
      </w:tr>
      <w:tr w:rsidR="00C7701D" w:rsidRPr="00FE1A91" w14:paraId="24B44B66" w14:textId="77777777" w:rsidTr="00486473">
        <w:trPr>
          <w:trHeight w:val="20"/>
        </w:trPr>
        <w:tc>
          <w:tcPr>
            <w:tcW w:w="324" w:type="pct"/>
            <w:shd w:val="clear" w:color="auto" w:fill="F2F2F2" w:themeFill="background1" w:themeFillShade="F2"/>
            <w:vAlign w:val="center"/>
          </w:tcPr>
          <w:p w14:paraId="1631612C" w14:textId="77777777" w:rsidR="00C7701D" w:rsidRPr="00FE1A91" w:rsidRDefault="00C7701D" w:rsidP="00C7701D">
            <w:pPr>
              <w:pStyle w:val="TableParagraph"/>
              <w:numPr>
                <w:ilvl w:val="0"/>
                <w:numId w:val="2"/>
              </w:numPr>
              <w:tabs>
                <w:tab w:val="left" w:pos="426"/>
              </w:tabs>
              <w:spacing w:line="270" w:lineRule="exact"/>
              <w:ind w:left="135" w:right="-9" w:hanging="135"/>
              <w:jc w:val="center"/>
              <w:rPr>
                <w:rFonts w:ascii="Roboto Condensed" w:hAnsi="Roboto Condensed"/>
              </w:rPr>
            </w:pPr>
          </w:p>
        </w:tc>
        <w:tc>
          <w:tcPr>
            <w:tcW w:w="1310" w:type="pct"/>
            <w:shd w:val="clear" w:color="auto" w:fill="F2F2F2" w:themeFill="background1" w:themeFillShade="F2"/>
          </w:tcPr>
          <w:p w14:paraId="7F699066" w14:textId="77777777" w:rsidR="00C7701D" w:rsidRPr="00FE1A91" w:rsidRDefault="00C7701D" w:rsidP="00486473">
            <w:pPr>
              <w:pStyle w:val="TableParagraph"/>
              <w:spacing w:line="270" w:lineRule="exact"/>
              <w:rPr>
                <w:rFonts w:ascii="Roboto Condensed" w:hAnsi="Roboto Condensed"/>
              </w:rPr>
            </w:pPr>
            <w:r w:rsidRPr="00FE1A91">
              <w:rPr>
                <w:rFonts w:ascii="Roboto Condensed" w:hAnsi="Roboto Condensed"/>
              </w:rPr>
              <w:t>Roșca Pavel</w:t>
            </w:r>
          </w:p>
        </w:tc>
        <w:tc>
          <w:tcPr>
            <w:tcW w:w="1684" w:type="pct"/>
            <w:shd w:val="clear" w:color="auto" w:fill="F2F2F2" w:themeFill="background1" w:themeFillShade="F2"/>
          </w:tcPr>
          <w:p w14:paraId="0FD59AD5" w14:textId="77777777" w:rsidR="00C7701D" w:rsidRPr="00FE1A91" w:rsidRDefault="00C7701D" w:rsidP="00486473">
            <w:pPr>
              <w:pStyle w:val="TableParagraph"/>
              <w:spacing w:line="270" w:lineRule="exact"/>
              <w:ind w:left="105"/>
              <w:rPr>
                <w:rFonts w:ascii="Roboto Condensed" w:hAnsi="Roboto Condensed"/>
              </w:rPr>
            </w:pPr>
            <w:r w:rsidRPr="00FE1A91">
              <w:rPr>
                <w:rFonts w:ascii="Roboto Condensed" w:hAnsi="Roboto Condensed"/>
              </w:rPr>
              <w:t>Consiliul Sătesc</w:t>
            </w:r>
          </w:p>
        </w:tc>
        <w:tc>
          <w:tcPr>
            <w:tcW w:w="1681" w:type="pct"/>
            <w:shd w:val="clear" w:color="auto" w:fill="F2F2F2" w:themeFill="background1" w:themeFillShade="F2"/>
          </w:tcPr>
          <w:p w14:paraId="10A1A7F0" w14:textId="77777777" w:rsidR="00C7701D" w:rsidRPr="00FE1A91" w:rsidRDefault="00C7701D" w:rsidP="00486473">
            <w:pPr>
              <w:pStyle w:val="TableParagraph"/>
              <w:spacing w:line="270" w:lineRule="exact"/>
              <w:ind w:left="105"/>
              <w:rPr>
                <w:rFonts w:ascii="Roboto Condensed" w:hAnsi="Roboto Condensed"/>
              </w:rPr>
            </w:pPr>
            <w:r>
              <w:rPr>
                <w:rFonts w:ascii="Roboto Condensed" w:hAnsi="Roboto Condensed"/>
              </w:rPr>
              <w:t>Consilier</w:t>
            </w:r>
          </w:p>
        </w:tc>
      </w:tr>
      <w:tr w:rsidR="00C7701D" w:rsidRPr="00FE1A91" w14:paraId="6C0A6435" w14:textId="77777777" w:rsidTr="00486473">
        <w:trPr>
          <w:trHeight w:val="20"/>
        </w:trPr>
        <w:tc>
          <w:tcPr>
            <w:tcW w:w="324" w:type="pct"/>
            <w:shd w:val="clear" w:color="auto" w:fill="F2F2F2" w:themeFill="background1" w:themeFillShade="F2"/>
            <w:vAlign w:val="center"/>
          </w:tcPr>
          <w:p w14:paraId="33BD5E26" w14:textId="77777777" w:rsidR="00C7701D" w:rsidRPr="00FE1A91" w:rsidRDefault="00C7701D" w:rsidP="00C7701D">
            <w:pPr>
              <w:pStyle w:val="TableParagraph"/>
              <w:numPr>
                <w:ilvl w:val="0"/>
                <w:numId w:val="2"/>
              </w:numPr>
              <w:tabs>
                <w:tab w:val="left" w:pos="426"/>
              </w:tabs>
              <w:spacing w:line="270" w:lineRule="exact"/>
              <w:ind w:left="135" w:right="-9" w:hanging="135"/>
              <w:jc w:val="center"/>
              <w:rPr>
                <w:rFonts w:ascii="Roboto Condensed" w:hAnsi="Roboto Condensed"/>
              </w:rPr>
            </w:pPr>
          </w:p>
        </w:tc>
        <w:tc>
          <w:tcPr>
            <w:tcW w:w="1310" w:type="pct"/>
            <w:shd w:val="clear" w:color="auto" w:fill="F2F2F2" w:themeFill="background1" w:themeFillShade="F2"/>
          </w:tcPr>
          <w:p w14:paraId="02D1A655" w14:textId="77777777" w:rsidR="00C7701D" w:rsidRPr="00FE1A91" w:rsidRDefault="00C7701D" w:rsidP="00486473">
            <w:pPr>
              <w:pStyle w:val="TableParagraph"/>
              <w:spacing w:line="270" w:lineRule="exact"/>
              <w:rPr>
                <w:rFonts w:ascii="Roboto Condensed" w:hAnsi="Roboto Condensed"/>
              </w:rPr>
            </w:pPr>
            <w:r w:rsidRPr="00FE1A91">
              <w:rPr>
                <w:rFonts w:ascii="Roboto Condensed" w:hAnsi="Roboto Condensed"/>
              </w:rPr>
              <w:t>Arnăut Ecaterina</w:t>
            </w:r>
          </w:p>
        </w:tc>
        <w:tc>
          <w:tcPr>
            <w:tcW w:w="1684" w:type="pct"/>
            <w:shd w:val="clear" w:color="auto" w:fill="F2F2F2" w:themeFill="background1" w:themeFillShade="F2"/>
          </w:tcPr>
          <w:p w14:paraId="3FE6CC24" w14:textId="77777777" w:rsidR="00C7701D" w:rsidRPr="00FE1A91" w:rsidRDefault="00C7701D" w:rsidP="00486473">
            <w:pPr>
              <w:pStyle w:val="TableParagraph"/>
              <w:spacing w:line="270" w:lineRule="exact"/>
              <w:ind w:left="105"/>
              <w:rPr>
                <w:rFonts w:ascii="Roboto Condensed" w:hAnsi="Roboto Condensed"/>
              </w:rPr>
            </w:pPr>
            <w:r w:rsidRPr="00FE1A91">
              <w:rPr>
                <w:rFonts w:ascii="Roboto Condensed" w:hAnsi="Roboto Condensed"/>
              </w:rPr>
              <w:t>Casa de Cultură</w:t>
            </w:r>
          </w:p>
        </w:tc>
        <w:tc>
          <w:tcPr>
            <w:tcW w:w="1681" w:type="pct"/>
            <w:shd w:val="clear" w:color="auto" w:fill="F2F2F2" w:themeFill="background1" w:themeFillShade="F2"/>
          </w:tcPr>
          <w:p w14:paraId="143262F1" w14:textId="77777777" w:rsidR="00C7701D" w:rsidRPr="00FE1A91" w:rsidRDefault="00C7701D" w:rsidP="00486473">
            <w:pPr>
              <w:pStyle w:val="TableParagraph"/>
              <w:spacing w:line="270" w:lineRule="exact"/>
              <w:ind w:left="105"/>
              <w:rPr>
                <w:rFonts w:ascii="Roboto Condensed" w:hAnsi="Roboto Condensed"/>
              </w:rPr>
            </w:pPr>
            <w:r w:rsidRPr="00FE1A91">
              <w:rPr>
                <w:rFonts w:ascii="Roboto Condensed" w:hAnsi="Roboto Condensed"/>
              </w:rPr>
              <w:t>Conducătoare artistică</w:t>
            </w:r>
          </w:p>
        </w:tc>
      </w:tr>
      <w:tr w:rsidR="00C7701D" w:rsidRPr="00FE1A91" w14:paraId="564EB647" w14:textId="77777777" w:rsidTr="00486473">
        <w:trPr>
          <w:trHeight w:val="20"/>
        </w:trPr>
        <w:tc>
          <w:tcPr>
            <w:tcW w:w="324" w:type="pct"/>
            <w:shd w:val="clear" w:color="auto" w:fill="F2F2F2" w:themeFill="background1" w:themeFillShade="F2"/>
            <w:vAlign w:val="center"/>
          </w:tcPr>
          <w:p w14:paraId="65B328FB" w14:textId="77777777" w:rsidR="00C7701D" w:rsidRPr="00FE1A91" w:rsidRDefault="00C7701D" w:rsidP="00C7701D">
            <w:pPr>
              <w:pStyle w:val="TableParagraph"/>
              <w:numPr>
                <w:ilvl w:val="0"/>
                <w:numId w:val="2"/>
              </w:numPr>
              <w:tabs>
                <w:tab w:val="left" w:pos="426"/>
              </w:tabs>
              <w:spacing w:line="270" w:lineRule="exact"/>
              <w:ind w:left="135" w:right="-9" w:hanging="135"/>
              <w:jc w:val="center"/>
              <w:rPr>
                <w:rFonts w:ascii="Roboto Condensed" w:hAnsi="Roboto Condensed"/>
              </w:rPr>
            </w:pPr>
          </w:p>
        </w:tc>
        <w:tc>
          <w:tcPr>
            <w:tcW w:w="1310" w:type="pct"/>
            <w:shd w:val="clear" w:color="auto" w:fill="F2F2F2" w:themeFill="background1" w:themeFillShade="F2"/>
          </w:tcPr>
          <w:p w14:paraId="25381C65" w14:textId="77777777" w:rsidR="00C7701D" w:rsidRPr="00FE1A91" w:rsidRDefault="00C7701D" w:rsidP="00486473">
            <w:pPr>
              <w:pStyle w:val="TableParagraph"/>
              <w:spacing w:line="270" w:lineRule="exact"/>
              <w:rPr>
                <w:rFonts w:ascii="Roboto Condensed" w:hAnsi="Roboto Condensed"/>
              </w:rPr>
            </w:pPr>
            <w:r w:rsidRPr="00FE1A91">
              <w:rPr>
                <w:rFonts w:ascii="Roboto Condensed" w:hAnsi="Roboto Condensed"/>
              </w:rPr>
              <w:t>Ciobanu Gheorghe</w:t>
            </w:r>
          </w:p>
        </w:tc>
        <w:tc>
          <w:tcPr>
            <w:tcW w:w="1684" w:type="pct"/>
            <w:shd w:val="clear" w:color="auto" w:fill="F2F2F2" w:themeFill="background1" w:themeFillShade="F2"/>
          </w:tcPr>
          <w:p w14:paraId="74A62827" w14:textId="77777777" w:rsidR="00C7701D" w:rsidRPr="00FE1A91" w:rsidRDefault="00C7701D" w:rsidP="00486473">
            <w:pPr>
              <w:pStyle w:val="TableParagraph"/>
              <w:spacing w:line="270" w:lineRule="exact"/>
              <w:ind w:left="105"/>
              <w:rPr>
                <w:rFonts w:ascii="Roboto Condensed" w:hAnsi="Roboto Condensed"/>
              </w:rPr>
            </w:pPr>
          </w:p>
        </w:tc>
        <w:tc>
          <w:tcPr>
            <w:tcW w:w="1681" w:type="pct"/>
            <w:shd w:val="clear" w:color="auto" w:fill="F2F2F2" w:themeFill="background1" w:themeFillShade="F2"/>
          </w:tcPr>
          <w:p w14:paraId="255F5BBA" w14:textId="77777777" w:rsidR="00C7701D" w:rsidRPr="00FE1A91" w:rsidRDefault="00C7701D" w:rsidP="00486473">
            <w:pPr>
              <w:pStyle w:val="TableParagraph"/>
              <w:spacing w:line="270" w:lineRule="exact"/>
              <w:ind w:left="105"/>
              <w:rPr>
                <w:rFonts w:ascii="Roboto Condensed" w:hAnsi="Roboto Condensed"/>
              </w:rPr>
            </w:pPr>
            <w:r w:rsidRPr="00FE1A91">
              <w:rPr>
                <w:rFonts w:ascii="Roboto Condensed" w:hAnsi="Roboto Condensed"/>
              </w:rPr>
              <w:t>Pensionar</w:t>
            </w:r>
          </w:p>
        </w:tc>
      </w:tr>
      <w:tr w:rsidR="00C7701D" w:rsidRPr="00FE1A91" w14:paraId="0F2B5ADB" w14:textId="77777777" w:rsidTr="00486473">
        <w:trPr>
          <w:trHeight w:val="20"/>
        </w:trPr>
        <w:tc>
          <w:tcPr>
            <w:tcW w:w="324" w:type="pct"/>
            <w:shd w:val="clear" w:color="auto" w:fill="F2F2F2" w:themeFill="background1" w:themeFillShade="F2"/>
            <w:vAlign w:val="center"/>
          </w:tcPr>
          <w:p w14:paraId="24B3951D" w14:textId="77777777" w:rsidR="00C7701D" w:rsidRPr="00FE1A91" w:rsidRDefault="00C7701D" w:rsidP="00C7701D">
            <w:pPr>
              <w:pStyle w:val="TableParagraph"/>
              <w:numPr>
                <w:ilvl w:val="0"/>
                <w:numId w:val="2"/>
              </w:numPr>
              <w:tabs>
                <w:tab w:val="left" w:pos="426"/>
              </w:tabs>
              <w:spacing w:line="270" w:lineRule="exact"/>
              <w:ind w:left="135" w:right="-9" w:hanging="135"/>
              <w:jc w:val="center"/>
              <w:rPr>
                <w:rFonts w:ascii="Roboto Condensed" w:hAnsi="Roboto Condensed"/>
              </w:rPr>
            </w:pPr>
          </w:p>
        </w:tc>
        <w:tc>
          <w:tcPr>
            <w:tcW w:w="1310" w:type="pct"/>
            <w:shd w:val="clear" w:color="auto" w:fill="F2F2F2" w:themeFill="background1" w:themeFillShade="F2"/>
          </w:tcPr>
          <w:p w14:paraId="186C52C7" w14:textId="77777777" w:rsidR="00C7701D" w:rsidRPr="00FE1A91" w:rsidRDefault="00C7701D" w:rsidP="00486473">
            <w:pPr>
              <w:pStyle w:val="TableParagraph"/>
              <w:spacing w:line="270" w:lineRule="exact"/>
              <w:rPr>
                <w:rFonts w:ascii="Roboto Condensed" w:hAnsi="Roboto Condensed"/>
              </w:rPr>
            </w:pPr>
            <w:r w:rsidRPr="00FE1A91">
              <w:rPr>
                <w:rFonts w:ascii="Roboto Condensed" w:hAnsi="Roboto Condensed"/>
              </w:rPr>
              <w:t>Corețcaia Elena</w:t>
            </w:r>
          </w:p>
        </w:tc>
        <w:tc>
          <w:tcPr>
            <w:tcW w:w="1684" w:type="pct"/>
            <w:shd w:val="clear" w:color="auto" w:fill="F2F2F2" w:themeFill="background1" w:themeFillShade="F2"/>
          </w:tcPr>
          <w:p w14:paraId="0EB05C96" w14:textId="77777777" w:rsidR="00C7701D" w:rsidRPr="00FE1A91" w:rsidRDefault="00C7701D" w:rsidP="00486473">
            <w:pPr>
              <w:pStyle w:val="TableParagraph"/>
              <w:spacing w:line="270" w:lineRule="exact"/>
              <w:ind w:left="105"/>
              <w:rPr>
                <w:rFonts w:ascii="Roboto Condensed" w:hAnsi="Roboto Condensed"/>
              </w:rPr>
            </w:pPr>
          </w:p>
        </w:tc>
        <w:tc>
          <w:tcPr>
            <w:tcW w:w="1681" w:type="pct"/>
            <w:shd w:val="clear" w:color="auto" w:fill="F2F2F2" w:themeFill="background1" w:themeFillShade="F2"/>
          </w:tcPr>
          <w:p w14:paraId="1EDC9420" w14:textId="77777777" w:rsidR="00C7701D" w:rsidRPr="00FE1A91" w:rsidRDefault="00C7701D" w:rsidP="00486473">
            <w:pPr>
              <w:pStyle w:val="TableParagraph"/>
              <w:spacing w:line="270" w:lineRule="exact"/>
              <w:ind w:left="105"/>
              <w:rPr>
                <w:rFonts w:ascii="Roboto Condensed" w:hAnsi="Roboto Condensed"/>
              </w:rPr>
            </w:pPr>
            <w:r w:rsidRPr="00FE1A91">
              <w:rPr>
                <w:rFonts w:ascii="Roboto Condensed" w:hAnsi="Roboto Condensed"/>
              </w:rPr>
              <w:t>Pensionară</w:t>
            </w:r>
          </w:p>
        </w:tc>
      </w:tr>
      <w:tr w:rsidR="00C7701D" w:rsidRPr="00FE1A91" w14:paraId="09FD056C" w14:textId="77777777" w:rsidTr="00486473">
        <w:trPr>
          <w:trHeight w:val="20"/>
        </w:trPr>
        <w:tc>
          <w:tcPr>
            <w:tcW w:w="324" w:type="pct"/>
            <w:shd w:val="clear" w:color="auto" w:fill="F2F2F2" w:themeFill="background1" w:themeFillShade="F2"/>
            <w:vAlign w:val="center"/>
          </w:tcPr>
          <w:p w14:paraId="0D494520" w14:textId="77777777" w:rsidR="00C7701D" w:rsidRPr="00FE1A91" w:rsidRDefault="00C7701D" w:rsidP="00C7701D">
            <w:pPr>
              <w:pStyle w:val="TableParagraph"/>
              <w:numPr>
                <w:ilvl w:val="0"/>
                <w:numId w:val="2"/>
              </w:numPr>
              <w:tabs>
                <w:tab w:val="left" w:pos="426"/>
              </w:tabs>
              <w:spacing w:line="270" w:lineRule="exact"/>
              <w:ind w:left="135" w:right="-9" w:hanging="135"/>
              <w:jc w:val="center"/>
              <w:rPr>
                <w:rFonts w:ascii="Roboto Condensed" w:hAnsi="Roboto Condensed"/>
              </w:rPr>
            </w:pPr>
          </w:p>
        </w:tc>
        <w:tc>
          <w:tcPr>
            <w:tcW w:w="1310" w:type="pct"/>
            <w:shd w:val="clear" w:color="auto" w:fill="F2F2F2" w:themeFill="background1" w:themeFillShade="F2"/>
          </w:tcPr>
          <w:p w14:paraId="4EED8DA1" w14:textId="77777777" w:rsidR="00C7701D" w:rsidRPr="00FE1A91" w:rsidRDefault="00C7701D" w:rsidP="00486473">
            <w:pPr>
              <w:pStyle w:val="TableParagraph"/>
              <w:spacing w:line="270" w:lineRule="exact"/>
              <w:rPr>
                <w:rFonts w:ascii="Roboto Condensed" w:hAnsi="Roboto Condensed"/>
              </w:rPr>
            </w:pPr>
            <w:r w:rsidRPr="00FE1A91">
              <w:rPr>
                <w:rFonts w:ascii="Roboto Condensed" w:hAnsi="Roboto Condensed"/>
              </w:rPr>
              <w:t>Roșca Ioana</w:t>
            </w:r>
          </w:p>
        </w:tc>
        <w:tc>
          <w:tcPr>
            <w:tcW w:w="1684" w:type="pct"/>
            <w:shd w:val="clear" w:color="auto" w:fill="F2F2F2" w:themeFill="background1" w:themeFillShade="F2"/>
          </w:tcPr>
          <w:p w14:paraId="0A5F2B63" w14:textId="77777777" w:rsidR="00C7701D" w:rsidRPr="00FE1A91" w:rsidRDefault="00C7701D" w:rsidP="00486473">
            <w:pPr>
              <w:pStyle w:val="TableParagraph"/>
              <w:spacing w:line="270" w:lineRule="exact"/>
              <w:ind w:left="105"/>
              <w:rPr>
                <w:rFonts w:ascii="Roboto Condensed" w:hAnsi="Roboto Condensed"/>
              </w:rPr>
            </w:pPr>
            <w:r w:rsidRPr="00FE1A91">
              <w:rPr>
                <w:rFonts w:ascii="Roboto Condensed" w:hAnsi="Roboto Condensed"/>
              </w:rPr>
              <w:t>OMF Baurci-Moldoveni</w:t>
            </w:r>
          </w:p>
        </w:tc>
        <w:tc>
          <w:tcPr>
            <w:tcW w:w="1681" w:type="pct"/>
            <w:shd w:val="clear" w:color="auto" w:fill="F2F2F2" w:themeFill="background1" w:themeFillShade="F2"/>
          </w:tcPr>
          <w:p w14:paraId="00103CE6" w14:textId="77777777" w:rsidR="00C7701D" w:rsidRPr="00FE1A91" w:rsidRDefault="00C7701D" w:rsidP="00486473">
            <w:pPr>
              <w:pStyle w:val="TableParagraph"/>
              <w:spacing w:line="270" w:lineRule="exact"/>
              <w:ind w:left="105"/>
              <w:rPr>
                <w:rFonts w:ascii="Roboto Condensed" w:hAnsi="Roboto Condensed"/>
              </w:rPr>
            </w:pPr>
            <w:r w:rsidRPr="00FE1A91">
              <w:rPr>
                <w:rFonts w:ascii="Roboto Condensed" w:hAnsi="Roboto Condensed"/>
              </w:rPr>
              <w:t>Șefă</w:t>
            </w:r>
          </w:p>
        </w:tc>
      </w:tr>
      <w:tr w:rsidR="00C7701D" w:rsidRPr="00FE1A91" w14:paraId="7B9B33ED" w14:textId="77777777" w:rsidTr="00486473">
        <w:trPr>
          <w:trHeight w:val="20"/>
        </w:trPr>
        <w:tc>
          <w:tcPr>
            <w:tcW w:w="324" w:type="pct"/>
            <w:shd w:val="clear" w:color="auto" w:fill="F2F2F2" w:themeFill="background1" w:themeFillShade="F2"/>
            <w:vAlign w:val="center"/>
          </w:tcPr>
          <w:p w14:paraId="4AC5A6C0" w14:textId="77777777" w:rsidR="00C7701D" w:rsidRPr="00FE1A91" w:rsidRDefault="00C7701D" w:rsidP="00C7701D">
            <w:pPr>
              <w:pStyle w:val="TableParagraph"/>
              <w:numPr>
                <w:ilvl w:val="0"/>
                <w:numId w:val="2"/>
              </w:numPr>
              <w:tabs>
                <w:tab w:val="left" w:pos="426"/>
              </w:tabs>
              <w:spacing w:line="270" w:lineRule="exact"/>
              <w:ind w:left="135" w:right="-9" w:hanging="135"/>
              <w:jc w:val="center"/>
              <w:rPr>
                <w:rFonts w:ascii="Roboto Condensed" w:hAnsi="Roboto Condensed"/>
              </w:rPr>
            </w:pPr>
          </w:p>
        </w:tc>
        <w:tc>
          <w:tcPr>
            <w:tcW w:w="1310" w:type="pct"/>
            <w:shd w:val="clear" w:color="auto" w:fill="F2F2F2" w:themeFill="background1" w:themeFillShade="F2"/>
          </w:tcPr>
          <w:p w14:paraId="1B9AE2D2" w14:textId="77777777" w:rsidR="00C7701D" w:rsidRPr="00FE1A91" w:rsidRDefault="00C7701D" w:rsidP="00486473">
            <w:pPr>
              <w:pStyle w:val="TableParagraph"/>
              <w:spacing w:line="270" w:lineRule="exact"/>
              <w:rPr>
                <w:rFonts w:ascii="Roboto Condensed" w:hAnsi="Roboto Condensed"/>
              </w:rPr>
            </w:pPr>
            <w:r w:rsidRPr="00FE1A91">
              <w:rPr>
                <w:rFonts w:ascii="Roboto Condensed" w:hAnsi="Roboto Condensed"/>
              </w:rPr>
              <w:t>Cara Mariana</w:t>
            </w:r>
          </w:p>
        </w:tc>
        <w:tc>
          <w:tcPr>
            <w:tcW w:w="1684" w:type="pct"/>
            <w:shd w:val="clear" w:color="auto" w:fill="F2F2F2" w:themeFill="background1" w:themeFillShade="F2"/>
          </w:tcPr>
          <w:p w14:paraId="1FFC561A" w14:textId="77777777" w:rsidR="00C7701D" w:rsidRPr="00FE1A91" w:rsidRDefault="00C7701D" w:rsidP="00486473">
            <w:pPr>
              <w:pStyle w:val="TableParagraph"/>
              <w:spacing w:line="270" w:lineRule="exact"/>
              <w:ind w:left="66"/>
              <w:rPr>
                <w:rFonts w:ascii="Roboto Condensed" w:hAnsi="Roboto Condensed"/>
              </w:rPr>
            </w:pPr>
          </w:p>
        </w:tc>
        <w:tc>
          <w:tcPr>
            <w:tcW w:w="1681" w:type="pct"/>
            <w:shd w:val="clear" w:color="auto" w:fill="F2F2F2" w:themeFill="background1" w:themeFillShade="F2"/>
          </w:tcPr>
          <w:p w14:paraId="2E7FE5AF" w14:textId="77777777" w:rsidR="00C7701D" w:rsidRPr="00FE1A91" w:rsidRDefault="00C7701D" w:rsidP="00486473">
            <w:pPr>
              <w:pStyle w:val="TableParagraph"/>
              <w:spacing w:line="270" w:lineRule="exact"/>
              <w:ind w:left="105"/>
              <w:rPr>
                <w:rFonts w:ascii="Roboto Condensed" w:hAnsi="Roboto Condensed"/>
              </w:rPr>
            </w:pPr>
            <w:r w:rsidRPr="00FE1A91">
              <w:rPr>
                <w:rFonts w:ascii="Roboto Condensed" w:hAnsi="Roboto Condensed"/>
              </w:rPr>
              <w:t>Locuitoare a satului</w:t>
            </w:r>
          </w:p>
        </w:tc>
      </w:tr>
      <w:tr w:rsidR="00C7701D" w:rsidRPr="00FE1A91" w14:paraId="0B1B4421" w14:textId="77777777" w:rsidTr="00486473">
        <w:trPr>
          <w:trHeight w:val="20"/>
        </w:trPr>
        <w:tc>
          <w:tcPr>
            <w:tcW w:w="324" w:type="pct"/>
            <w:shd w:val="clear" w:color="auto" w:fill="F2F2F2" w:themeFill="background1" w:themeFillShade="F2"/>
            <w:vAlign w:val="center"/>
          </w:tcPr>
          <w:p w14:paraId="0C2404A3" w14:textId="77777777" w:rsidR="00C7701D" w:rsidRPr="00FE1A91" w:rsidRDefault="00C7701D" w:rsidP="00C7701D">
            <w:pPr>
              <w:pStyle w:val="TableParagraph"/>
              <w:numPr>
                <w:ilvl w:val="0"/>
                <w:numId w:val="2"/>
              </w:numPr>
              <w:tabs>
                <w:tab w:val="left" w:pos="426"/>
              </w:tabs>
              <w:spacing w:line="270" w:lineRule="exact"/>
              <w:ind w:left="135" w:right="-9" w:hanging="135"/>
              <w:jc w:val="center"/>
              <w:rPr>
                <w:rFonts w:ascii="Roboto Condensed" w:hAnsi="Roboto Condensed"/>
              </w:rPr>
            </w:pPr>
          </w:p>
        </w:tc>
        <w:tc>
          <w:tcPr>
            <w:tcW w:w="1310" w:type="pct"/>
            <w:shd w:val="clear" w:color="auto" w:fill="F2F2F2" w:themeFill="background1" w:themeFillShade="F2"/>
          </w:tcPr>
          <w:p w14:paraId="5CD2864E" w14:textId="77777777" w:rsidR="00C7701D" w:rsidRPr="00FE1A91" w:rsidRDefault="00C7701D" w:rsidP="00486473">
            <w:pPr>
              <w:pStyle w:val="TableParagraph"/>
              <w:spacing w:line="270" w:lineRule="exact"/>
              <w:rPr>
                <w:rFonts w:ascii="Roboto Condensed" w:hAnsi="Roboto Condensed"/>
              </w:rPr>
            </w:pPr>
            <w:r w:rsidRPr="00FE1A91">
              <w:rPr>
                <w:rFonts w:ascii="Roboto Condensed" w:hAnsi="Roboto Condensed"/>
              </w:rPr>
              <w:t>Maleș Ilie</w:t>
            </w:r>
          </w:p>
        </w:tc>
        <w:tc>
          <w:tcPr>
            <w:tcW w:w="1684" w:type="pct"/>
            <w:shd w:val="clear" w:color="auto" w:fill="F2F2F2" w:themeFill="background1" w:themeFillShade="F2"/>
          </w:tcPr>
          <w:p w14:paraId="137734CE" w14:textId="77777777" w:rsidR="00C7701D" w:rsidRPr="00FE1A91" w:rsidRDefault="00C7701D" w:rsidP="00486473">
            <w:pPr>
              <w:pStyle w:val="TableParagraph"/>
              <w:spacing w:line="270" w:lineRule="exact"/>
              <w:ind w:left="105"/>
              <w:rPr>
                <w:rFonts w:ascii="Roboto Condensed" w:hAnsi="Roboto Condensed"/>
              </w:rPr>
            </w:pPr>
            <w:r w:rsidRPr="00FE1A91">
              <w:rPr>
                <w:rFonts w:ascii="Roboto Condensed" w:hAnsi="Roboto Condensed"/>
              </w:rPr>
              <w:t>A.O. Dăruiește bucurie</w:t>
            </w:r>
          </w:p>
        </w:tc>
        <w:tc>
          <w:tcPr>
            <w:tcW w:w="1681" w:type="pct"/>
            <w:shd w:val="clear" w:color="auto" w:fill="F2F2F2" w:themeFill="background1" w:themeFillShade="F2"/>
          </w:tcPr>
          <w:p w14:paraId="5F318DD6" w14:textId="77777777" w:rsidR="00C7701D" w:rsidRPr="00FE1A91" w:rsidRDefault="00C7701D" w:rsidP="00486473">
            <w:pPr>
              <w:pStyle w:val="TableParagraph"/>
              <w:spacing w:line="270" w:lineRule="exact"/>
              <w:ind w:left="105"/>
              <w:rPr>
                <w:rFonts w:ascii="Roboto Condensed" w:hAnsi="Roboto Condensed"/>
              </w:rPr>
            </w:pPr>
            <w:r w:rsidRPr="00FE1A91">
              <w:rPr>
                <w:rFonts w:ascii="Roboto Condensed" w:hAnsi="Roboto Condensed"/>
              </w:rPr>
              <w:t>Președinte</w:t>
            </w:r>
          </w:p>
        </w:tc>
      </w:tr>
      <w:tr w:rsidR="00C7701D" w:rsidRPr="00FE1A91" w14:paraId="56CC468E" w14:textId="77777777" w:rsidTr="00486473">
        <w:trPr>
          <w:trHeight w:val="20"/>
        </w:trPr>
        <w:tc>
          <w:tcPr>
            <w:tcW w:w="324" w:type="pct"/>
            <w:shd w:val="clear" w:color="auto" w:fill="F2F2F2" w:themeFill="background1" w:themeFillShade="F2"/>
            <w:vAlign w:val="center"/>
          </w:tcPr>
          <w:p w14:paraId="3011635B" w14:textId="77777777" w:rsidR="00C7701D" w:rsidRPr="00FE1A91" w:rsidRDefault="00C7701D" w:rsidP="00C7701D">
            <w:pPr>
              <w:pStyle w:val="TableParagraph"/>
              <w:numPr>
                <w:ilvl w:val="0"/>
                <w:numId w:val="2"/>
              </w:numPr>
              <w:tabs>
                <w:tab w:val="left" w:pos="426"/>
              </w:tabs>
              <w:spacing w:line="270" w:lineRule="exact"/>
              <w:ind w:left="135" w:right="-9" w:hanging="135"/>
              <w:jc w:val="center"/>
              <w:rPr>
                <w:rFonts w:ascii="Roboto Condensed" w:hAnsi="Roboto Condensed"/>
              </w:rPr>
            </w:pPr>
          </w:p>
        </w:tc>
        <w:tc>
          <w:tcPr>
            <w:tcW w:w="1310" w:type="pct"/>
            <w:shd w:val="clear" w:color="auto" w:fill="F2F2F2" w:themeFill="background1" w:themeFillShade="F2"/>
          </w:tcPr>
          <w:p w14:paraId="261D6AD5" w14:textId="77777777" w:rsidR="00C7701D" w:rsidRPr="00FE1A91" w:rsidRDefault="00C7701D" w:rsidP="00486473">
            <w:pPr>
              <w:pStyle w:val="TableParagraph"/>
              <w:spacing w:line="270" w:lineRule="exact"/>
              <w:rPr>
                <w:rFonts w:ascii="Roboto Condensed" w:hAnsi="Roboto Condensed"/>
              </w:rPr>
            </w:pPr>
            <w:r w:rsidRPr="00FE1A91">
              <w:rPr>
                <w:rFonts w:ascii="Roboto Condensed" w:hAnsi="Roboto Condensed"/>
              </w:rPr>
              <w:t>Nastas Ana</w:t>
            </w:r>
          </w:p>
        </w:tc>
        <w:tc>
          <w:tcPr>
            <w:tcW w:w="1684" w:type="pct"/>
            <w:shd w:val="clear" w:color="auto" w:fill="F2F2F2" w:themeFill="background1" w:themeFillShade="F2"/>
          </w:tcPr>
          <w:p w14:paraId="51983FE0" w14:textId="77777777" w:rsidR="00C7701D" w:rsidRPr="00FE1A91" w:rsidRDefault="00C7701D" w:rsidP="00486473">
            <w:pPr>
              <w:pStyle w:val="TableParagraph"/>
              <w:spacing w:line="270" w:lineRule="exact"/>
              <w:ind w:left="105"/>
              <w:rPr>
                <w:rFonts w:ascii="Roboto Condensed" w:hAnsi="Roboto Condensed"/>
              </w:rPr>
            </w:pPr>
          </w:p>
        </w:tc>
        <w:tc>
          <w:tcPr>
            <w:tcW w:w="1681" w:type="pct"/>
            <w:shd w:val="clear" w:color="auto" w:fill="F2F2F2" w:themeFill="background1" w:themeFillShade="F2"/>
          </w:tcPr>
          <w:p w14:paraId="58D74DB0" w14:textId="77777777" w:rsidR="00C7701D" w:rsidRPr="00FE1A91" w:rsidRDefault="00C7701D" w:rsidP="00486473">
            <w:pPr>
              <w:pStyle w:val="TableParagraph"/>
              <w:spacing w:line="270" w:lineRule="exact"/>
              <w:ind w:left="105"/>
              <w:rPr>
                <w:rFonts w:ascii="Roboto Condensed" w:hAnsi="Roboto Condensed"/>
              </w:rPr>
            </w:pPr>
            <w:r w:rsidRPr="00FE1A91">
              <w:rPr>
                <w:rFonts w:ascii="Roboto Condensed" w:hAnsi="Roboto Condensed"/>
              </w:rPr>
              <w:t>Antreprenoare</w:t>
            </w:r>
          </w:p>
        </w:tc>
      </w:tr>
      <w:tr w:rsidR="00C7701D" w:rsidRPr="00FE1A91" w14:paraId="4FAE846D" w14:textId="77777777" w:rsidTr="00486473">
        <w:trPr>
          <w:trHeight w:val="20"/>
        </w:trPr>
        <w:tc>
          <w:tcPr>
            <w:tcW w:w="324" w:type="pct"/>
            <w:shd w:val="clear" w:color="auto" w:fill="F2F2F2" w:themeFill="background1" w:themeFillShade="F2"/>
            <w:vAlign w:val="center"/>
          </w:tcPr>
          <w:p w14:paraId="75BBABD2" w14:textId="77777777" w:rsidR="00C7701D" w:rsidRPr="00FE1A91" w:rsidRDefault="00C7701D" w:rsidP="00C7701D">
            <w:pPr>
              <w:pStyle w:val="TableParagraph"/>
              <w:numPr>
                <w:ilvl w:val="0"/>
                <w:numId w:val="2"/>
              </w:numPr>
              <w:tabs>
                <w:tab w:val="left" w:pos="426"/>
              </w:tabs>
              <w:spacing w:line="270" w:lineRule="exact"/>
              <w:ind w:left="135" w:right="-9" w:hanging="135"/>
              <w:jc w:val="center"/>
              <w:rPr>
                <w:rFonts w:ascii="Roboto Condensed" w:hAnsi="Roboto Condensed"/>
              </w:rPr>
            </w:pPr>
          </w:p>
        </w:tc>
        <w:tc>
          <w:tcPr>
            <w:tcW w:w="1310" w:type="pct"/>
            <w:shd w:val="clear" w:color="auto" w:fill="F2F2F2" w:themeFill="background1" w:themeFillShade="F2"/>
          </w:tcPr>
          <w:p w14:paraId="3BBB8941" w14:textId="77777777" w:rsidR="00C7701D" w:rsidRPr="00FE1A91" w:rsidRDefault="00C7701D" w:rsidP="00486473">
            <w:pPr>
              <w:pStyle w:val="TableParagraph"/>
              <w:spacing w:line="270" w:lineRule="exact"/>
              <w:rPr>
                <w:rFonts w:ascii="Roboto Condensed" w:hAnsi="Roboto Condensed"/>
              </w:rPr>
            </w:pPr>
            <w:r w:rsidRPr="00FE1A91">
              <w:rPr>
                <w:rFonts w:ascii="Roboto Condensed" w:hAnsi="Roboto Condensed"/>
              </w:rPr>
              <w:t>Marcenco Cristina</w:t>
            </w:r>
          </w:p>
        </w:tc>
        <w:tc>
          <w:tcPr>
            <w:tcW w:w="1684" w:type="pct"/>
            <w:shd w:val="clear" w:color="auto" w:fill="F2F2F2" w:themeFill="background1" w:themeFillShade="F2"/>
          </w:tcPr>
          <w:p w14:paraId="248D6718" w14:textId="77777777" w:rsidR="00C7701D" w:rsidRPr="00FE1A91" w:rsidRDefault="00C7701D" w:rsidP="00486473">
            <w:pPr>
              <w:pStyle w:val="TableParagraph"/>
              <w:spacing w:line="270" w:lineRule="exact"/>
              <w:ind w:left="105"/>
              <w:rPr>
                <w:rFonts w:ascii="Roboto Condensed" w:hAnsi="Roboto Condensed"/>
              </w:rPr>
            </w:pPr>
          </w:p>
        </w:tc>
        <w:tc>
          <w:tcPr>
            <w:tcW w:w="1681" w:type="pct"/>
            <w:shd w:val="clear" w:color="auto" w:fill="F2F2F2" w:themeFill="background1" w:themeFillShade="F2"/>
          </w:tcPr>
          <w:p w14:paraId="5FB8CD72" w14:textId="77777777" w:rsidR="00C7701D" w:rsidRPr="00FE1A91" w:rsidRDefault="00C7701D" w:rsidP="00486473">
            <w:pPr>
              <w:pStyle w:val="TableParagraph"/>
              <w:spacing w:line="270" w:lineRule="exact"/>
              <w:ind w:left="105"/>
              <w:rPr>
                <w:rFonts w:ascii="Roboto Condensed" w:hAnsi="Roboto Condensed"/>
              </w:rPr>
            </w:pPr>
            <w:r w:rsidRPr="00FE1A91">
              <w:rPr>
                <w:rFonts w:ascii="Roboto Condensed" w:hAnsi="Roboto Condensed"/>
              </w:rPr>
              <w:t>Antreprenoare</w:t>
            </w:r>
          </w:p>
        </w:tc>
      </w:tr>
      <w:tr w:rsidR="00C7701D" w:rsidRPr="00FE1A91" w14:paraId="5808E3E4" w14:textId="77777777" w:rsidTr="00486473">
        <w:trPr>
          <w:trHeight w:val="20"/>
        </w:trPr>
        <w:tc>
          <w:tcPr>
            <w:tcW w:w="324" w:type="pct"/>
            <w:shd w:val="clear" w:color="auto" w:fill="F2F2F2" w:themeFill="background1" w:themeFillShade="F2"/>
            <w:vAlign w:val="center"/>
          </w:tcPr>
          <w:p w14:paraId="751B26A8" w14:textId="77777777" w:rsidR="00C7701D" w:rsidRPr="00FE1A91" w:rsidRDefault="00C7701D" w:rsidP="00C7701D">
            <w:pPr>
              <w:pStyle w:val="TableParagraph"/>
              <w:numPr>
                <w:ilvl w:val="0"/>
                <w:numId w:val="2"/>
              </w:numPr>
              <w:tabs>
                <w:tab w:val="left" w:pos="426"/>
              </w:tabs>
              <w:spacing w:line="270" w:lineRule="exact"/>
              <w:ind w:left="135" w:right="-9" w:hanging="135"/>
              <w:jc w:val="center"/>
              <w:rPr>
                <w:rFonts w:ascii="Roboto Condensed" w:hAnsi="Roboto Condensed"/>
              </w:rPr>
            </w:pPr>
          </w:p>
        </w:tc>
        <w:tc>
          <w:tcPr>
            <w:tcW w:w="1310" w:type="pct"/>
            <w:shd w:val="clear" w:color="auto" w:fill="F2F2F2" w:themeFill="background1" w:themeFillShade="F2"/>
          </w:tcPr>
          <w:p w14:paraId="2DA6EBCD" w14:textId="77777777" w:rsidR="00C7701D" w:rsidRPr="00FE1A91" w:rsidRDefault="00C7701D" w:rsidP="00486473">
            <w:pPr>
              <w:pStyle w:val="TableParagraph"/>
              <w:spacing w:line="270" w:lineRule="exact"/>
              <w:rPr>
                <w:rFonts w:ascii="Roboto Condensed" w:hAnsi="Roboto Condensed"/>
              </w:rPr>
            </w:pPr>
            <w:r w:rsidRPr="00FE1A91">
              <w:rPr>
                <w:rFonts w:ascii="Roboto Condensed" w:hAnsi="Roboto Condensed"/>
              </w:rPr>
              <w:t>Nastas Alexandru</w:t>
            </w:r>
          </w:p>
        </w:tc>
        <w:tc>
          <w:tcPr>
            <w:tcW w:w="1684" w:type="pct"/>
            <w:shd w:val="clear" w:color="auto" w:fill="F2F2F2" w:themeFill="background1" w:themeFillShade="F2"/>
          </w:tcPr>
          <w:p w14:paraId="77B0D92F" w14:textId="77777777" w:rsidR="00C7701D" w:rsidRPr="00FE1A91" w:rsidRDefault="00C7701D" w:rsidP="00486473">
            <w:pPr>
              <w:pStyle w:val="TableParagraph"/>
              <w:spacing w:line="270" w:lineRule="exact"/>
              <w:ind w:left="105"/>
              <w:rPr>
                <w:rFonts w:ascii="Roboto Condensed" w:hAnsi="Roboto Condensed"/>
              </w:rPr>
            </w:pPr>
          </w:p>
        </w:tc>
        <w:tc>
          <w:tcPr>
            <w:tcW w:w="1681" w:type="pct"/>
            <w:shd w:val="clear" w:color="auto" w:fill="F2F2F2" w:themeFill="background1" w:themeFillShade="F2"/>
          </w:tcPr>
          <w:p w14:paraId="5688C560" w14:textId="77777777" w:rsidR="00C7701D" w:rsidRPr="00FE1A91" w:rsidRDefault="00C7701D" w:rsidP="00486473">
            <w:pPr>
              <w:pStyle w:val="TableParagraph"/>
              <w:spacing w:line="270" w:lineRule="exact"/>
              <w:ind w:left="105"/>
              <w:rPr>
                <w:rFonts w:ascii="Roboto Condensed" w:hAnsi="Roboto Condensed"/>
              </w:rPr>
            </w:pPr>
            <w:r>
              <w:rPr>
                <w:rFonts w:ascii="Roboto Condensed" w:hAnsi="Roboto Condensed"/>
              </w:rPr>
              <w:t>Antreprenor</w:t>
            </w:r>
          </w:p>
        </w:tc>
      </w:tr>
      <w:tr w:rsidR="00C7701D" w:rsidRPr="00FE1A91" w14:paraId="543427BA" w14:textId="77777777" w:rsidTr="00486473">
        <w:trPr>
          <w:trHeight w:val="20"/>
        </w:trPr>
        <w:tc>
          <w:tcPr>
            <w:tcW w:w="324" w:type="pct"/>
            <w:shd w:val="clear" w:color="auto" w:fill="F2F2F2" w:themeFill="background1" w:themeFillShade="F2"/>
            <w:vAlign w:val="center"/>
          </w:tcPr>
          <w:p w14:paraId="681B90DF" w14:textId="77777777" w:rsidR="00C7701D" w:rsidRPr="00FE1A91" w:rsidRDefault="00C7701D" w:rsidP="00C7701D">
            <w:pPr>
              <w:pStyle w:val="TableParagraph"/>
              <w:numPr>
                <w:ilvl w:val="0"/>
                <w:numId w:val="2"/>
              </w:numPr>
              <w:tabs>
                <w:tab w:val="left" w:pos="426"/>
              </w:tabs>
              <w:spacing w:line="270" w:lineRule="exact"/>
              <w:ind w:left="135" w:right="-9" w:hanging="135"/>
              <w:jc w:val="center"/>
              <w:rPr>
                <w:rFonts w:ascii="Roboto Condensed" w:hAnsi="Roboto Condensed"/>
              </w:rPr>
            </w:pPr>
          </w:p>
        </w:tc>
        <w:tc>
          <w:tcPr>
            <w:tcW w:w="1310" w:type="pct"/>
            <w:shd w:val="clear" w:color="auto" w:fill="F2F2F2" w:themeFill="background1" w:themeFillShade="F2"/>
          </w:tcPr>
          <w:p w14:paraId="04919C33" w14:textId="77777777" w:rsidR="00C7701D" w:rsidRPr="00FE1A91" w:rsidRDefault="00C7701D" w:rsidP="00486473">
            <w:pPr>
              <w:pStyle w:val="TableParagraph"/>
              <w:spacing w:line="270" w:lineRule="exact"/>
              <w:rPr>
                <w:rFonts w:ascii="Roboto Condensed" w:hAnsi="Roboto Condensed"/>
              </w:rPr>
            </w:pPr>
            <w:r w:rsidRPr="00FE1A91">
              <w:rPr>
                <w:rFonts w:ascii="Roboto Condensed" w:hAnsi="Roboto Condensed"/>
              </w:rPr>
              <w:t>Barbu Mihail</w:t>
            </w:r>
          </w:p>
        </w:tc>
        <w:tc>
          <w:tcPr>
            <w:tcW w:w="1684" w:type="pct"/>
            <w:shd w:val="clear" w:color="auto" w:fill="F2F2F2" w:themeFill="background1" w:themeFillShade="F2"/>
          </w:tcPr>
          <w:p w14:paraId="6121F431" w14:textId="77777777" w:rsidR="00C7701D" w:rsidRPr="00FE1A91" w:rsidRDefault="00C7701D" w:rsidP="00486473">
            <w:pPr>
              <w:pStyle w:val="TableParagraph"/>
              <w:spacing w:line="270" w:lineRule="exact"/>
              <w:ind w:left="105"/>
              <w:rPr>
                <w:rFonts w:ascii="Roboto Condensed" w:hAnsi="Roboto Condensed"/>
              </w:rPr>
            </w:pPr>
            <w:r w:rsidRPr="00FE1A91">
              <w:rPr>
                <w:rFonts w:ascii="Roboto Condensed" w:hAnsi="Roboto Condensed"/>
              </w:rPr>
              <w:t>FC Haiduc</w:t>
            </w:r>
          </w:p>
        </w:tc>
        <w:tc>
          <w:tcPr>
            <w:tcW w:w="1681" w:type="pct"/>
            <w:shd w:val="clear" w:color="auto" w:fill="F2F2F2" w:themeFill="background1" w:themeFillShade="F2"/>
          </w:tcPr>
          <w:p w14:paraId="6EA1E752" w14:textId="77777777" w:rsidR="00C7701D" w:rsidRPr="00FE1A91" w:rsidRDefault="00C7701D" w:rsidP="00486473">
            <w:pPr>
              <w:pStyle w:val="TableParagraph"/>
              <w:spacing w:line="270" w:lineRule="exact"/>
              <w:ind w:left="138"/>
              <w:rPr>
                <w:rFonts w:ascii="Roboto Condensed" w:hAnsi="Roboto Condensed"/>
              </w:rPr>
            </w:pPr>
            <w:r w:rsidRPr="00FE1A91">
              <w:rPr>
                <w:rFonts w:ascii="Roboto Condensed" w:hAnsi="Roboto Condensed"/>
              </w:rPr>
              <w:t>Antrenor</w:t>
            </w:r>
          </w:p>
        </w:tc>
      </w:tr>
      <w:tr w:rsidR="00C7701D" w:rsidRPr="00FE1A91" w14:paraId="0659CC63" w14:textId="77777777" w:rsidTr="00486473">
        <w:trPr>
          <w:trHeight w:val="20"/>
        </w:trPr>
        <w:tc>
          <w:tcPr>
            <w:tcW w:w="324" w:type="pct"/>
            <w:shd w:val="clear" w:color="auto" w:fill="F2F2F2" w:themeFill="background1" w:themeFillShade="F2"/>
            <w:vAlign w:val="center"/>
          </w:tcPr>
          <w:p w14:paraId="6FE4FCFC" w14:textId="77777777" w:rsidR="00C7701D" w:rsidRPr="00FE1A91" w:rsidRDefault="00C7701D" w:rsidP="00C7701D">
            <w:pPr>
              <w:pStyle w:val="TableParagraph"/>
              <w:numPr>
                <w:ilvl w:val="0"/>
                <w:numId w:val="2"/>
              </w:numPr>
              <w:tabs>
                <w:tab w:val="left" w:pos="426"/>
              </w:tabs>
              <w:spacing w:line="270" w:lineRule="exact"/>
              <w:ind w:left="135" w:right="-9" w:hanging="135"/>
              <w:jc w:val="center"/>
              <w:rPr>
                <w:rFonts w:ascii="Roboto Condensed" w:hAnsi="Roboto Condensed"/>
              </w:rPr>
            </w:pPr>
          </w:p>
        </w:tc>
        <w:tc>
          <w:tcPr>
            <w:tcW w:w="1310" w:type="pct"/>
            <w:shd w:val="clear" w:color="auto" w:fill="F2F2F2" w:themeFill="background1" w:themeFillShade="F2"/>
            <w:vAlign w:val="center"/>
          </w:tcPr>
          <w:p w14:paraId="3ECA3766" w14:textId="77777777" w:rsidR="00C7701D" w:rsidRPr="00FE1A91" w:rsidRDefault="00C7701D" w:rsidP="00486473">
            <w:pPr>
              <w:pStyle w:val="TableParagraph"/>
              <w:spacing w:line="270" w:lineRule="exact"/>
              <w:rPr>
                <w:rFonts w:ascii="Roboto Condensed" w:hAnsi="Roboto Condensed"/>
              </w:rPr>
            </w:pPr>
            <w:r w:rsidRPr="00FE1A91">
              <w:rPr>
                <w:rFonts w:ascii="Roboto Condensed" w:hAnsi="Roboto Condensed"/>
              </w:rPr>
              <w:t>Adămiță Elizaveta</w:t>
            </w:r>
          </w:p>
        </w:tc>
        <w:tc>
          <w:tcPr>
            <w:tcW w:w="1684" w:type="pct"/>
            <w:shd w:val="clear" w:color="auto" w:fill="F2F2F2" w:themeFill="background1" w:themeFillShade="F2"/>
          </w:tcPr>
          <w:p w14:paraId="6EBC149A" w14:textId="77777777" w:rsidR="00C7701D" w:rsidRPr="00FE1A91" w:rsidRDefault="00C7701D" w:rsidP="00486473">
            <w:pPr>
              <w:pStyle w:val="TableParagraph"/>
              <w:spacing w:line="270" w:lineRule="exact"/>
              <w:ind w:left="105"/>
              <w:rPr>
                <w:rFonts w:ascii="Roboto Condensed" w:hAnsi="Roboto Condensed"/>
              </w:rPr>
            </w:pPr>
          </w:p>
        </w:tc>
        <w:tc>
          <w:tcPr>
            <w:tcW w:w="1681" w:type="pct"/>
            <w:shd w:val="clear" w:color="auto" w:fill="F2F2F2" w:themeFill="background1" w:themeFillShade="F2"/>
          </w:tcPr>
          <w:p w14:paraId="406F3BE6" w14:textId="77777777" w:rsidR="00C7701D" w:rsidRPr="00FE1A91" w:rsidRDefault="00C7701D" w:rsidP="00486473">
            <w:pPr>
              <w:pStyle w:val="TableParagraph"/>
              <w:spacing w:line="270" w:lineRule="exact"/>
              <w:ind w:left="138"/>
              <w:rPr>
                <w:rFonts w:ascii="Roboto Condensed" w:hAnsi="Roboto Condensed"/>
              </w:rPr>
            </w:pPr>
            <w:r w:rsidRPr="00FE1A91">
              <w:rPr>
                <w:rFonts w:ascii="Roboto Condensed" w:hAnsi="Roboto Condensed"/>
              </w:rPr>
              <w:t>Reprezentanta persoanelor cu dizabilități</w:t>
            </w:r>
          </w:p>
        </w:tc>
      </w:tr>
      <w:tr w:rsidR="00C7701D" w:rsidRPr="00FE1A91" w14:paraId="514D0F9D" w14:textId="77777777" w:rsidTr="00486473">
        <w:trPr>
          <w:trHeight w:val="20"/>
        </w:trPr>
        <w:tc>
          <w:tcPr>
            <w:tcW w:w="324" w:type="pct"/>
            <w:shd w:val="clear" w:color="auto" w:fill="F2F2F2" w:themeFill="background1" w:themeFillShade="F2"/>
            <w:vAlign w:val="center"/>
          </w:tcPr>
          <w:p w14:paraId="3E029FAC" w14:textId="77777777" w:rsidR="00C7701D" w:rsidRPr="00FE1A91" w:rsidRDefault="00C7701D" w:rsidP="00C7701D">
            <w:pPr>
              <w:pStyle w:val="TableParagraph"/>
              <w:numPr>
                <w:ilvl w:val="0"/>
                <w:numId w:val="2"/>
              </w:numPr>
              <w:tabs>
                <w:tab w:val="left" w:pos="426"/>
              </w:tabs>
              <w:spacing w:line="270" w:lineRule="exact"/>
              <w:ind w:left="135" w:right="-9" w:hanging="135"/>
              <w:jc w:val="center"/>
              <w:rPr>
                <w:rFonts w:ascii="Roboto Condensed" w:hAnsi="Roboto Condensed"/>
              </w:rPr>
            </w:pPr>
          </w:p>
        </w:tc>
        <w:tc>
          <w:tcPr>
            <w:tcW w:w="1310" w:type="pct"/>
            <w:shd w:val="clear" w:color="auto" w:fill="F2F2F2" w:themeFill="background1" w:themeFillShade="F2"/>
          </w:tcPr>
          <w:p w14:paraId="05B45BAF" w14:textId="77777777" w:rsidR="00C7701D" w:rsidRPr="00FE1A91" w:rsidRDefault="00C7701D" w:rsidP="00486473">
            <w:pPr>
              <w:pStyle w:val="TableParagraph"/>
              <w:spacing w:line="270" w:lineRule="exact"/>
              <w:rPr>
                <w:rFonts w:ascii="Roboto Condensed" w:hAnsi="Roboto Condensed"/>
              </w:rPr>
            </w:pPr>
            <w:r w:rsidRPr="00FE1A91">
              <w:rPr>
                <w:rFonts w:ascii="Roboto Condensed" w:hAnsi="Roboto Condensed"/>
              </w:rPr>
              <w:t>Nistreanu Maria</w:t>
            </w:r>
          </w:p>
        </w:tc>
        <w:tc>
          <w:tcPr>
            <w:tcW w:w="1684" w:type="pct"/>
            <w:shd w:val="clear" w:color="auto" w:fill="F2F2F2" w:themeFill="background1" w:themeFillShade="F2"/>
          </w:tcPr>
          <w:p w14:paraId="732E0603" w14:textId="77777777" w:rsidR="00C7701D" w:rsidRPr="00FE1A91" w:rsidRDefault="00C7701D" w:rsidP="00486473">
            <w:pPr>
              <w:pStyle w:val="TableParagraph"/>
              <w:spacing w:line="270" w:lineRule="exact"/>
              <w:ind w:left="105"/>
              <w:rPr>
                <w:rFonts w:ascii="Roboto Condensed" w:hAnsi="Roboto Condensed"/>
              </w:rPr>
            </w:pPr>
          </w:p>
        </w:tc>
        <w:tc>
          <w:tcPr>
            <w:tcW w:w="1681" w:type="pct"/>
            <w:shd w:val="clear" w:color="auto" w:fill="F2F2F2" w:themeFill="background1" w:themeFillShade="F2"/>
          </w:tcPr>
          <w:p w14:paraId="47A99F32" w14:textId="77777777" w:rsidR="00C7701D" w:rsidRPr="00FE1A91" w:rsidRDefault="00C7701D" w:rsidP="00486473">
            <w:pPr>
              <w:pStyle w:val="TableParagraph"/>
              <w:spacing w:line="270" w:lineRule="exact"/>
              <w:ind w:left="138"/>
              <w:rPr>
                <w:rFonts w:ascii="Roboto Condensed" w:hAnsi="Roboto Condensed"/>
              </w:rPr>
            </w:pPr>
            <w:r w:rsidRPr="00FE1A91">
              <w:rPr>
                <w:rFonts w:ascii="Roboto Condensed" w:hAnsi="Roboto Condensed"/>
              </w:rPr>
              <w:t>Lucrătoare socială</w:t>
            </w:r>
          </w:p>
        </w:tc>
      </w:tr>
    </w:tbl>
    <w:p w14:paraId="145CDAB2" w14:textId="77777777" w:rsidR="00C7701D" w:rsidRPr="00FE1A91" w:rsidRDefault="00C7701D" w:rsidP="00C7701D">
      <w:pPr>
        <w:rPr>
          <w:lang w:val="ro-RO"/>
        </w:rPr>
      </w:pPr>
    </w:p>
    <w:p w14:paraId="493E9E47" w14:textId="77777777" w:rsidR="00C7701D" w:rsidRPr="00FE1A91" w:rsidRDefault="00C7701D" w:rsidP="00C7701D">
      <w:pPr>
        <w:pStyle w:val="2"/>
        <w:numPr>
          <w:ilvl w:val="1"/>
          <w:numId w:val="1"/>
        </w:numPr>
        <w:spacing w:before="360" w:after="200"/>
        <w:ind w:left="709" w:hanging="709"/>
        <w:rPr>
          <w:color w:val="006699"/>
          <w:lang w:val="ro-RO"/>
        </w:rPr>
      </w:pPr>
      <w:bookmarkStart w:id="10" w:name="_Toc89354126"/>
      <w:r w:rsidRPr="00FE1A91">
        <w:rPr>
          <w:color w:val="006699"/>
          <w:lang w:val="ro-RO"/>
        </w:rPr>
        <w:t>Metodologia de elaborare a documentului</w:t>
      </w:r>
      <w:bookmarkEnd w:id="10"/>
    </w:p>
    <w:p w14:paraId="024AEBCE" w14:textId="77777777" w:rsidR="00C7701D" w:rsidRPr="00FE1A91" w:rsidRDefault="00C7701D" w:rsidP="00C7701D">
      <w:pPr>
        <w:spacing w:before="120" w:after="120"/>
        <w:jc w:val="both"/>
        <w:rPr>
          <w:lang w:val="ro-RO"/>
        </w:rPr>
      </w:pPr>
      <w:r w:rsidRPr="00FE1A91">
        <w:rPr>
          <w:lang w:val="ro-RO"/>
        </w:rPr>
        <w:t>Acest document a fost elaborat cu scopul de a impulsiona procesul de dezvoltare socio-economică a localității, de a stabili niște repere clare pentru conjugarea efortului comun al membrilor comunității direcționat spre îmbunătățirea calității vieții cetățenilor.</w:t>
      </w:r>
    </w:p>
    <w:p w14:paraId="0F44E16E" w14:textId="77777777" w:rsidR="00C7701D" w:rsidRPr="00FE1A91" w:rsidRDefault="00C7701D" w:rsidP="00C7701D">
      <w:pPr>
        <w:spacing w:before="120" w:after="120"/>
        <w:rPr>
          <w:lang w:val="ro-RO"/>
        </w:rPr>
      </w:pPr>
      <w:r w:rsidRPr="00FE1A91">
        <w:rPr>
          <w:lang w:val="ro-RO"/>
        </w:rPr>
        <w:t>Metodologia de lucru a respectat logica elaborării unei strategii:</w:t>
      </w:r>
    </w:p>
    <w:p w14:paraId="6088F727" w14:textId="77777777" w:rsidR="00C7701D" w:rsidRPr="00FE1A91" w:rsidRDefault="00C7701D" w:rsidP="00C7701D">
      <w:pPr>
        <w:pStyle w:val="a6"/>
        <w:numPr>
          <w:ilvl w:val="0"/>
          <w:numId w:val="5"/>
        </w:numPr>
        <w:spacing w:before="120" w:after="120"/>
        <w:ind w:left="709" w:hanging="425"/>
        <w:contextualSpacing w:val="0"/>
        <w:jc w:val="both"/>
        <w:rPr>
          <w:lang w:val="ro-RO"/>
        </w:rPr>
      </w:pPr>
      <w:r w:rsidRPr="00FE1A91">
        <w:rPr>
          <w:b/>
          <w:bCs/>
          <w:lang w:val="ro-RO"/>
        </w:rPr>
        <w:t>Diagnosticul teritoriului</w:t>
      </w:r>
      <w:r w:rsidRPr="00FE1A91">
        <w:rPr>
          <w:lang w:val="ro-RO"/>
        </w:rPr>
        <w:t xml:space="preserve">, bazat pe datele existente și realizat cu implicarea părților interesate (administrația publică, mediul de afaceri, societatea civilă) și a responsabililor pe domenii. Această analiză a servit drept material de lucru la ședințele grupului de planificare strategică. </w:t>
      </w:r>
    </w:p>
    <w:p w14:paraId="017E7ADF" w14:textId="77777777" w:rsidR="00C7701D" w:rsidRPr="00FE1A91" w:rsidRDefault="00C7701D" w:rsidP="00C7701D">
      <w:pPr>
        <w:pStyle w:val="a6"/>
        <w:numPr>
          <w:ilvl w:val="0"/>
          <w:numId w:val="5"/>
        </w:numPr>
        <w:spacing w:before="120" w:after="120"/>
        <w:ind w:left="709" w:hanging="425"/>
        <w:contextualSpacing w:val="0"/>
        <w:jc w:val="both"/>
        <w:rPr>
          <w:lang w:val="ro-RO"/>
        </w:rPr>
      </w:pPr>
      <w:r w:rsidRPr="00FE1A91">
        <w:rPr>
          <w:b/>
          <w:bCs/>
          <w:lang w:val="ro-RO"/>
        </w:rPr>
        <w:t>Analiza SWOT</w:t>
      </w:r>
      <w:r w:rsidRPr="00FE1A91">
        <w:rPr>
          <w:lang w:val="ro-RO"/>
        </w:rPr>
        <w:t xml:space="preserve"> – instrument de analiză a potențialului de dezvoltare a localității, evidențiază punctele tari și slabe, oportunitățile și amenințările rezultate din diagnosticul teritoriului pe baza unui proces participativ al părților interesate (grupuri de lucru sectoriale, interviuri, ateliere de lucru, consultări publice).</w:t>
      </w:r>
    </w:p>
    <w:p w14:paraId="6C3C7F79" w14:textId="77777777" w:rsidR="00C7701D" w:rsidRPr="00FE1A91" w:rsidRDefault="00C7701D" w:rsidP="00C7701D">
      <w:pPr>
        <w:pStyle w:val="a6"/>
        <w:numPr>
          <w:ilvl w:val="0"/>
          <w:numId w:val="5"/>
        </w:numPr>
        <w:spacing w:before="120" w:after="120"/>
        <w:ind w:left="709" w:hanging="425"/>
        <w:contextualSpacing w:val="0"/>
        <w:jc w:val="both"/>
        <w:rPr>
          <w:lang w:val="ro-RO"/>
        </w:rPr>
      </w:pPr>
      <w:r w:rsidRPr="00FE1A91">
        <w:rPr>
          <w:lang w:val="ro-RO"/>
        </w:rPr>
        <w:t>Strategia conține</w:t>
      </w:r>
      <w:r w:rsidRPr="00FE1A91">
        <w:rPr>
          <w:b/>
          <w:bCs/>
          <w:lang w:val="ro-RO"/>
        </w:rPr>
        <w:t xml:space="preserve"> viziunea, direcțiile strategice și obiectivele specifice</w:t>
      </w:r>
      <w:r w:rsidRPr="00FE1A91">
        <w:rPr>
          <w:lang w:val="ro-RO"/>
        </w:rPr>
        <w:t xml:space="preserve"> de dezvoltare ale localității. Acestea sunt măsurabile în termeni de timp, relevanță și rezultate concrete.</w:t>
      </w:r>
    </w:p>
    <w:p w14:paraId="67F32337" w14:textId="77777777" w:rsidR="00C7701D" w:rsidRPr="00FE1A91" w:rsidRDefault="00C7701D" w:rsidP="00C7701D">
      <w:pPr>
        <w:pStyle w:val="a6"/>
        <w:numPr>
          <w:ilvl w:val="0"/>
          <w:numId w:val="5"/>
        </w:numPr>
        <w:spacing w:before="120" w:after="120"/>
        <w:ind w:left="709" w:hanging="425"/>
        <w:contextualSpacing w:val="0"/>
        <w:jc w:val="both"/>
        <w:rPr>
          <w:lang w:val="ro-RO"/>
        </w:rPr>
      </w:pPr>
      <w:r w:rsidRPr="00FE1A91">
        <w:rPr>
          <w:b/>
          <w:bCs/>
          <w:lang w:val="ro-RO"/>
        </w:rPr>
        <w:t>Planul de acțiuni 2022 – 2027</w:t>
      </w:r>
      <w:r w:rsidRPr="00FE1A91">
        <w:rPr>
          <w:lang w:val="ro-RO"/>
        </w:rPr>
        <w:t xml:space="preserve"> conține acțiuni concrete ce urmează a fi întreprinse pe termen scurt și mediu pentru atingerea obiectivelor specifice de dezvoltare, stabilite în Strategie.</w:t>
      </w:r>
    </w:p>
    <w:p w14:paraId="759AEDB0" w14:textId="77777777" w:rsidR="00C7701D" w:rsidRPr="00FE1A91" w:rsidRDefault="00C7701D" w:rsidP="00C7701D">
      <w:pPr>
        <w:spacing w:before="120" w:after="120"/>
        <w:jc w:val="both"/>
        <w:rPr>
          <w:lang w:val="ro-RO"/>
        </w:rPr>
      </w:pPr>
      <w:r w:rsidRPr="00FE1A91">
        <w:rPr>
          <w:lang w:val="ro-RO"/>
        </w:rPr>
        <w:t>În același context, metodologia de elaborare a asigurat caracterul participativ și transparent al acestui document prin organizarea de interviuri, chestionare, ateliere de lucru, sesiuni de instruire, grupuri de lucru sectoriale, consultări și audieri publice în fazele de elaborare, pentru exprimarea nevoilor și aspirațiilor tuturor categoriilor sociale și domeniilor de activitate. Au fost respectate principiile egalității și echității de gen, incluziunii și reprezentativității tuturor grupurilor din cadrul comunității (criterii de vârstă, sex, etnie, apartenență religioasă, categorii social-vulnerabile, etc.).</w:t>
      </w:r>
    </w:p>
    <w:p w14:paraId="539D6AAE" w14:textId="77777777" w:rsidR="00C7701D" w:rsidRPr="00FE1A91" w:rsidRDefault="00C7701D" w:rsidP="00C7701D">
      <w:pPr>
        <w:pStyle w:val="2"/>
        <w:numPr>
          <w:ilvl w:val="1"/>
          <w:numId w:val="1"/>
        </w:numPr>
        <w:spacing w:before="360" w:after="200"/>
        <w:ind w:left="709" w:hanging="709"/>
        <w:rPr>
          <w:color w:val="006699"/>
          <w:lang w:val="ro-RO"/>
        </w:rPr>
      </w:pPr>
      <w:bookmarkStart w:id="11" w:name="_Toc89354127"/>
      <w:r w:rsidRPr="00FE1A91">
        <w:rPr>
          <w:color w:val="006699"/>
          <w:lang w:val="ro-RO"/>
        </w:rPr>
        <w:t>Cadrul legal și instituțional privind dezvoltarea comunitară</w:t>
      </w:r>
      <w:bookmarkEnd w:id="11"/>
      <w:r w:rsidRPr="00FE1A91">
        <w:rPr>
          <w:color w:val="006699"/>
          <w:lang w:val="ro-RO"/>
        </w:rPr>
        <w:t xml:space="preserve"> </w:t>
      </w:r>
    </w:p>
    <w:p w14:paraId="591264DC" w14:textId="77777777" w:rsidR="00C7701D" w:rsidRPr="00FE1A91" w:rsidRDefault="00C7701D" w:rsidP="00C7701D">
      <w:pPr>
        <w:spacing w:before="120" w:after="120"/>
        <w:jc w:val="both"/>
        <w:rPr>
          <w:lang w:val="ro-RO"/>
        </w:rPr>
      </w:pPr>
      <w:r w:rsidRPr="00FE1A91">
        <w:rPr>
          <w:lang w:val="ro-RO"/>
        </w:rPr>
        <w:t>Strategia de Dezvoltare Locală a satului Baurci-Moldoveni pentru anii 2022 – 2027 reprezintă un document de planificare strategică integrată la nivel local, un mijloc esențial pentru factorii de decizie, pentru părțile interesate și, nu în ultimul rând, pentru cetățeni, unde sunt identificate soluții pentru creșterea calității vieții, prin asigurarea unui mediu sănătos pentru o dezvoltare durabilă pe termen mediu și lung în comunitate.</w:t>
      </w:r>
    </w:p>
    <w:p w14:paraId="31B428FC" w14:textId="77777777" w:rsidR="00C7701D" w:rsidRPr="00FE1A91" w:rsidRDefault="00C7701D" w:rsidP="00C7701D">
      <w:pPr>
        <w:spacing w:before="120" w:after="120"/>
        <w:jc w:val="both"/>
        <w:rPr>
          <w:lang w:val="ro-RO"/>
        </w:rPr>
      </w:pPr>
      <w:r w:rsidRPr="00FE1A91">
        <w:rPr>
          <w:lang w:val="ro-RO"/>
        </w:rPr>
        <w:lastRenderedPageBreak/>
        <w:t>Aceasta a fost elaborată cu suportul Grupului de Lucru pentru Planificare Strategică (în continuare GLPS), cu asistența tehnică și metodologică a Proiectului EVA ”Promovarea egalității de gen în raioanele Cahul și Ungheni”, finanțat de Uniunea Europeană și implementat și co-finanțat de UN Women.</w:t>
      </w:r>
    </w:p>
    <w:p w14:paraId="5D77F347" w14:textId="77777777" w:rsidR="00C7701D" w:rsidRPr="00FE1A91" w:rsidRDefault="00C7701D" w:rsidP="00C7701D">
      <w:pPr>
        <w:pStyle w:val="2"/>
        <w:numPr>
          <w:ilvl w:val="1"/>
          <w:numId w:val="1"/>
        </w:numPr>
        <w:spacing w:before="360" w:after="200"/>
        <w:ind w:left="709" w:hanging="709"/>
        <w:rPr>
          <w:color w:val="006699"/>
          <w:lang w:val="ro-RO"/>
        </w:rPr>
      </w:pPr>
      <w:bookmarkStart w:id="12" w:name="_Toc89354128"/>
      <w:r w:rsidRPr="00FE1A91">
        <w:rPr>
          <w:color w:val="006699"/>
          <w:lang w:val="ro-RO"/>
        </w:rPr>
        <w:t>Informație generală despre comunitate</w:t>
      </w:r>
      <w:bookmarkEnd w:id="12"/>
    </w:p>
    <w:p w14:paraId="5DBCC920" w14:textId="77777777" w:rsidR="00C7701D" w:rsidRPr="00FE1A91" w:rsidRDefault="00C7701D" w:rsidP="00C7701D">
      <w:pPr>
        <w:spacing w:before="80"/>
        <w:jc w:val="both"/>
        <w:rPr>
          <w:b/>
          <w:lang w:val="ro-RO"/>
        </w:rPr>
      </w:pPr>
      <w:r w:rsidRPr="00FE1A91">
        <w:rPr>
          <w:rFonts w:cs="Arial"/>
          <w:b/>
          <w:shd w:val="clear" w:color="auto" w:fill="FFFFFF"/>
          <w:lang w:val="ro-RO"/>
        </w:rPr>
        <w:t>Satul Baurci-Moldoveni</w:t>
      </w:r>
      <w:r w:rsidRPr="00FE1A91">
        <w:rPr>
          <w:rFonts w:cs="Arial"/>
          <w:shd w:val="clear" w:color="auto" w:fill="FFFFFF"/>
          <w:lang w:val="ro-RO"/>
        </w:rPr>
        <w:t xml:space="preserve"> este situat în partea de sud-vest a Republicii Moldova, la 10 km de frontiera cu România (râul Prut), la 15 km nord de centrul raional Cahul şi la 178 km distanță de Chișinău. Satul este amplasat în zona de tranziție dintre Podișul Tigheci și Lunca Prutului, de aici și caracterul fragmentat al reliefului. </w:t>
      </w:r>
    </w:p>
    <w:p w14:paraId="2E7CC4C4" w14:textId="77777777" w:rsidR="00C7701D" w:rsidRPr="00FE1A91" w:rsidRDefault="00C7701D" w:rsidP="00C7701D">
      <w:pPr>
        <w:shd w:val="clear" w:color="auto" w:fill="FFFFFF" w:themeFill="background1"/>
        <w:spacing w:before="80"/>
        <w:jc w:val="both"/>
        <w:rPr>
          <w:lang w:val="ro-RO"/>
        </w:rPr>
      </w:pPr>
      <w:r w:rsidRPr="00FE1A91">
        <w:rPr>
          <w:lang w:val="ro-RO"/>
        </w:rPr>
        <w:t>Din punct de vedere al amplasării teritorial-regionale, satul se află în zona de influenţă a municipiului Cahul, aflat în vecinătate. Influenţa acestuia se observă, mai ales în ceea ce privește procesele migraţionale ale tinerilor pentru continuarea studiilor sau căutarea unui loc de muncă pentru locuitori.</w:t>
      </w:r>
    </w:p>
    <w:p w14:paraId="03955B83" w14:textId="77777777" w:rsidR="00C7701D" w:rsidRPr="00FE1A91" w:rsidRDefault="00C7701D" w:rsidP="00C7701D">
      <w:pPr>
        <w:spacing w:before="80"/>
        <w:jc w:val="both"/>
        <w:rPr>
          <w:lang w:val="ro-RO"/>
        </w:rPr>
      </w:pPr>
      <w:r w:rsidRPr="00FE1A91">
        <w:rPr>
          <w:lang w:val="ro-RO"/>
        </w:rPr>
        <w:t xml:space="preserve">Infrastructura de </w:t>
      </w:r>
      <w:r w:rsidRPr="00FE1A91">
        <w:rPr>
          <w:u w:val="single"/>
          <w:lang w:val="ro-RO"/>
        </w:rPr>
        <w:t>educație</w:t>
      </w:r>
      <w:r w:rsidRPr="00FE1A91">
        <w:rPr>
          <w:lang w:val="ro-RO"/>
        </w:rPr>
        <w:t xml:space="preserve"> și </w:t>
      </w:r>
      <w:r w:rsidRPr="00FE1A91">
        <w:rPr>
          <w:u w:val="single"/>
          <w:lang w:val="ro-RO"/>
        </w:rPr>
        <w:t>cultură</w:t>
      </w:r>
      <w:r w:rsidRPr="00FE1A91">
        <w:rPr>
          <w:lang w:val="ro-RO"/>
        </w:rPr>
        <w:t xml:space="preserve"> include: Creșa-grădiniță </w:t>
      </w:r>
      <w:r w:rsidRPr="00FE1A91">
        <w:rPr>
          <w:i/>
          <w:lang w:val="ro-RO"/>
        </w:rPr>
        <w:t>Maria Trandafira</w:t>
      </w:r>
      <w:r w:rsidRPr="00FE1A91">
        <w:rPr>
          <w:lang w:val="ro-RO"/>
        </w:rPr>
        <w:t xml:space="preserve">, Gimnaziul </w:t>
      </w:r>
      <w:r w:rsidRPr="00FE1A91">
        <w:rPr>
          <w:i/>
          <w:lang w:val="ro-RO"/>
        </w:rPr>
        <w:t>Ion Neculce</w:t>
      </w:r>
      <w:r w:rsidRPr="00FE1A91">
        <w:rPr>
          <w:lang w:val="ro-RO"/>
        </w:rPr>
        <w:t xml:space="preserve"> o bibliotecă, și o Casă a Culturii.</w:t>
      </w:r>
    </w:p>
    <w:p w14:paraId="13E46EEF" w14:textId="77777777" w:rsidR="00C7701D" w:rsidRPr="00FE1A91" w:rsidRDefault="00C7701D" w:rsidP="00C7701D">
      <w:pPr>
        <w:spacing w:before="80"/>
        <w:jc w:val="both"/>
        <w:rPr>
          <w:lang w:val="ro-RO"/>
        </w:rPr>
      </w:pPr>
      <w:r w:rsidRPr="00FE1A91">
        <w:rPr>
          <w:lang w:val="ro-RO"/>
        </w:rPr>
        <w:t xml:space="preserve">Infrastructura de </w:t>
      </w:r>
      <w:r w:rsidRPr="00FE1A91">
        <w:rPr>
          <w:u w:val="single"/>
          <w:lang w:val="ro-RO"/>
        </w:rPr>
        <w:t>sănătate</w:t>
      </w:r>
      <w:r w:rsidRPr="00FE1A91">
        <w:rPr>
          <w:lang w:val="ro-RO"/>
        </w:rPr>
        <w:t xml:space="preserve"> include un oficiu ale medicilor de familie ce oferă asistență medicală primară. Sectorul </w:t>
      </w:r>
      <w:r w:rsidRPr="00FE1A91">
        <w:rPr>
          <w:u w:val="single"/>
          <w:lang w:val="ro-RO"/>
        </w:rPr>
        <w:t>asociativ</w:t>
      </w:r>
      <w:r w:rsidRPr="00FE1A91">
        <w:rPr>
          <w:lang w:val="ro-RO"/>
        </w:rPr>
        <w:t xml:space="preserve"> este reprezentant de 3 organizații. Domeniile de activitatea ale acestora sunt: educație – sprijin didactico-material și suport elevilor pentru oportunități mai bune de educație; implicare comunitară; protecție socială (reintegrarea copiilor din familii social-vulnerabile în societate), etc..</w:t>
      </w:r>
    </w:p>
    <w:p w14:paraId="3D807F19" w14:textId="77777777" w:rsidR="00C7701D" w:rsidRPr="00FE1A91" w:rsidRDefault="00C7701D" w:rsidP="00C7701D">
      <w:pPr>
        <w:spacing w:before="80"/>
        <w:jc w:val="both"/>
        <w:rPr>
          <w:lang w:val="ro-RO"/>
        </w:rPr>
      </w:pPr>
      <w:r w:rsidRPr="00FE1A91">
        <w:rPr>
          <w:lang w:val="ro-RO"/>
        </w:rPr>
        <w:t>La 01 ianuarie 2021, satul avea 2025 persoane. Popul</w:t>
      </w:r>
      <w:r w:rsidR="00A404C9">
        <w:rPr>
          <w:lang w:val="ro-RO"/>
        </w:rPr>
        <w:t xml:space="preserve">ația economic activă este de 582 de persoane, sau 29 </w:t>
      </w:r>
      <w:r w:rsidRPr="00FE1A91">
        <w:rPr>
          <w:lang w:val="ro-RO"/>
        </w:rPr>
        <w:t>% din numărul total. Activitățile economice se desfășoară în 204 de unități economice, dintre care întreprinderi înregistrate ca persoane fizice sunt 156 de unități, iar întreprinderi cu drept de persoane juridice sunt 9.</w:t>
      </w:r>
    </w:p>
    <w:p w14:paraId="0598A55F" w14:textId="77777777" w:rsidR="00C7701D" w:rsidRPr="00FE1A91" w:rsidRDefault="00C7701D" w:rsidP="00C7701D">
      <w:pPr>
        <w:spacing w:before="80"/>
        <w:jc w:val="both"/>
        <w:rPr>
          <w:lang w:val="ro-RO"/>
        </w:rPr>
      </w:pPr>
      <w:r w:rsidRPr="00FE1A91">
        <w:rPr>
          <w:lang w:val="ro-RO"/>
        </w:rPr>
        <w:t>În satul Burci</w:t>
      </w:r>
      <w:r w:rsidR="00A404C9">
        <w:rPr>
          <w:lang w:val="ro-RO"/>
        </w:rPr>
        <w:t xml:space="preserve">-Moldoveni au fost înregistrate 706 </w:t>
      </w:r>
      <w:r w:rsidRPr="00FE1A91">
        <w:rPr>
          <w:lang w:val="ro-RO"/>
        </w:rPr>
        <w:t xml:space="preserve"> gospodării. 20 % din acestea sunt conectate la rețeaua de gaze naturale. Tuturor gospodăriilor le lipsește un sistem centralizat de apeduct și canalizare, și un serviciu de management al deșeurilor solide.</w:t>
      </w:r>
    </w:p>
    <w:p w14:paraId="4C0CE555" w14:textId="77777777" w:rsidR="00C7701D" w:rsidRPr="00FE1A91" w:rsidRDefault="00C7701D" w:rsidP="00C7701D">
      <w:pPr>
        <w:spacing w:before="80"/>
        <w:jc w:val="both"/>
        <w:rPr>
          <w:lang w:val="ro-RO"/>
        </w:rPr>
      </w:pPr>
      <w:r w:rsidRPr="00FE1A91">
        <w:rPr>
          <w:lang w:val="ro-RO"/>
        </w:rPr>
        <w:t xml:space="preserve">Primăria Baurci-Moldoveni are pagină pe rețeaua de socializare Facebook </w:t>
      </w:r>
      <w:hyperlink r:id="rId14" w:history="1">
        <w:r w:rsidRPr="00FE1A91">
          <w:rPr>
            <w:rStyle w:val="a8"/>
            <w:lang w:val="ro-RO"/>
          </w:rPr>
          <w:t>https://www.facebook.com/Prim%C4%83ria-satului-Baurci-Moldoveni-raionul-Cahul-102122057870088</w:t>
        </w:r>
      </w:hyperlink>
      <w:r w:rsidRPr="00FE1A91">
        <w:rPr>
          <w:lang w:val="ro-RO"/>
        </w:rPr>
        <w:t xml:space="preserve">, care este actualizată permanent și asigură transparența activităților, precum și informarea și comunicarea cu cetățenii. </w:t>
      </w:r>
    </w:p>
    <w:p w14:paraId="25C6D415" w14:textId="77777777" w:rsidR="00C7701D" w:rsidRPr="00FE1A91" w:rsidRDefault="00C7701D" w:rsidP="00C7701D">
      <w:pPr>
        <w:spacing w:before="80"/>
        <w:rPr>
          <w:lang w:val="ro-RO"/>
        </w:rPr>
      </w:pPr>
      <w:r w:rsidRPr="00FE1A91">
        <w:rPr>
          <w:lang w:val="ro-RO"/>
        </w:rPr>
        <w:t>La 01.01.2021, în satul Baurci-Moldoveni sunt înregistrate valorile următorilor indicatori socio-economici:</w:t>
      </w:r>
    </w:p>
    <w:p w14:paraId="57C2FA2D" w14:textId="77777777" w:rsidR="00C7701D" w:rsidRPr="00FE1A91" w:rsidRDefault="00C7701D" w:rsidP="00EC3081">
      <w:pPr>
        <w:pStyle w:val="a3"/>
      </w:pPr>
      <w:bookmarkStart w:id="13" w:name="_Toc37753542"/>
      <w:bookmarkStart w:id="14" w:name="_Toc39151536"/>
      <w:bookmarkStart w:id="15" w:name="_Toc89354165"/>
      <w:r w:rsidRPr="00FE1A91">
        <w:t xml:space="preserve">Tabel </w:t>
      </w:r>
      <w:r w:rsidRPr="00FE1A91">
        <w:fldChar w:fldCharType="begin"/>
      </w:r>
      <w:r w:rsidRPr="00FE1A91">
        <w:instrText xml:space="preserve"> SEQ Tabel \* ARABIC </w:instrText>
      </w:r>
      <w:r w:rsidRPr="00FE1A91">
        <w:fldChar w:fldCharType="separate"/>
      </w:r>
      <w:r w:rsidR="001A3210">
        <w:rPr>
          <w:noProof/>
        </w:rPr>
        <w:t>2</w:t>
      </w:r>
      <w:r w:rsidRPr="00FE1A91">
        <w:rPr>
          <w:noProof/>
        </w:rPr>
        <w:fldChar w:fldCharType="end"/>
      </w:r>
      <w:r w:rsidRPr="00FE1A91">
        <w:t xml:space="preserve"> Indicatori socio-economici satul Baurci-Moldoveni, 20</w:t>
      </w:r>
      <w:bookmarkEnd w:id="13"/>
      <w:bookmarkEnd w:id="14"/>
      <w:r w:rsidRPr="00FE1A91">
        <w:t>21</w:t>
      </w:r>
      <w:bookmarkEnd w:id="15"/>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551"/>
        <w:gridCol w:w="5687"/>
        <w:gridCol w:w="619"/>
        <w:gridCol w:w="747"/>
        <w:gridCol w:w="2576"/>
      </w:tblGrid>
      <w:tr w:rsidR="00C7701D" w:rsidRPr="00FE1A91" w14:paraId="03471C18" w14:textId="77777777" w:rsidTr="00486473">
        <w:trPr>
          <w:trHeight w:val="301"/>
        </w:trPr>
        <w:tc>
          <w:tcPr>
            <w:tcW w:w="271" w:type="pct"/>
            <w:shd w:val="clear" w:color="auto" w:fill="006699"/>
          </w:tcPr>
          <w:p w14:paraId="6E04744D" w14:textId="77777777" w:rsidR="00C7701D" w:rsidRPr="00FE1A91" w:rsidRDefault="00C7701D" w:rsidP="00486473">
            <w:pPr>
              <w:jc w:val="center"/>
              <w:rPr>
                <w:rFonts w:eastAsia="Times New Roman" w:cs="Arial"/>
                <w:b/>
                <w:color w:val="FFFFFF" w:themeColor="background1"/>
                <w:lang w:val="ro-RO" w:eastAsia="lv-LV"/>
              </w:rPr>
            </w:pPr>
          </w:p>
        </w:tc>
        <w:tc>
          <w:tcPr>
            <w:tcW w:w="2793" w:type="pct"/>
            <w:shd w:val="clear" w:color="auto" w:fill="006699"/>
          </w:tcPr>
          <w:p w14:paraId="3BEE93A7" w14:textId="77777777" w:rsidR="00C7701D" w:rsidRPr="00FE1A91" w:rsidRDefault="00C7701D" w:rsidP="00486473">
            <w:pPr>
              <w:jc w:val="center"/>
              <w:rPr>
                <w:rFonts w:eastAsia="Times New Roman" w:cs="Arial"/>
                <w:b/>
                <w:color w:val="FFFFFF" w:themeColor="background1"/>
                <w:lang w:val="ro-RO" w:eastAsia="lv-LV"/>
              </w:rPr>
            </w:pPr>
            <w:r w:rsidRPr="00FE1A91">
              <w:rPr>
                <w:rFonts w:eastAsia="Times New Roman" w:cs="Arial"/>
                <w:b/>
                <w:color w:val="FFFFFF" w:themeColor="background1"/>
                <w:lang w:val="ro-RO" w:eastAsia="lv-LV"/>
              </w:rPr>
              <w:t>Indicatori socio-economici</w:t>
            </w:r>
          </w:p>
        </w:tc>
        <w:tc>
          <w:tcPr>
            <w:tcW w:w="304" w:type="pct"/>
            <w:shd w:val="clear" w:color="auto" w:fill="006699"/>
          </w:tcPr>
          <w:p w14:paraId="4AA333E0" w14:textId="77777777" w:rsidR="00C7701D" w:rsidRPr="00FE1A91" w:rsidRDefault="00C7701D" w:rsidP="00486473">
            <w:pPr>
              <w:jc w:val="center"/>
              <w:rPr>
                <w:rFonts w:eastAsia="Times New Roman" w:cs="Arial"/>
                <w:b/>
                <w:color w:val="FFFFFF" w:themeColor="background1"/>
                <w:lang w:val="ro-RO" w:eastAsia="lv-LV"/>
              </w:rPr>
            </w:pPr>
            <w:r w:rsidRPr="00FE1A91">
              <w:rPr>
                <w:rFonts w:eastAsia="Times New Roman" w:cs="Arial"/>
                <w:b/>
                <w:color w:val="FFFFFF" w:themeColor="background1"/>
                <w:lang w:val="ro-RO" w:eastAsia="lv-LV"/>
              </w:rPr>
              <w:t>B</w:t>
            </w:r>
          </w:p>
        </w:tc>
        <w:tc>
          <w:tcPr>
            <w:tcW w:w="367" w:type="pct"/>
            <w:shd w:val="clear" w:color="auto" w:fill="006699"/>
          </w:tcPr>
          <w:p w14:paraId="7209F9C7" w14:textId="77777777" w:rsidR="00C7701D" w:rsidRPr="00FE1A91" w:rsidRDefault="00C7701D" w:rsidP="00486473">
            <w:pPr>
              <w:jc w:val="center"/>
              <w:rPr>
                <w:rFonts w:eastAsia="Times New Roman" w:cs="Arial"/>
                <w:b/>
                <w:color w:val="FFFFFF" w:themeColor="background1"/>
                <w:lang w:val="ro-RO" w:eastAsia="lv-LV"/>
              </w:rPr>
            </w:pPr>
            <w:r w:rsidRPr="00FE1A91">
              <w:rPr>
                <w:rFonts w:eastAsia="Times New Roman" w:cs="Arial"/>
                <w:b/>
                <w:color w:val="FFFFFF" w:themeColor="background1"/>
                <w:lang w:val="ro-RO" w:eastAsia="lv-LV"/>
              </w:rPr>
              <w:t>F</w:t>
            </w:r>
          </w:p>
        </w:tc>
        <w:tc>
          <w:tcPr>
            <w:tcW w:w="1265" w:type="pct"/>
            <w:shd w:val="clear" w:color="auto" w:fill="006699"/>
          </w:tcPr>
          <w:p w14:paraId="03C04C98" w14:textId="77777777" w:rsidR="00C7701D" w:rsidRPr="00FE1A91" w:rsidRDefault="00C7701D" w:rsidP="00486473">
            <w:pPr>
              <w:jc w:val="center"/>
              <w:rPr>
                <w:rFonts w:eastAsia="Times New Roman" w:cs="Arial"/>
                <w:b/>
                <w:color w:val="FFFFFF" w:themeColor="background1"/>
                <w:lang w:val="ro-RO" w:eastAsia="lv-LV"/>
              </w:rPr>
            </w:pPr>
            <w:r w:rsidRPr="00FE1A91">
              <w:rPr>
                <w:rFonts w:eastAsia="Times New Roman" w:cs="Arial"/>
                <w:b/>
                <w:color w:val="FFFFFF" w:themeColor="background1"/>
                <w:lang w:val="ro-RO" w:eastAsia="lv-LV"/>
              </w:rPr>
              <w:t>Anul 2021</w:t>
            </w:r>
          </w:p>
        </w:tc>
      </w:tr>
      <w:tr w:rsidR="00C7701D" w:rsidRPr="00FE1A91" w14:paraId="750918FF" w14:textId="77777777" w:rsidTr="00486473">
        <w:tc>
          <w:tcPr>
            <w:tcW w:w="271" w:type="pct"/>
            <w:shd w:val="clear" w:color="auto" w:fill="F2F2F2" w:themeFill="background1" w:themeFillShade="F2"/>
          </w:tcPr>
          <w:p w14:paraId="5A0D7306" w14:textId="77777777" w:rsidR="00C7701D" w:rsidRPr="00FE1A91" w:rsidRDefault="00C7701D" w:rsidP="00486473">
            <w:pPr>
              <w:jc w:val="both"/>
              <w:rPr>
                <w:rFonts w:eastAsia="Times New Roman" w:cs="Arial"/>
                <w:b/>
                <w:lang w:val="ro-RO" w:eastAsia="lv-LV"/>
              </w:rPr>
            </w:pPr>
            <w:r w:rsidRPr="00FE1A91">
              <w:rPr>
                <w:rFonts w:eastAsia="Times New Roman" w:cs="Arial"/>
                <w:b/>
                <w:lang w:val="ro-RO" w:eastAsia="lv-LV"/>
              </w:rPr>
              <w:t>1</w:t>
            </w:r>
          </w:p>
        </w:tc>
        <w:tc>
          <w:tcPr>
            <w:tcW w:w="2793" w:type="pct"/>
            <w:shd w:val="clear" w:color="auto" w:fill="F2F2F2" w:themeFill="background1" w:themeFillShade="F2"/>
          </w:tcPr>
          <w:p w14:paraId="510290C3" w14:textId="77777777" w:rsidR="00C7701D" w:rsidRPr="00FE1A91" w:rsidRDefault="00C7701D" w:rsidP="00486473">
            <w:pPr>
              <w:jc w:val="both"/>
              <w:rPr>
                <w:rFonts w:eastAsia="Times New Roman" w:cs="Arial"/>
                <w:b/>
                <w:lang w:val="ro-RO" w:eastAsia="lv-LV"/>
              </w:rPr>
            </w:pPr>
            <w:r w:rsidRPr="00FE1A91">
              <w:rPr>
                <w:rFonts w:eastAsia="Times New Roman" w:cs="Arial"/>
                <w:b/>
                <w:lang w:val="ro-RO" w:eastAsia="lv-LV"/>
              </w:rPr>
              <w:t>Total populație, inclusiv</w:t>
            </w:r>
          </w:p>
        </w:tc>
        <w:tc>
          <w:tcPr>
            <w:tcW w:w="304" w:type="pct"/>
            <w:shd w:val="clear" w:color="auto" w:fill="F2F2F2" w:themeFill="background1" w:themeFillShade="F2"/>
          </w:tcPr>
          <w:p w14:paraId="6A7862AD" w14:textId="77777777" w:rsidR="00C7701D" w:rsidRPr="00FE1A91" w:rsidRDefault="00C7701D" w:rsidP="00486473">
            <w:pPr>
              <w:jc w:val="center"/>
              <w:rPr>
                <w:rFonts w:eastAsia="Times New Roman" w:cs="Arial"/>
                <w:color w:val="000000"/>
                <w:highlight w:val="yellow"/>
                <w:lang w:val="ro-RO" w:eastAsia="ru-RU"/>
              </w:rPr>
            </w:pPr>
          </w:p>
        </w:tc>
        <w:tc>
          <w:tcPr>
            <w:tcW w:w="367" w:type="pct"/>
            <w:shd w:val="clear" w:color="auto" w:fill="F2F2F2" w:themeFill="background1" w:themeFillShade="F2"/>
          </w:tcPr>
          <w:p w14:paraId="276E7EE2" w14:textId="77777777" w:rsidR="00C7701D" w:rsidRPr="00FE1A91" w:rsidRDefault="00C7701D" w:rsidP="00486473">
            <w:pPr>
              <w:jc w:val="center"/>
              <w:rPr>
                <w:rFonts w:eastAsia="Times New Roman" w:cs="Arial"/>
                <w:color w:val="000000"/>
                <w:highlight w:val="yellow"/>
                <w:lang w:val="ro-RO" w:eastAsia="ru-RU"/>
              </w:rPr>
            </w:pPr>
          </w:p>
        </w:tc>
        <w:tc>
          <w:tcPr>
            <w:tcW w:w="1265" w:type="pct"/>
            <w:shd w:val="clear" w:color="auto" w:fill="F2F2F2" w:themeFill="background1" w:themeFillShade="F2"/>
            <w:vAlign w:val="center"/>
          </w:tcPr>
          <w:p w14:paraId="55067D7D" w14:textId="77777777" w:rsidR="00C7701D" w:rsidRPr="00FE1A91" w:rsidRDefault="00C7701D" w:rsidP="00486473">
            <w:pPr>
              <w:jc w:val="center"/>
              <w:rPr>
                <w:rFonts w:eastAsia="Times New Roman" w:cs="Arial"/>
                <w:lang w:val="ro-RO" w:eastAsia="lv-LV"/>
              </w:rPr>
            </w:pPr>
            <w:r w:rsidRPr="00FE1A91">
              <w:rPr>
                <w:rFonts w:eastAsia="Times New Roman" w:cs="Arial"/>
                <w:color w:val="000000"/>
                <w:lang w:val="ro-RO" w:eastAsia="ru-RU"/>
              </w:rPr>
              <w:t>2025</w:t>
            </w:r>
          </w:p>
        </w:tc>
      </w:tr>
      <w:tr w:rsidR="00C7701D" w:rsidRPr="00FE1A91" w14:paraId="2D64FB36" w14:textId="77777777" w:rsidTr="00486473">
        <w:trPr>
          <w:trHeight w:val="310"/>
        </w:trPr>
        <w:tc>
          <w:tcPr>
            <w:tcW w:w="271" w:type="pct"/>
            <w:shd w:val="clear" w:color="auto" w:fill="F2F2F2" w:themeFill="background1" w:themeFillShade="F2"/>
          </w:tcPr>
          <w:p w14:paraId="7910E0C0" w14:textId="77777777" w:rsidR="00C7701D" w:rsidRPr="00FE1A91" w:rsidRDefault="00C7701D" w:rsidP="00486473">
            <w:pPr>
              <w:jc w:val="both"/>
              <w:rPr>
                <w:rFonts w:eastAsia="Times New Roman" w:cs="Arial"/>
                <w:lang w:val="ro-RO" w:eastAsia="lv-LV"/>
              </w:rPr>
            </w:pPr>
            <w:r w:rsidRPr="00FE1A91">
              <w:rPr>
                <w:rFonts w:eastAsia="Times New Roman" w:cs="Arial"/>
                <w:lang w:val="ro-RO" w:eastAsia="lv-LV"/>
              </w:rPr>
              <w:t>1.1</w:t>
            </w:r>
          </w:p>
        </w:tc>
        <w:tc>
          <w:tcPr>
            <w:tcW w:w="2793" w:type="pct"/>
            <w:shd w:val="clear" w:color="auto" w:fill="F2F2F2" w:themeFill="background1" w:themeFillShade="F2"/>
          </w:tcPr>
          <w:p w14:paraId="178B182B" w14:textId="77777777" w:rsidR="00C7701D" w:rsidRPr="00FE1A91" w:rsidRDefault="00C7701D" w:rsidP="00C7701D">
            <w:pPr>
              <w:numPr>
                <w:ilvl w:val="0"/>
                <w:numId w:val="6"/>
              </w:numPr>
              <w:jc w:val="both"/>
              <w:rPr>
                <w:rFonts w:eastAsia="Times New Roman" w:cs="Arial"/>
                <w:lang w:val="ro-RO" w:eastAsia="lv-LV"/>
              </w:rPr>
            </w:pPr>
            <w:r w:rsidRPr="00FE1A91">
              <w:rPr>
                <w:rFonts w:eastAsia="Times New Roman" w:cs="Arial"/>
                <w:lang w:val="ro-RO" w:eastAsia="lv-LV"/>
              </w:rPr>
              <w:t xml:space="preserve">Copii de vârstă preșcolară </w:t>
            </w:r>
            <w:r w:rsidRPr="00FE1A91">
              <w:rPr>
                <w:rFonts w:eastAsia="Times New Roman" w:cs="Arial"/>
                <w:color w:val="000000"/>
                <w:lang w:val="ro-RO" w:eastAsia="ru-RU"/>
              </w:rPr>
              <w:t>(0-6 ani)</w:t>
            </w:r>
          </w:p>
        </w:tc>
        <w:tc>
          <w:tcPr>
            <w:tcW w:w="304" w:type="pct"/>
            <w:shd w:val="clear" w:color="auto" w:fill="F2F2F2" w:themeFill="background1" w:themeFillShade="F2"/>
          </w:tcPr>
          <w:p w14:paraId="4E2AEB2F" w14:textId="77777777" w:rsidR="00C7701D" w:rsidRPr="00FE1A91" w:rsidRDefault="00C7701D" w:rsidP="00486473">
            <w:pPr>
              <w:jc w:val="center"/>
              <w:rPr>
                <w:rFonts w:eastAsia="Times New Roman" w:cs="Arial"/>
                <w:color w:val="000000"/>
                <w:lang w:val="ro-RO" w:eastAsia="ru-RU"/>
              </w:rPr>
            </w:pPr>
            <w:r w:rsidRPr="00FE1A91">
              <w:rPr>
                <w:rFonts w:eastAsia="Times New Roman" w:cs="Arial"/>
                <w:color w:val="000000"/>
                <w:lang w:val="ro-RO" w:eastAsia="ru-RU"/>
              </w:rPr>
              <w:t>104</w:t>
            </w:r>
          </w:p>
        </w:tc>
        <w:tc>
          <w:tcPr>
            <w:tcW w:w="367" w:type="pct"/>
            <w:shd w:val="clear" w:color="auto" w:fill="F2F2F2" w:themeFill="background1" w:themeFillShade="F2"/>
          </w:tcPr>
          <w:p w14:paraId="5F8D4170" w14:textId="77777777" w:rsidR="00C7701D" w:rsidRPr="00FE1A91" w:rsidRDefault="00C7701D" w:rsidP="00486473">
            <w:pPr>
              <w:jc w:val="center"/>
              <w:rPr>
                <w:rFonts w:eastAsia="Times New Roman" w:cs="Arial"/>
                <w:color w:val="000000"/>
                <w:lang w:val="ro-RO" w:eastAsia="ru-RU"/>
              </w:rPr>
            </w:pPr>
            <w:r w:rsidRPr="00FE1A91">
              <w:rPr>
                <w:rFonts w:eastAsia="Times New Roman" w:cs="Arial"/>
                <w:color w:val="000000"/>
                <w:lang w:val="ro-RO" w:eastAsia="ru-RU"/>
              </w:rPr>
              <w:t>73</w:t>
            </w:r>
          </w:p>
        </w:tc>
        <w:tc>
          <w:tcPr>
            <w:tcW w:w="1265" w:type="pct"/>
            <w:shd w:val="clear" w:color="auto" w:fill="F2F2F2" w:themeFill="background1" w:themeFillShade="F2"/>
            <w:vAlign w:val="center"/>
          </w:tcPr>
          <w:p w14:paraId="49145DF2" w14:textId="77777777" w:rsidR="00C7701D" w:rsidRPr="00FE1A91" w:rsidRDefault="00C7701D" w:rsidP="00486473">
            <w:pPr>
              <w:jc w:val="center"/>
              <w:rPr>
                <w:rFonts w:eastAsia="Times New Roman" w:cs="Arial"/>
                <w:color w:val="000000"/>
                <w:lang w:val="ro-RO" w:eastAsia="ru-RU"/>
              </w:rPr>
            </w:pPr>
            <w:r w:rsidRPr="00FE1A91">
              <w:rPr>
                <w:rFonts w:eastAsia="Times New Roman" w:cs="Arial"/>
                <w:color w:val="000000"/>
                <w:lang w:val="ro-RO" w:eastAsia="ru-RU"/>
              </w:rPr>
              <w:t>177</w:t>
            </w:r>
          </w:p>
        </w:tc>
      </w:tr>
      <w:tr w:rsidR="00C7701D" w:rsidRPr="00FE1A91" w14:paraId="0748177A" w14:textId="77777777" w:rsidTr="00486473">
        <w:tc>
          <w:tcPr>
            <w:tcW w:w="271" w:type="pct"/>
            <w:shd w:val="clear" w:color="auto" w:fill="F2F2F2" w:themeFill="background1" w:themeFillShade="F2"/>
          </w:tcPr>
          <w:p w14:paraId="1606087B" w14:textId="77777777" w:rsidR="00C7701D" w:rsidRPr="00FE1A91" w:rsidRDefault="00C7701D" w:rsidP="00486473">
            <w:pPr>
              <w:jc w:val="both"/>
              <w:rPr>
                <w:rFonts w:eastAsia="Times New Roman" w:cs="Arial"/>
                <w:lang w:val="ro-RO" w:eastAsia="lv-LV"/>
              </w:rPr>
            </w:pPr>
            <w:r w:rsidRPr="00FE1A91">
              <w:rPr>
                <w:rFonts w:eastAsia="Times New Roman" w:cs="Arial"/>
                <w:lang w:val="ro-RO" w:eastAsia="lv-LV"/>
              </w:rPr>
              <w:t>1.2</w:t>
            </w:r>
          </w:p>
        </w:tc>
        <w:tc>
          <w:tcPr>
            <w:tcW w:w="2793" w:type="pct"/>
            <w:shd w:val="clear" w:color="auto" w:fill="F2F2F2" w:themeFill="background1" w:themeFillShade="F2"/>
          </w:tcPr>
          <w:p w14:paraId="00802390" w14:textId="77777777" w:rsidR="00C7701D" w:rsidRPr="00FE1A91" w:rsidRDefault="00C7701D" w:rsidP="00C7701D">
            <w:pPr>
              <w:numPr>
                <w:ilvl w:val="0"/>
                <w:numId w:val="6"/>
              </w:numPr>
              <w:jc w:val="both"/>
              <w:rPr>
                <w:rFonts w:eastAsia="Times New Roman" w:cs="Arial"/>
                <w:lang w:val="ro-RO" w:eastAsia="lv-LV"/>
              </w:rPr>
            </w:pPr>
            <w:r w:rsidRPr="00FE1A91">
              <w:rPr>
                <w:rFonts w:eastAsia="Times New Roman" w:cs="Arial"/>
                <w:lang w:val="ro-RO" w:eastAsia="lv-LV"/>
              </w:rPr>
              <w:t xml:space="preserve">Copii de vârstă școlară </w:t>
            </w:r>
            <w:r w:rsidRPr="00FE1A91">
              <w:rPr>
                <w:rFonts w:eastAsia="Times New Roman" w:cs="Arial"/>
                <w:color w:val="000000"/>
                <w:lang w:val="ro-RO" w:eastAsia="ru-RU"/>
              </w:rPr>
              <w:t>(6-18)</w:t>
            </w:r>
          </w:p>
        </w:tc>
        <w:tc>
          <w:tcPr>
            <w:tcW w:w="304" w:type="pct"/>
            <w:shd w:val="clear" w:color="auto" w:fill="F2F2F2" w:themeFill="background1" w:themeFillShade="F2"/>
          </w:tcPr>
          <w:p w14:paraId="4EE10CB9" w14:textId="77777777" w:rsidR="00C7701D" w:rsidRPr="00FE1A91" w:rsidRDefault="00C7701D" w:rsidP="00486473">
            <w:pPr>
              <w:jc w:val="center"/>
              <w:rPr>
                <w:rFonts w:eastAsia="Times New Roman" w:cs="Arial"/>
                <w:lang w:val="ro-RO" w:eastAsia="lv-LV"/>
              </w:rPr>
            </w:pPr>
            <w:r w:rsidRPr="00FE1A91">
              <w:rPr>
                <w:rFonts w:eastAsia="Times New Roman" w:cs="Arial"/>
                <w:lang w:val="ro-RO" w:eastAsia="lv-LV"/>
              </w:rPr>
              <w:t>94</w:t>
            </w:r>
          </w:p>
        </w:tc>
        <w:tc>
          <w:tcPr>
            <w:tcW w:w="367" w:type="pct"/>
            <w:shd w:val="clear" w:color="auto" w:fill="F2F2F2" w:themeFill="background1" w:themeFillShade="F2"/>
          </w:tcPr>
          <w:p w14:paraId="2AB20501" w14:textId="77777777" w:rsidR="00C7701D" w:rsidRPr="00FE1A91" w:rsidRDefault="00C7701D" w:rsidP="00486473">
            <w:pPr>
              <w:jc w:val="center"/>
              <w:rPr>
                <w:rFonts w:eastAsia="Times New Roman" w:cs="Arial"/>
                <w:lang w:val="ro-RO" w:eastAsia="lv-LV"/>
              </w:rPr>
            </w:pPr>
            <w:r w:rsidRPr="00FE1A91">
              <w:rPr>
                <w:rFonts w:eastAsia="Times New Roman" w:cs="Arial"/>
                <w:lang w:val="ro-RO" w:eastAsia="lv-LV"/>
              </w:rPr>
              <w:t>91</w:t>
            </w:r>
          </w:p>
        </w:tc>
        <w:tc>
          <w:tcPr>
            <w:tcW w:w="1265" w:type="pct"/>
            <w:shd w:val="clear" w:color="auto" w:fill="F2F2F2" w:themeFill="background1" w:themeFillShade="F2"/>
            <w:vAlign w:val="center"/>
          </w:tcPr>
          <w:p w14:paraId="0A76B69B" w14:textId="77777777" w:rsidR="00C7701D" w:rsidRPr="00FE1A91" w:rsidRDefault="00C7701D" w:rsidP="00486473">
            <w:pPr>
              <w:jc w:val="center"/>
              <w:rPr>
                <w:rFonts w:eastAsia="Times New Roman" w:cs="Arial"/>
                <w:color w:val="000000"/>
                <w:lang w:val="ro-RO" w:eastAsia="ru-RU"/>
              </w:rPr>
            </w:pPr>
            <w:r w:rsidRPr="00FE1A91">
              <w:rPr>
                <w:rFonts w:eastAsia="Times New Roman" w:cs="Arial"/>
                <w:color w:val="000000"/>
                <w:lang w:val="ro-RO" w:eastAsia="ru-RU"/>
              </w:rPr>
              <w:t>185</w:t>
            </w:r>
          </w:p>
        </w:tc>
      </w:tr>
      <w:tr w:rsidR="00C7701D" w:rsidRPr="00FE1A91" w14:paraId="3ACDE72C" w14:textId="77777777" w:rsidTr="00486473">
        <w:tc>
          <w:tcPr>
            <w:tcW w:w="271" w:type="pct"/>
            <w:shd w:val="clear" w:color="auto" w:fill="F2F2F2" w:themeFill="background1" w:themeFillShade="F2"/>
          </w:tcPr>
          <w:p w14:paraId="73B95B84" w14:textId="77777777" w:rsidR="00C7701D" w:rsidRPr="00FE1A91" w:rsidRDefault="00C7701D" w:rsidP="00486473">
            <w:pPr>
              <w:jc w:val="both"/>
              <w:rPr>
                <w:rFonts w:eastAsia="Times New Roman" w:cs="Arial"/>
                <w:lang w:val="ro-RO" w:eastAsia="lv-LV"/>
              </w:rPr>
            </w:pPr>
            <w:r w:rsidRPr="00FE1A91">
              <w:rPr>
                <w:rFonts w:eastAsia="Times New Roman" w:cs="Arial"/>
                <w:lang w:val="ro-RO" w:eastAsia="lv-LV"/>
              </w:rPr>
              <w:t>1.3</w:t>
            </w:r>
          </w:p>
        </w:tc>
        <w:tc>
          <w:tcPr>
            <w:tcW w:w="2793" w:type="pct"/>
            <w:shd w:val="clear" w:color="auto" w:fill="F2F2F2" w:themeFill="background1" w:themeFillShade="F2"/>
          </w:tcPr>
          <w:p w14:paraId="28F8B9A3" w14:textId="77777777" w:rsidR="00C7701D" w:rsidRPr="00FE1A91" w:rsidRDefault="00C7701D" w:rsidP="00C7701D">
            <w:pPr>
              <w:numPr>
                <w:ilvl w:val="0"/>
                <w:numId w:val="6"/>
              </w:numPr>
              <w:jc w:val="both"/>
              <w:rPr>
                <w:rFonts w:eastAsia="Times New Roman" w:cs="Arial"/>
                <w:lang w:val="ro-RO" w:eastAsia="lv-LV"/>
              </w:rPr>
            </w:pPr>
            <w:r w:rsidRPr="00FE1A91">
              <w:rPr>
                <w:rFonts w:eastAsia="Times New Roman" w:cs="Arial"/>
                <w:lang w:val="ro-RO" w:eastAsia="lv-LV"/>
              </w:rPr>
              <w:t>Populație activă</w:t>
            </w:r>
          </w:p>
        </w:tc>
        <w:tc>
          <w:tcPr>
            <w:tcW w:w="304" w:type="pct"/>
            <w:shd w:val="clear" w:color="auto" w:fill="F2F2F2" w:themeFill="background1" w:themeFillShade="F2"/>
          </w:tcPr>
          <w:p w14:paraId="68F65E3B" w14:textId="77777777" w:rsidR="00C7701D" w:rsidRPr="00FE1A91" w:rsidRDefault="00C7701D" w:rsidP="00486473">
            <w:pPr>
              <w:jc w:val="center"/>
              <w:rPr>
                <w:rFonts w:eastAsia="Times New Roman" w:cs="Arial"/>
                <w:lang w:val="ro-RO" w:eastAsia="lv-LV"/>
              </w:rPr>
            </w:pPr>
            <w:r w:rsidRPr="00FE1A91">
              <w:rPr>
                <w:rFonts w:eastAsia="Times New Roman" w:cs="Arial"/>
                <w:lang w:val="ro-RO" w:eastAsia="lv-LV"/>
              </w:rPr>
              <w:t>284</w:t>
            </w:r>
          </w:p>
        </w:tc>
        <w:tc>
          <w:tcPr>
            <w:tcW w:w="367" w:type="pct"/>
            <w:shd w:val="clear" w:color="auto" w:fill="F2F2F2" w:themeFill="background1" w:themeFillShade="F2"/>
          </w:tcPr>
          <w:p w14:paraId="4E89EA3B" w14:textId="77777777" w:rsidR="00C7701D" w:rsidRPr="00FE1A91" w:rsidRDefault="00C7701D" w:rsidP="00486473">
            <w:pPr>
              <w:jc w:val="center"/>
              <w:rPr>
                <w:rFonts w:eastAsia="Times New Roman" w:cs="Arial"/>
                <w:lang w:val="ro-RO" w:eastAsia="lv-LV"/>
              </w:rPr>
            </w:pPr>
            <w:r w:rsidRPr="00FE1A91">
              <w:rPr>
                <w:rFonts w:eastAsia="Times New Roman" w:cs="Arial"/>
                <w:lang w:val="ro-RO" w:eastAsia="lv-LV"/>
              </w:rPr>
              <w:t>245</w:t>
            </w:r>
          </w:p>
        </w:tc>
        <w:tc>
          <w:tcPr>
            <w:tcW w:w="1265" w:type="pct"/>
            <w:shd w:val="clear" w:color="auto" w:fill="F2F2F2" w:themeFill="background1" w:themeFillShade="F2"/>
            <w:vAlign w:val="center"/>
          </w:tcPr>
          <w:p w14:paraId="1BEBA962" w14:textId="77777777" w:rsidR="00C7701D" w:rsidRPr="00FE1A91" w:rsidRDefault="00C7701D" w:rsidP="00486473">
            <w:pPr>
              <w:jc w:val="center"/>
              <w:rPr>
                <w:rFonts w:eastAsia="Times New Roman" w:cs="Arial"/>
                <w:color w:val="000000"/>
                <w:lang w:val="ro-RO" w:eastAsia="ru-RU"/>
              </w:rPr>
            </w:pPr>
            <w:r w:rsidRPr="00FE1A91">
              <w:rPr>
                <w:rFonts w:eastAsia="Times New Roman" w:cs="Arial"/>
                <w:color w:val="000000"/>
                <w:lang w:val="ro-RO" w:eastAsia="ru-RU"/>
              </w:rPr>
              <w:t>529</w:t>
            </w:r>
          </w:p>
        </w:tc>
      </w:tr>
      <w:tr w:rsidR="00C7701D" w:rsidRPr="00FE1A91" w14:paraId="0589120B" w14:textId="77777777" w:rsidTr="00486473">
        <w:tc>
          <w:tcPr>
            <w:tcW w:w="271" w:type="pct"/>
            <w:shd w:val="clear" w:color="auto" w:fill="F2F2F2" w:themeFill="background1" w:themeFillShade="F2"/>
          </w:tcPr>
          <w:p w14:paraId="082A6345" w14:textId="77777777" w:rsidR="00C7701D" w:rsidRPr="00FE1A91" w:rsidRDefault="00C7701D" w:rsidP="00486473">
            <w:pPr>
              <w:jc w:val="both"/>
              <w:rPr>
                <w:rFonts w:eastAsia="Times New Roman" w:cs="Arial"/>
                <w:lang w:val="ro-RO" w:eastAsia="lv-LV"/>
              </w:rPr>
            </w:pPr>
            <w:r w:rsidRPr="00FE1A91">
              <w:rPr>
                <w:rFonts w:eastAsia="Times New Roman" w:cs="Arial"/>
                <w:lang w:val="ro-RO" w:eastAsia="lv-LV"/>
              </w:rPr>
              <w:t>1.4</w:t>
            </w:r>
          </w:p>
        </w:tc>
        <w:tc>
          <w:tcPr>
            <w:tcW w:w="2793" w:type="pct"/>
            <w:shd w:val="clear" w:color="auto" w:fill="F2F2F2" w:themeFill="background1" w:themeFillShade="F2"/>
          </w:tcPr>
          <w:p w14:paraId="5D2F1133" w14:textId="77777777" w:rsidR="00C7701D" w:rsidRPr="00FE1A91" w:rsidRDefault="00C7701D" w:rsidP="00C7701D">
            <w:pPr>
              <w:numPr>
                <w:ilvl w:val="0"/>
                <w:numId w:val="6"/>
              </w:numPr>
              <w:jc w:val="both"/>
              <w:rPr>
                <w:rFonts w:eastAsia="Times New Roman" w:cs="Arial"/>
                <w:lang w:val="ro-RO" w:eastAsia="lv-LV"/>
              </w:rPr>
            </w:pPr>
            <w:r w:rsidRPr="00FE1A91">
              <w:rPr>
                <w:rFonts w:eastAsia="Times New Roman" w:cs="Arial"/>
                <w:lang w:val="ro-RO" w:eastAsia="lv-LV"/>
              </w:rPr>
              <w:t>Persoane în etate (pensionari)</w:t>
            </w:r>
          </w:p>
        </w:tc>
        <w:tc>
          <w:tcPr>
            <w:tcW w:w="304" w:type="pct"/>
            <w:shd w:val="clear" w:color="auto" w:fill="F2F2F2" w:themeFill="background1" w:themeFillShade="F2"/>
          </w:tcPr>
          <w:p w14:paraId="71B3C823" w14:textId="77777777" w:rsidR="00C7701D" w:rsidRPr="00FE1A91" w:rsidRDefault="00C7701D" w:rsidP="00486473">
            <w:pPr>
              <w:jc w:val="center"/>
              <w:rPr>
                <w:rFonts w:eastAsia="Times New Roman" w:cs="Arial"/>
                <w:lang w:val="ro-RO" w:eastAsia="lv-LV"/>
              </w:rPr>
            </w:pPr>
            <w:r w:rsidRPr="00FE1A91">
              <w:rPr>
                <w:rFonts w:eastAsia="Times New Roman" w:cs="Arial"/>
                <w:lang w:val="ro-RO" w:eastAsia="lv-LV"/>
              </w:rPr>
              <w:t>128</w:t>
            </w:r>
          </w:p>
        </w:tc>
        <w:tc>
          <w:tcPr>
            <w:tcW w:w="367" w:type="pct"/>
            <w:shd w:val="clear" w:color="auto" w:fill="F2F2F2" w:themeFill="background1" w:themeFillShade="F2"/>
          </w:tcPr>
          <w:p w14:paraId="1911D529" w14:textId="77777777" w:rsidR="00C7701D" w:rsidRPr="00FE1A91" w:rsidRDefault="00C7701D" w:rsidP="00486473">
            <w:pPr>
              <w:jc w:val="center"/>
              <w:rPr>
                <w:rFonts w:eastAsia="Times New Roman" w:cs="Arial"/>
                <w:lang w:val="ro-RO" w:eastAsia="lv-LV"/>
              </w:rPr>
            </w:pPr>
            <w:r w:rsidRPr="00FE1A91">
              <w:rPr>
                <w:rFonts w:eastAsia="Times New Roman" w:cs="Arial"/>
                <w:lang w:val="ro-RO" w:eastAsia="lv-LV"/>
              </w:rPr>
              <w:t>197</w:t>
            </w:r>
          </w:p>
        </w:tc>
        <w:tc>
          <w:tcPr>
            <w:tcW w:w="1265" w:type="pct"/>
            <w:shd w:val="clear" w:color="auto" w:fill="F2F2F2" w:themeFill="background1" w:themeFillShade="F2"/>
            <w:vAlign w:val="center"/>
          </w:tcPr>
          <w:p w14:paraId="5C2B55D7" w14:textId="77777777" w:rsidR="00C7701D" w:rsidRPr="00FE1A91" w:rsidRDefault="00C7701D" w:rsidP="00486473">
            <w:pPr>
              <w:jc w:val="center"/>
              <w:rPr>
                <w:rFonts w:eastAsia="Times New Roman" w:cs="Arial"/>
                <w:color w:val="000000"/>
                <w:lang w:val="ro-RO" w:eastAsia="ru-RU"/>
              </w:rPr>
            </w:pPr>
            <w:r w:rsidRPr="00FE1A91">
              <w:rPr>
                <w:rFonts w:eastAsia="Times New Roman" w:cs="Arial"/>
                <w:color w:val="000000"/>
                <w:lang w:val="ro-RO" w:eastAsia="ru-RU"/>
              </w:rPr>
              <w:t>325</w:t>
            </w:r>
          </w:p>
        </w:tc>
      </w:tr>
      <w:tr w:rsidR="00C7701D" w:rsidRPr="00FE1A91" w14:paraId="11F4E1FB" w14:textId="77777777" w:rsidTr="00486473">
        <w:tc>
          <w:tcPr>
            <w:tcW w:w="271" w:type="pct"/>
            <w:shd w:val="clear" w:color="auto" w:fill="F2F2F2" w:themeFill="background1" w:themeFillShade="F2"/>
          </w:tcPr>
          <w:p w14:paraId="7685E9EA" w14:textId="77777777" w:rsidR="00C7701D" w:rsidRPr="00FE1A91" w:rsidRDefault="00C7701D" w:rsidP="00486473">
            <w:pPr>
              <w:jc w:val="both"/>
              <w:rPr>
                <w:rFonts w:eastAsia="Times New Roman" w:cs="Arial"/>
                <w:lang w:val="ro-RO" w:eastAsia="lv-LV"/>
              </w:rPr>
            </w:pPr>
            <w:r w:rsidRPr="00FE1A91">
              <w:rPr>
                <w:rFonts w:eastAsia="Times New Roman" w:cs="Arial"/>
                <w:lang w:val="ro-RO" w:eastAsia="lv-LV"/>
              </w:rPr>
              <w:t>1.5</w:t>
            </w:r>
          </w:p>
        </w:tc>
        <w:tc>
          <w:tcPr>
            <w:tcW w:w="2793" w:type="pct"/>
            <w:shd w:val="clear" w:color="auto" w:fill="F2F2F2" w:themeFill="background1" w:themeFillShade="F2"/>
          </w:tcPr>
          <w:p w14:paraId="0A6B9F83" w14:textId="77777777" w:rsidR="00C7701D" w:rsidRPr="00FE1A91" w:rsidRDefault="00C7701D" w:rsidP="00C7701D">
            <w:pPr>
              <w:numPr>
                <w:ilvl w:val="0"/>
                <w:numId w:val="6"/>
              </w:numPr>
              <w:jc w:val="both"/>
              <w:rPr>
                <w:rFonts w:eastAsia="Times New Roman" w:cs="Arial"/>
                <w:lang w:val="ro-RO" w:eastAsia="lv-LV"/>
              </w:rPr>
            </w:pPr>
            <w:r w:rsidRPr="00FE1A91">
              <w:rPr>
                <w:rFonts w:eastAsia="Times New Roman" w:cs="Arial"/>
                <w:lang w:val="ro-RO" w:eastAsia="lv-LV"/>
              </w:rPr>
              <w:t>Populație plecată (migranți)</w:t>
            </w:r>
          </w:p>
        </w:tc>
        <w:tc>
          <w:tcPr>
            <w:tcW w:w="304" w:type="pct"/>
            <w:shd w:val="clear" w:color="auto" w:fill="F2F2F2" w:themeFill="background1" w:themeFillShade="F2"/>
          </w:tcPr>
          <w:p w14:paraId="5DD30E79" w14:textId="77777777" w:rsidR="00C7701D" w:rsidRPr="00FE1A91" w:rsidRDefault="00C7701D" w:rsidP="00486473">
            <w:pPr>
              <w:jc w:val="center"/>
              <w:rPr>
                <w:rFonts w:eastAsia="Times New Roman" w:cs="Arial"/>
                <w:lang w:val="ro-RO" w:eastAsia="lv-LV"/>
              </w:rPr>
            </w:pPr>
            <w:r w:rsidRPr="00FE1A91">
              <w:rPr>
                <w:rFonts w:eastAsia="Times New Roman" w:cs="Arial"/>
                <w:lang w:val="ro-RO" w:eastAsia="lv-LV"/>
              </w:rPr>
              <w:t>210</w:t>
            </w:r>
          </w:p>
        </w:tc>
        <w:tc>
          <w:tcPr>
            <w:tcW w:w="367" w:type="pct"/>
            <w:shd w:val="clear" w:color="auto" w:fill="F2F2F2" w:themeFill="background1" w:themeFillShade="F2"/>
          </w:tcPr>
          <w:p w14:paraId="04DF2668" w14:textId="77777777" w:rsidR="00C7701D" w:rsidRPr="00FE1A91" w:rsidRDefault="00C7701D" w:rsidP="00486473">
            <w:pPr>
              <w:jc w:val="center"/>
              <w:rPr>
                <w:rFonts w:eastAsia="Times New Roman" w:cs="Arial"/>
                <w:lang w:val="ro-RO" w:eastAsia="lv-LV"/>
              </w:rPr>
            </w:pPr>
            <w:r w:rsidRPr="00FE1A91">
              <w:rPr>
                <w:rFonts w:eastAsia="Times New Roman" w:cs="Arial"/>
                <w:lang w:val="ro-RO" w:eastAsia="lv-LV"/>
              </w:rPr>
              <w:t>211</w:t>
            </w:r>
          </w:p>
        </w:tc>
        <w:tc>
          <w:tcPr>
            <w:tcW w:w="1265" w:type="pct"/>
            <w:shd w:val="clear" w:color="auto" w:fill="F2F2F2" w:themeFill="background1" w:themeFillShade="F2"/>
            <w:vAlign w:val="center"/>
          </w:tcPr>
          <w:p w14:paraId="7FD10D37" w14:textId="77777777" w:rsidR="00C7701D" w:rsidRPr="00FE1A91" w:rsidRDefault="00C7701D" w:rsidP="00486473">
            <w:pPr>
              <w:jc w:val="center"/>
              <w:rPr>
                <w:rFonts w:eastAsia="Times New Roman" w:cs="Arial"/>
                <w:color w:val="000000"/>
                <w:lang w:val="ro-RO" w:eastAsia="ru-RU"/>
              </w:rPr>
            </w:pPr>
            <w:r w:rsidRPr="00FE1A91">
              <w:rPr>
                <w:rFonts w:eastAsia="Times New Roman" w:cs="Arial"/>
                <w:color w:val="000000"/>
                <w:lang w:val="ro-RO" w:eastAsia="ru-RU"/>
              </w:rPr>
              <w:t>421</w:t>
            </w:r>
          </w:p>
        </w:tc>
      </w:tr>
      <w:tr w:rsidR="00C7701D" w:rsidRPr="00FE1A91" w14:paraId="4BA89087" w14:textId="77777777" w:rsidTr="00486473">
        <w:tc>
          <w:tcPr>
            <w:tcW w:w="271" w:type="pct"/>
            <w:shd w:val="clear" w:color="auto" w:fill="F2F2F2" w:themeFill="background1" w:themeFillShade="F2"/>
          </w:tcPr>
          <w:p w14:paraId="7A8E1C58" w14:textId="77777777" w:rsidR="00C7701D" w:rsidRPr="00FE1A91" w:rsidRDefault="00C7701D" w:rsidP="00486473">
            <w:pPr>
              <w:jc w:val="both"/>
              <w:rPr>
                <w:rFonts w:eastAsia="Times New Roman" w:cs="Arial"/>
                <w:b/>
                <w:lang w:val="ro-RO" w:eastAsia="lv-LV"/>
              </w:rPr>
            </w:pPr>
            <w:r w:rsidRPr="00FE1A91">
              <w:rPr>
                <w:rFonts w:eastAsia="Times New Roman" w:cs="Arial"/>
                <w:b/>
                <w:lang w:val="ro-RO" w:eastAsia="lv-LV"/>
              </w:rPr>
              <w:t xml:space="preserve">2. </w:t>
            </w:r>
          </w:p>
        </w:tc>
        <w:tc>
          <w:tcPr>
            <w:tcW w:w="2793" w:type="pct"/>
            <w:shd w:val="clear" w:color="auto" w:fill="F2F2F2" w:themeFill="background1" w:themeFillShade="F2"/>
          </w:tcPr>
          <w:p w14:paraId="38E244B8" w14:textId="77777777" w:rsidR="00C7701D" w:rsidRPr="00FE1A91" w:rsidRDefault="00C7701D" w:rsidP="00486473">
            <w:pPr>
              <w:jc w:val="both"/>
              <w:rPr>
                <w:rFonts w:eastAsia="Times New Roman" w:cs="Arial"/>
                <w:b/>
                <w:lang w:val="ro-RO" w:eastAsia="lv-LV"/>
              </w:rPr>
            </w:pPr>
            <w:r w:rsidRPr="00FE1A91">
              <w:rPr>
                <w:rFonts w:eastAsia="Times New Roman" w:cs="Arial"/>
                <w:b/>
                <w:lang w:val="ro-RO" w:eastAsia="lv-LV"/>
              </w:rPr>
              <w:t xml:space="preserve">Număr de agenți economici </w:t>
            </w:r>
          </w:p>
        </w:tc>
        <w:tc>
          <w:tcPr>
            <w:tcW w:w="304" w:type="pct"/>
            <w:shd w:val="clear" w:color="auto" w:fill="F2F2F2" w:themeFill="background1" w:themeFillShade="F2"/>
          </w:tcPr>
          <w:p w14:paraId="5B731E49" w14:textId="77777777" w:rsidR="00C7701D" w:rsidRPr="00FE1A91" w:rsidRDefault="00C7701D" w:rsidP="00486473">
            <w:pPr>
              <w:jc w:val="center"/>
              <w:rPr>
                <w:rFonts w:eastAsia="Times New Roman" w:cs="Arial"/>
                <w:lang w:val="ro-RO" w:eastAsia="lv-LV"/>
              </w:rPr>
            </w:pPr>
            <w:r w:rsidRPr="00FE1A91">
              <w:rPr>
                <w:rFonts w:eastAsia="Times New Roman" w:cs="Arial"/>
                <w:lang w:val="ro-RO" w:eastAsia="lv-LV"/>
              </w:rPr>
              <w:t>204</w:t>
            </w:r>
          </w:p>
        </w:tc>
        <w:tc>
          <w:tcPr>
            <w:tcW w:w="367" w:type="pct"/>
            <w:shd w:val="clear" w:color="auto" w:fill="F2F2F2" w:themeFill="background1" w:themeFillShade="F2"/>
          </w:tcPr>
          <w:p w14:paraId="6A5DAF62" w14:textId="77777777" w:rsidR="00C7701D" w:rsidRPr="00FE1A91" w:rsidRDefault="00C7701D" w:rsidP="00486473">
            <w:pPr>
              <w:jc w:val="center"/>
              <w:rPr>
                <w:rFonts w:eastAsia="Times New Roman" w:cs="Arial"/>
                <w:lang w:val="ro-RO" w:eastAsia="lv-LV"/>
              </w:rPr>
            </w:pPr>
            <w:r w:rsidRPr="00FE1A91">
              <w:rPr>
                <w:rFonts w:eastAsia="Times New Roman" w:cs="Arial"/>
                <w:lang w:val="ro-RO" w:eastAsia="lv-LV"/>
              </w:rPr>
              <w:t>126</w:t>
            </w:r>
          </w:p>
        </w:tc>
        <w:tc>
          <w:tcPr>
            <w:tcW w:w="1265" w:type="pct"/>
            <w:shd w:val="clear" w:color="auto" w:fill="F2F2F2" w:themeFill="background1" w:themeFillShade="F2"/>
            <w:vAlign w:val="center"/>
          </w:tcPr>
          <w:p w14:paraId="271E2CC7" w14:textId="77777777" w:rsidR="00C7701D" w:rsidRPr="00FE1A91" w:rsidRDefault="00C7701D" w:rsidP="00486473">
            <w:pPr>
              <w:jc w:val="center"/>
              <w:rPr>
                <w:rFonts w:eastAsia="Times New Roman" w:cs="Arial"/>
                <w:color w:val="000000"/>
                <w:lang w:val="ro-RO" w:eastAsia="ru-RU"/>
              </w:rPr>
            </w:pPr>
            <w:r w:rsidRPr="00FE1A91">
              <w:rPr>
                <w:rFonts w:eastAsia="Times New Roman" w:cs="Arial"/>
                <w:color w:val="000000"/>
                <w:lang w:val="ro-RO" w:eastAsia="ru-RU"/>
              </w:rPr>
              <w:t>220</w:t>
            </w:r>
          </w:p>
        </w:tc>
      </w:tr>
      <w:tr w:rsidR="00C7701D" w:rsidRPr="00FE1A91" w14:paraId="1708A2EA" w14:textId="77777777" w:rsidTr="00486473">
        <w:tc>
          <w:tcPr>
            <w:tcW w:w="271" w:type="pct"/>
            <w:shd w:val="clear" w:color="auto" w:fill="F2F2F2" w:themeFill="background1" w:themeFillShade="F2"/>
          </w:tcPr>
          <w:p w14:paraId="1CBD7AC3" w14:textId="77777777" w:rsidR="00C7701D" w:rsidRPr="00FE1A91" w:rsidRDefault="00C7701D" w:rsidP="00486473">
            <w:pPr>
              <w:jc w:val="both"/>
              <w:rPr>
                <w:rFonts w:eastAsia="Times New Roman" w:cs="Arial"/>
                <w:b/>
                <w:lang w:val="ro-RO" w:eastAsia="lv-LV"/>
              </w:rPr>
            </w:pPr>
            <w:r w:rsidRPr="00FE1A91">
              <w:rPr>
                <w:rFonts w:eastAsia="Times New Roman" w:cs="Arial"/>
                <w:b/>
                <w:lang w:val="ro-RO" w:eastAsia="lv-LV"/>
              </w:rPr>
              <w:t>3</w:t>
            </w:r>
          </w:p>
        </w:tc>
        <w:tc>
          <w:tcPr>
            <w:tcW w:w="2793" w:type="pct"/>
            <w:shd w:val="clear" w:color="auto" w:fill="F2F2F2" w:themeFill="background1" w:themeFillShade="F2"/>
          </w:tcPr>
          <w:p w14:paraId="2C1B5E03" w14:textId="77777777" w:rsidR="00C7701D" w:rsidRPr="00FE1A91" w:rsidRDefault="00C7701D" w:rsidP="00486473">
            <w:pPr>
              <w:jc w:val="both"/>
              <w:rPr>
                <w:rFonts w:eastAsia="Times New Roman" w:cs="Arial"/>
                <w:b/>
                <w:lang w:val="ro-RO" w:eastAsia="lv-LV"/>
              </w:rPr>
            </w:pPr>
            <w:r w:rsidRPr="004A51FB">
              <w:rPr>
                <w:rFonts w:eastAsia="Times New Roman" w:cs="Arial"/>
                <w:b/>
                <w:lang w:val="ro-RO" w:eastAsia="lv-LV"/>
              </w:rPr>
              <w:t>Număr de salariați</w:t>
            </w:r>
            <w:r w:rsidRPr="00FE1A91">
              <w:rPr>
                <w:rFonts w:eastAsia="Times New Roman" w:cs="Arial"/>
                <w:b/>
                <w:lang w:val="ro-RO" w:eastAsia="lv-LV"/>
              </w:rPr>
              <w:t xml:space="preserve"> </w:t>
            </w:r>
          </w:p>
        </w:tc>
        <w:tc>
          <w:tcPr>
            <w:tcW w:w="304" w:type="pct"/>
            <w:shd w:val="clear" w:color="auto" w:fill="F2F2F2" w:themeFill="background1" w:themeFillShade="F2"/>
          </w:tcPr>
          <w:p w14:paraId="30F26465" w14:textId="2E4A3848" w:rsidR="00C7701D" w:rsidRPr="00FE1A91" w:rsidRDefault="00C7701D" w:rsidP="00486473">
            <w:pPr>
              <w:jc w:val="center"/>
              <w:rPr>
                <w:rFonts w:eastAsia="Times New Roman" w:cs="Arial"/>
                <w:color w:val="000000"/>
                <w:lang w:val="ro-RO" w:eastAsia="ru-RU"/>
              </w:rPr>
            </w:pPr>
          </w:p>
        </w:tc>
        <w:tc>
          <w:tcPr>
            <w:tcW w:w="367" w:type="pct"/>
            <w:shd w:val="clear" w:color="auto" w:fill="F2F2F2" w:themeFill="background1" w:themeFillShade="F2"/>
          </w:tcPr>
          <w:p w14:paraId="5E023F38" w14:textId="4A90C108" w:rsidR="00C7701D" w:rsidRPr="00FE1A91" w:rsidRDefault="00C7701D" w:rsidP="00486473">
            <w:pPr>
              <w:jc w:val="center"/>
              <w:rPr>
                <w:rFonts w:eastAsia="Times New Roman" w:cs="Arial"/>
                <w:lang w:val="ro-RO" w:eastAsia="lv-LV"/>
              </w:rPr>
            </w:pPr>
          </w:p>
        </w:tc>
        <w:tc>
          <w:tcPr>
            <w:tcW w:w="1265" w:type="pct"/>
            <w:shd w:val="clear" w:color="auto" w:fill="F2F2F2" w:themeFill="background1" w:themeFillShade="F2"/>
            <w:vAlign w:val="center"/>
          </w:tcPr>
          <w:p w14:paraId="174040F5" w14:textId="0B86B9C0" w:rsidR="00C7701D" w:rsidRPr="00FE1A91" w:rsidRDefault="00C7701D" w:rsidP="00486473">
            <w:pPr>
              <w:jc w:val="center"/>
              <w:rPr>
                <w:rFonts w:eastAsia="Times New Roman" w:cs="Arial"/>
                <w:lang w:val="ro-RO" w:eastAsia="lv-LV"/>
              </w:rPr>
            </w:pPr>
          </w:p>
        </w:tc>
      </w:tr>
      <w:tr w:rsidR="004A51FB" w:rsidRPr="00FE1A91" w14:paraId="7CE6CEA7" w14:textId="77777777" w:rsidTr="00486473">
        <w:tc>
          <w:tcPr>
            <w:tcW w:w="271" w:type="pct"/>
            <w:shd w:val="clear" w:color="auto" w:fill="F2F2F2" w:themeFill="background1" w:themeFillShade="F2"/>
          </w:tcPr>
          <w:p w14:paraId="415EAF6B" w14:textId="77777777" w:rsidR="004A51FB" w:rsidRPr="00FE1A91" w:rsidRDefault="004A51FB" w:rsidP="004A51FB">
            <w:pPr>
              <w:jc w:val="both"/>
              <w:rPr>
                <w:rFonts w:eastAsia="Times New Roman" w:cs="Arial"/>
                <w:lang w:val="ro-RO" w:eastAsia="lv-LV"/>
              </w:rPr>
            </w:pPr>
            <w:r w:rsidRPr="00FE1A91">
              <w:rPr>
                <w:rFonts w:eastAsia="Times New Roman" w:cs="Arial"/>
                <w:lang w:val="ro-RO" w:eastAsia="lv-LV"/>
              </w:rPr>
              <w:t>3.1</w:t>
            </w:r>
          </w:p>
        </w:tc>
        <w:tc>
          <w:tcPr>
            <w:tcW w:w="2793" w:type="pct"/>
            <w:shd w:val="clear" w:color="auto" w:fill="F2F2F2" w:themeFill="background1" w:themeFillShade="F2"/>
          </w:tcPr>
          <w:p w14:paraId="687C6F7D" w14:textId="77777777" w:rsidR="004A51FB" w:rsidRPr="00FE1A91" w:rsidRDefault="004A51FB" w:rsidP="004A51FB">
            <w:pPr>
              <w:numPr>
                <w:ilvl w:val="0"/>
                <w:numId w:val="6"/>
              </w:numPr>
              <w:jc w:val="both"/>
              <w:rPr>
                <w:rFonts w:eastAsia="Times New Roman" w:cs="Arial"/>
                <w:lang w:val="ro-RO" w:eastAsia="lv-LV"/>
              </w:rPr>
            </w:pPr>
            <w:r w:rsidRPr="00FE1A91">
              <w:rPr>
                <w:rFonts w:eastAsia="Times New Roman" w:cs="Arial"/>
                <w:lang w:val="ro-RO" w:eastAsia="lv-LV"/>
              </w:rPr>
              <w:t>În sfera bugetară</w:t>
            </w:r>
          </w:p>
        </w:tc>
        <w:tc>
          <w:tcPr>
            <w:tcW w:w="304" w:type="pct"/>
            <w:shd w:val="clear" w:color="auto" w:fill="F2F2F2" w:themeFill="background1" w:themeFillShade="F2"/>
          </w:tcPr>
          <w:p w14:paraId="08CE0387" w14:textId="5943FC91" w:rsidR="004A51FB" w:rsidRPr="00FE1A91" w:rsidRDefault="004A51FB" w:rsidP="004A51FB">
            <w:pPr>
              <w:jc w:val="center"/>
              <w:rPr>
                <w:rFonts w:eastAsia="Times New Roman" w:cs="Arial"/>
                <w:lang w:val="ro-RO" w:eastAsia="lv-LV"/>
              </w:rPr>
            </w:pPr>
            <w:r>
              <w:rPr>
                <w:rFonts w:eastAsia="Times New Roman" w:cs="Arial"/>
                <w:color w:val="000000"/>
                <w:lang w:val="ro-RO" w:eastAsia="ru-RU"/>
              </w:rPr>
              <w:t>17</w:t>
            </w:r>
          </w:p>
        </w:tc>
        <w:tc>
          <w:tcPr>
            <w:tcW w:w="367" w:type="pct"/>
            <w:shd w:val="clear" w:color="auto" w:fill="F2F2F2" w:themeFill="background1" w:themeFillShade="F2"/>
          </w:tcPr>
          <w:p w14:paraId="626A01D8" w14:textId="203D3A11" w:rsidR="004A51FB" w:rsidRPr="00FE1A91" w:rsidRDefault="004A51FB" w:rsidP="004A51FB">
            <w:pPr>
              <w:jc w:val="center"/>
              <w:rPr>
                <w:rFonts w:eastAsia="Times New Roman" w:cs="Arial"/>
                <w:lang w:val="ro-RO" w:eastAsia="lv-LV"/>
              </w:rPr>
            </w:pPr>
            <w:r>
              <w:rPr>
                <w:rFonts w:eastAsia="Times New Roman" w:cs="Arial"/>
                <w:lang w:val="ro-RO" w:eastAsia="lv-LV"/>
              </w:rPr>
              <w:t>67</w:t>
            </w:r>
          </w:p>
        </w:tc>
        <w:tc>
          <w:tcPr>
            <w:tcW w:w="1265" w:type="pct"/>
            <w:shd w:val="clear" w:color="auto" w:fill="F2F2F2" w:themeFill="background1" w:themeFillShade="F2"/>
            <w:vAlign w:val="center"/>
          </w:tcPr>
          <w:p w14:paraId="17D5B754" w14:textId="67E96D86" w:rsidR="004A51FB" w:rsidRPr="00FE1A91" w:rsidRDefault="004A51FB" w:rsidP="004A51FB">
            <w:pPr>
              <w:jc w:val="center"/>
              <w:rPr>
                <w:rFonts w:eastAsia="Times New Roman" w:cs="Arial"/>
                <w:lang w:val="ro-RO" w:eastAsia="lv-LV"/>
              </w:rPr>
            </w:pPr>
            <w:r>
              <w:rPr>
                <w:rFonts w:eastAsia="Times New Roman" w:cs="Arial"/>
                <w:lang w:val="ro-RO" w:eastAsia="lv-LV"/>
              </w:rPr>
              <w:t>84</w:t>
            </w:r>
          </w:p>
        </w:tc>
      </w:tr>
      <w:tr w:rsidR="004A51FB" w:rsidRPr="00FE1A91" w14:paraId="2A793037" w14:textId="77777777" w:rsidTr="00486473">
        <w:tc>
          <w:tcPr>
            <w:tcW w:w="271" w:type="pct"/>
            <w:shd w:val="clear" w:color="auto" w:fill="F2F2F2" w:themeFill="background1" w:themeFillShade="F2"/>
          </w:tcPr>
          <w:p w14:paraId="3D92E543" w14:textId="77777777" w:rsidR="004A51FB" w:rsidRPr="00FE1A91" w:rsidRDefault="004A51FB" w:rsidP="004A51FB">
            <w:pPr>
              <w:jc w:val="both"/>
              <w:rPr>
                <w:rFonts w:eastAsia="Times New Roman" w:cs="Arial"/>
                <w:lang w:val="ro-RO" w:eastAsia="lv-LV"/>
              </w:rPr>
            </w:pPr>
            <w:r w:rsidRPr="00FE1A91">
              <w:rPr>
                <w:rFonts w:eastAsia="Times New Roman" w:cs="Arial"/>
                <w:lang w:val="ro-RO" w:eastAsia="lv-LV"/>
              </w:rPr>
              <w:lastRenderedPageBreak/>
              <w:t>3.2</w:t>
            </w:r>
          </w:p>
        </w:tc>
        <w:tc>
          <w:tcPr>
            <w:tcW w:w="2793" w:type="pct"/>
            <w:shd w:val="clear" w:color="auto" w:fill="F2F2F2" w:themeFill="background1" w:themeFillShade="F2"/>
          </w:tcPr>
          <w:p w14:paraId="47721A46" w14:textId="77777777" w:rsidR="004A51FB" w:rsidRPr="00FE1A91" w:rsidRDefault="004A51FB" w:rsidP="004A51FB">
            <w:pPr>
              <w:numPr>
                <w:ilvl w:val="0"/>
                <w:numId w:val="6"/>
              </w:numPr>
              <w:jc w:val="both"/>
              <w:rPr>
                <w:rFonts w:eastAsia="Times New Roman" w:cs="Arial"/>
                <w:lang w:val="ro-RO" w:eastAsia="lv-LV"/>
              </w:rPr>
            </w:pPr>
            <w:r w:rsidRPr="00FE1A91">
              <w:rPr>
                <w:rFonts w:eastAsia="Times New Roman" w:cs="Arial"/>
                <w:lang w:val="ro-RO" w:eastAsia="lv-LV"/>
              </w:rPr>
              <w:t>În economia reală</w:t>
            </w:r>
          </w:p>
        </w:tc>
        <w:tc>
          <w:tcPr>
            <w:tcW w:w="304" w:type="pct"/>
            <w:shd w:val="clear" w:color="auto" w:fill="F2F2F2" w:themeFill="background1" w:themeFillShade="F2"/>
          </w:tcPr>
          <w:p w14:paraId="7F66CE96" w14:textId="4CBE132F" w:rsidR="004A51FB" w:rsidRPr="00FE1A91" w:rsidRDefault="004A51FB" w:rsidP="004A51FB">
            <w:pPr>
              <w:jc w:val="center"/>
              <w:rPr>
                <w:rFonts w:eastAsia="Times New Roman" w:cs="Arial"/>
                <w:lang w:val="ro-RO" w:eastAsia="lv-LV"/>
              </w:rPr>
            </w:pPr>
            <w:r>
              <w:rPr>
                <w:rFonts w:eastAsia="Times New Roman" w:cs="Arial"/>
                <w:lang w:val="ro-RO" w:eastAsia="lv-LV"/>
              </w:rPr>
              <w:t>103</w:t>
            </w:r>
          </w:p>
        </w:tc>
        <w:tc>
          <w:tcPr>
            <w:tcW w:w="367" w:type="pct"/>
            <w:shd w:val="clear" w:color="auto" w:fill="F2F2F2" w:themeFill="background1" w:themeFillShade="F2"/>
          </w:tcPr>
          <w:p w14:paraId="2610448F" w14:textId="32D94A22" w:rsidR="004A51FB" w:rsidRPr="00FE1A91" w:rsidRDefault="004A51FB" w:rsidP="004A51FB">
            <w:pPr>
              <w:jc w:val="center"/>
              <w:rPr>
                <w:rFonts w:eastAsia="Times New Roman" w:cs="Arial"/>
                <w:lang w:val="ro-RO" w:eastAsia="lv-LV"/>
              </w:rPr>
            </w:pPr>
            <w:r>
              <w:rPr>
                <w:rFonts w:eastAsia="Times New Roman" w:cs="Arial"/>
                <w:lang w:val="ro-RO" w:eastAsia="lv-LV"/>
              </w:rPr>
              <w:t>112</w:t>
            </w:r>
          </w:p>
        </w:tc>
        <w:tc>
          <w:tcPr>
            <w:tcW w:w="1265" w:type="pct"/>
            <w:shd w:val="clear" w:color="auto" w:fill="F2F2F2" w:themeFill="background1" w:themeFillShade="F2"/>
            <w:vAlign w:val="center"/>
          </w:tcPr>
          <w:p w14:paraId="5922E35C" w14:textId="19E57A4B" w:rsidR="004A51FB" w:rsidRPr="00FE1A91" w:rsidRDefault="004A51FB" w:rsidP="004A51FB">
            <w:pPr>
              <w:jc w:val="center"/>
              <w:rPr>
                <w:rFonts w:eastAsia="Times New Roman" w:cs="Arial"/>
                <w:lang w:val="ro-RO" w:eastAsia="lv-LV"/>
              </w:rPr>
            </w:pPr>
            <w:r>
              <w:rPr>
                <w:rFonts w:eastAsia="Times New Roman" w:cs="Arial"/>
                <w:lang w:val="ro-RO" w:eastAsia="lv-LV"/>
              </w:rPr>
              <w:t>215</w:t>
            </w:r>
          </w:p>
        </w:tc>
      </w:tr>
      <w:tr w:rsidR="004A51FB" w:rsidRPr="00FE1A91" w14:paraId="1E8BF60C" w14:textId="77777777" w:rsidTr="00486473">
        <w:tc>
          <w:tcPr>
            <w:tcW w:w="271" w:type="pct"/>
            <w:shd w:val="clear" w:color="auto" w:fill="F2F2F2" w:themeFill="background1" w:themeFillShade="F2"/>
          </w:tcPr>
          <w:p w14:paraId="063B8820" w14:textId="77777777" w:rsidR="004A51FB" w:rsidRPr="00FE1A91" w:rsidRDefault="004A51FB" w:rsidP="004A51FB">
            <w:pPr>
              <w:jc w:val="both"/>
              <w:rPr>
                <w:rFonts w:eastAsia="Times New Roman" w:cs="Arial"/>
                <w:b/>
                <w:lang w:val="ro-RO" w:eastAsia="lv-LV"/>
              </w:rPr>
            </w:pPr>
            <w:r w:rsidRPr="00FE1A91">
              <w:rPr>
                <w:rFonts w:eastAsia="Times New Roman" w:cs="Arial"/>
                <w:b/>
                <w:lang w:val="ro-RO" w:eastAsia="lv-LV"/>
              </w:rPr>
              <w:t>4</w:t>
            </w:r>
          </w:p>
        </w:tc>
        <w:tc>
          <w:tcPr>
            <w:tcW w:w="2793" w:type="pct"/>
            <w:shd w:val="clear" w:color="auto" w:fill="F2F2F2" w:themeFill="background1" w:themeFillShade="F2"/>
          </w:tcPr>
          <w:p w14:paraId="34E1D472" w14:textId="12EDE665" w:rsidR="004A51FB" w:rsidRPr="00FE1A91" w:rsidRDefault="004A51FB" w:rsidP="004A51FB">
            <w:pPr>
              <w:jc w:val="both"/>
              <w:rPr>
                <w:rFonts w:eastAsia="Times New Roman" w:cs="Arial"/>
                <w:b/>
                <w:lang w:val="ro-RO" w:eastAsia="lv-LV"/>
              </w:rPr>
            </w:pPr>
            <w:r w:rsidRPr="00FE1A91">
              <w:rPr>
                <w:rFonts w:eastAsia="Times New Roman" w:cs="Arial"/>
                <w:b/>
                <w:lang w:val="ro-RO" w:eastAsia="lv-LV"/>
              </w:rPr>
              <w:t>Bugetul total executat (venituri) anul 2020</w:t>
            </w:r>
            <w:r>
              <w:rPr>
                <w:rFonts w:eastAsia="Times New Roman" w:cs="Arial"/>
                <w:b/>
                <w:lang w:val="ro-RO" w:eastAsia="lv-LV"/>
              </w:rPr>
              <w:t>, MDL</w:t>
            </w:r>
          </w:p>
        </w:tc>
        <w:tc>
          <w:tcPr>
            <w:tcW w:w="304" w:type="pct"/>
            <w:shd w:val="clear" w:color="auto" w:fill="F2F2F2" w:themeFill="background1" w:themeFillShade="F2"/>
          </w:tcPr>
          <w:p w14:paraId="569FE251" w14:textId="77777777" w:rsidR="004A51FB" w:rsidRPr="00FE1A91" w:rsidRDefault="004A51FB" w:rsidP="004A51FB">
            <w:pPr>
              <w:jc w:val="center"/>
              <w:rPr>
                <w:rFonts w:eastAsia="Times New Roman" w:cs="Arial"/>
                <w:color w:val="000000"/>
                <w:lang w:val="ro-RO" w:eastAsia="ru-RU"/>
              </w:rPr>
            </w:pPr>
          </w:p>
        </w:tc>
        <w:tc>
          <w:tcPr>
            <w:tcW w:w="367" w:type="pct"/>
            <w:shd w:val="clear" w:color="auto" w:fill="F2F2F2" w:themeFill="background1" w:themeFillShade="F2"/>
          </w:tcPr>
          <w:p w14:paraId="4EBA3383" w14:textId="77777777" w:rsidR="004A51FB" w:rsidRPr="00FE1A91" w:rsidRDefault="004A51FB" w:rsidP="004A51FB">
            <w:pPr>
              <w:jc w:val="center"/>
              <w:rPr>
                <w:rFonts w:eastAsia="Times New Roman" w:cs="Arial"/>
                <w:color w:val="000000"/>
                <w:lang w:val="ro-RO" w:eastAsia="ru-RU"/>
              </w:rPr>
            </w:pPr>
          </w:p>
        </w:tc>
        <w:tc>
          <w:tcPr>
            <w:tcW w:w="1265" w:type="pct"/>
            <w:shd w:val="clear" w:color="auto" w:fill="F2F2F2" w:themeFill="background1" w:themeFillShade="F2"/>
            <w:vAlign w:val="center"/>
          </w:tcPr>
          <w:p w14:paraId="58570C9E" w14:textId="5E6C0267" w:rsidR="004A51FB" w:rsidRPr="005F32E1" w:rsidRDefault="004A51FB" w:rsidP="004A51FB">
            <w:pPr>
              <w:jc w:val="center"/>
              <w:rPr>
                <w:rFonts w:eastAsia="Times New Roman" w:cs="Arial"/>
                <w:color w:val="000000"/>
                <w:lang w:val="ro-RO" w:eastAsia="ru-RU"/>
              </w:rPr>
            </w:pPr>
            <w:r>
              <w:rPr>
                <w:rFonts w:eastAsia="Times New Roman" w:cs="Arial"/>
                <w:color w:val="000000"/>
                <w:lang w:val="ro-RO" w:eastAsia="ru-RU"/>
              </w:rPr>
              <w:t>5 168 005,</w:t>
            </w:r>
            <w:r w:rsidRPr="005F32E1">
              <w:rPr>
                <w:rFonts w:eastAsia="Times New Roman" w:cs="Arial"/>
                <w:color w:val="000000"/>
                <w:lang w:val="ro-RO" w:eastAsia="ru-RU"/>
              </w:rPr>
              <w:t>94</w:t>
            </w:r>
          </w:p>
        </w:tc>
      </w:tr>
      <w:tr w:rsidR="004A51FB" w:rsidRPr="00FE1A91" w14:paraId="166D99DD" w14:textId="77777777" w:rsidTr="005F32E1">
        <w:tc>
          <w:tcPr>
            <w:tcW w:w="271" w:type="pct"/>
            <w:shd w:val="clear" w:color="auto" w:fill="F2F2F2" w:themeFill="background1" w:themeFillShade="F2"/>
          </w:tcPr>
          <w:p w14:paraId="7A6AEC5E" w14:textId="77777777" w:rsidR="004A51FB" w:rsidRPr="00FE1A91" w:rsidRDefault="004A51FB" w:rsidP="004A51FB">
            <w:pPr>
              <w:jc w:val="both"/>
              <w:rPr>
                <w:rFonts w:eastAsia="Times New Roman" w:cs="Arial"/>
                <w:lang w:val="ro-RO" w:eastAsia="lv-LV"/>
              </w:rPr>
            </w:pPr>
            <w:r w:rsidRPr="00FE1A91">
              <w:rPr>
                <w:rFonts w:eastAsia="Times New Roman" w:cs="Arial"/>
                <w:lang w:val="ro-RO" w:eastAsia="lv-LV"/>
              </w:rPr>
              <w:t>4.1</w:t>
            </w:r>
          </w:p>
        </w:tc>
        <w:tc>
          <w:tcPr>
            <w:tcW w:w="2793" w:type="pct"/>
            <w:shd w:val="clear" w:color="auto" w:fill="F2F2F2" w:themeFill="background1" w:themeFillShade="F2"/>
          </w:tcPr>
          <w:p w14:paraId="72FAD352" w14:textId="20714169" w:rsidR="004A51FB" w:rsidRPr="00FE1A91" w:rsidRDefault="004A51FB" w:rsidP="004A51FB">
            <w:pPr>
              <w:numPr>
                <w:ilvl w:val="0"/>
                <w:numId w:val="6"/>
              </w:numPr>
              <w:jc w:val="both"/>
              <w:rPr>
                <w:rFonts w:eastAsia="Times New Roman" w:cs="Arial"/>
                <w:lang w:val="ro-RO" w:eastAsia="lv-LV"/>
              </w:rPr>
            </w:pPr>
            <w:r w:rsidRPr="00FE1A91">
              <w:rPr>
                <w:rFonts w:eastAsia="Times New Roman" w:cs="Arial"/>
                <w:lang w:val="ro-RO" w:eastAsia="lv-LV"/>
              </w:rPr>
              <w:t>Venituri proprii, anul 2020</w:t>
            </w:r>
            <w:r>
              <w:rPr>
                <w:rFonts w:eastAsia="Times New Roman" w:cs="Arial"/>
                <w:lang w:val="ro-RO" w:eastAsia="lv-LV"/>
              </w:rPr>
              <w:t>, MDL</w:t>
            </w:r>
          </w:p>
        </w:tc>
        <w:tc>
          <w:tcPr>
            <w:tcW w:w="304" w:type="pct"/>
            <w:shd w:val="clear" w:color="auto" w:fill="F2F2F2" w:themeFill="background1" w:themeFillShade="F2"/>
          </w:tcPr>
          <w:p w14:paraId="1B89F6B0" w14:textId="77777777" w:rsidR="004A51FB" w:rsidRPr="00FE1A91" w:rsidRDefault="004A51FB" w:rsidP="004A51FB">
            <w:pPr>
              <w:jc w:val="center"/>
              <w:rPr>
                <w:rFonts w:eastAsia="Times New Roman" w:cs="Arial"/>
                <w:color w:val="000000"/>
                <w:lang w:val="ro-RO" w:eastAsia="ru-RU"/>
              </w:rPr>
            </w:pPr>
          </w:p>
        </w:tc>
        <w:tc>
          <w:tcPr>
            <w:tcW w:w="367" w:type="pct"/>
            <w:shd w:val="clear" w:color="auto" w:fill="F2F2F2" w:themeFill="background1" w:themeFillShade="F2"/>
          </w:tcPr>
          <w:p w14:paraId="16C98832" w14:textId="77777777" w:rsidR="004A51FB" w:rsidRPr="00FE1A91" w:rsidRDefault="004A51FB" w:rsidP="004A51FB">
            <w:pPr>
              <w:jc w:val="center"/>
              <w:rPr>
                <w:rFonts w:eastAsia="Times New Roman" w:cs="Arial"/>
                <w:color w:val="000000"/>
                <w:lang w:val="ro-RO" w:eastAsia="ru-RU"/>
              </w:rPr>
            </w:pPr>
          </w:p>
        </w:tc>
        <w:tc>
          <w:tcPr>
            <w:tcW w:w="1265" w:type="pct"/>
            <w:shd w:val="clear" w:color="auto" w:fill="F2F2F2" w:themeFill="background1" w:themeFillShade="F2"/>
            <w:vAlign w:val="center"/>
          </w:tcPr>
          <w:p w14:paraId="4C7A99DD" w14:textId="593D07CD" w:rsidR="004A51FB" w:rsidRPr="005F32E1" w:rsidRDefault="004A51FB" w:rsidP="004A51FB">
            <w:pPr>
              <w:jc w:val="center"/>
              <w:rPr>
                <w:rFonts w:eastAsia="Times New Roman" w:cs="Arial"/>
                <w:color w:val="000000"/>
                <w:lang w:val="ro-RO" w:eastAsia="ru-RU"/>
              </w:rPr>
            </w:pPr>
            <w:r>
              <w:rPr>
                <w:rFonts w:eastAsia="Times New Roman" w:cs="Arial"/>
                <w:color w:val="000000"/>
                <w:lang w:val="ro-RO" w:eastAsia="ru-RU"/>
              </w:rPr>
              <w:t>754 742,</w:t>
            </w:r>
            <w:r w:rsidRPr="005F32E1">
              <w:rPr>
                <w:rFonts w:eastAsia="Times New Roman" w:cs="Arial"/>
                <w:color w:val="000000"/>
                <w:lang w:val="ro-RO" w:eastAsia="ru-RU"/>
              </w:rPr>
              <w:t>62</w:t>
            </w:r>
          </w:p>
        </w:tc>
      </w:tr>
      <w:tr w:rsidR="004A51FB" w:rsidRPr="00FE1A91" w14:paraId="49243E69" w14:textId="77777777" w:rsidTr="00486473">
        <w:tc>
          <w:tcPr>
            <w:tcW w:w="271" w:type="pct"/>
            <w:shd w:val="clear" w:color="auto" w:fill="F2F2F2" w:themeFill="background1" w:themeFillShade="F2"/>
          </w:tcPr>
          <w:p w14:paraId="05B48051" w14:textId="77777777" w:rsidR="004A51FB" w:rsidRPr="00FE1A91" w:rsidRDefault="004A51FB" w:rsidP="004A51FB">
            <w:pPr>
              <w:jc w:val="both"/>
              <w:rPr>
                <w:rFonts w:eastAsia="Times New Roman" w:cs="Arial"/>
                <w:b/>
                <w:lang w:val="ro-RO" w:eastAsia="lv-LV"/>
              </w:rPr>
            </w:pPr>
            <w:r w:rsidRPr="00FE1A91">
              <w:rPr>
                <w:rFonts w:eastAsia="Times New Roman" w:cs="Arial"/>
                <w:b/>
                <w:lang w:val="ro-RO" w:eastAsia="lv-LV"/>
              </w:rPr>
              <w:t>5</w:t>
            </w:r>
          </w:p>
        </w:tc>
        <w:tc>
          <w:tcPr>
            <w:tcW w:w="2793" w:type="pct"/>
            <w:shd w:val="clear" w:color="auto" w:fill="F2F2F2" w:themeFill="background1" w:themeFillShade="F2"/>
          </w:tcPr>
          <w:p w14:paraId="78AB4C69" w14:textId="77777777" w:rsidR="004A51FB" w:rsidRPr="00FE1A91" w:rsidRDefault="004A51FB" w:rsidP="004A51FB">
            <w:pPr>
              <w:jc w:val="both"/>
              <w:rPr>
                <w:rFonts w:eastAsia="Times New Roman" w:cs="Arial"/>
                <w:b/>
                <w:lang w:val="ro-RO" w:eastAsia="lv-LV"/>
              </w:rPr>
            </w:pPr>
            <w:r w:rsidRPr="00FE1A91">
              <w:rPr>
                <w:rFonts w:eastAsia="Times New Roman" w:cs="Arial"/>
                <w:b/>
                <w:lang w:val="ro-RO" w:eastAsia="lv-LV"/>
              </w:rPr>
              <w:t xml:space="preserve">Număr total de gospodării </w:t>
            </w:r>
          </w:p>
        </w:tc>
        <w:tc>
          <w:tcPr>
            <w:tcW w:w="304" w:type="pct"/>
            <w:shd w:val="clear" w:color="auto" w:fill="F2F2F2" w:themeFill="background1" w:themeFillShade="F2"/>
          </w:tcPr>
          <w:p w14:paraId="5E9F3FB2" w14:textId="77777777" w:rsidR="004A51FB" w:rsidRPr="00FE1A91" w:rsidRDefault="004A51FB" w:rsidP="004A51FB">
            <w:pPr>
              <w:jc w:val="center"/>
              <w:rPr>
                <w:rFonts w:eastAsia="Times New Roman" w:cs="Arial"/>
                <w:lang w:val="ro-RO" w:eastAsia="lv-LV"/>
              </w:rPr>
            </w:pPr>
          </w:p>
        </w:tc>
        <w:tc>
          <w:tcPr>
            <w:tcW w:w="367" w:type="pct"/>
            <w:shd w:val="clear" w:color="auto" w:fill="F2F2F2" w:themeFill="background1" w:themeFillShade="F2"/>
          </w:tcPr>
          <w:p w14:paraId="1E5B6AB4" w14:textId="77777777" w:rsidR="004A51FB" w:rsidRPr="00FE1A91" w:rsidRDefault="004A51FB" w:rsidP="004A51FB">
            <w:pPr>
              <w:jc w:val="center"/>
              <w:rPr>
                <w:rFonts w:eastAsia="Times New Roman" w:cs="Arial"/>
                <w:lang w:val="ro-RO" w:eastAsia="lv-LV"/>
              </w:rPr>
            </w:pPr>
          </w:p>
        </w:tc>
        <w:tc>
          <w:tcPr>
            <w:tcW w:w="1265" w:type="pct"/>
            <w:shd w:val="clear" w:color="auto" w:fill="F2F2F2" w:themeFill="background1" w:themeFillShade="F2"/>
            <w:vAlign w:val="center"/>
          </w:tcPr>
          <w:p w14:paraId="34194978" w14:textId="77777777" w:rsidR="004A51FB" w:rsidRPr="005F32E1" w:rsidRDefault="004A51FB" w:rsidP="004A51FB">
            <w:pPr>
              <w:jc w:val="center"/>
              <w:rPr>
                <w:rFonts w:eastAsia="Times New Roman" w:cs="Arial"/>
                <w:color w:val="000000"/>
                <w:lang w:val="ro-RO" w:eastAsia="ru-RU"/>
              </w:rPr>
            </w:pPr>
            <w:r w:rsidRPr="005F32E1">
              <w:rPr>
                <w:rFonts w:eastAsia="Times New Roman" w:cs="Arial"/>
                <w:color w:val="000000"/>
                <w:lang w:val="ro-RO" w:eastAsia="ru-RU"/>
              </w:rPr>
              <w:t>706</w:t>
            </w:r>
          </w:p>
        </w:tc>
      </w:tr>
      <w:tr w:rsidR="004A51FB" w:rsidRPr="00FE1A91" w14:paraId="79345351" w14:textId="77777777" w:rsidTr="00486473">
        <w:tc>
          <w:tcPr>
            <w:tcW w:w="271" w:type="pct"/>
            <w:shd w:val="clear" w:color="auto" w:fill="F2F2F2" w:themeFill="background1" w:themeFillShade="F2"/>
          </w:tcPr>
          <w:p w14:paraId="0E7B165E" w14:textId="77777777" w:rsidR="004A51FB" w:rsidRPr="00FE1A91" w:rsidRDefault="004A51FB" w:rsidP="004A51FB">
            <w:pPr>
              <w:jc w:val="both"/>
              <w:rPr>
                <w:rFonts w:eastAsia="Times New Roman" w:cs="Arial"/>
                <w:bCs/>
                <w:lang w:val="ro-RO" w:eastAsia="lv-LV"/>
              </w:rPr>
            </w:pPr>
            <w:r w:rsidRPr="00FE1A91">
              <w:rPr>
                <w:rFonts w:eastAsia="Times New Roman" w:cs="Arial"/>
                <w:bCs/>
                <w:lang w:val="ro-RO" w:eastAsia="lv-LV"/>
              </w:rPr>
              <w:t>5.1</w:t>
            </w:r>
          </w:p>
        </w:tc>
        <w:tc>
          <w:tcPr>
            <w:tcW w:w="2793" w:type="pct"/>
            <w:shd w:val="clear" w:color="auto" w:fill="F2F2F2" w:themeFill="background1" w:themeFillShade="F2"/>
          </w:tcPr>
          <w:p w14:paraId="2315CDEC" w14:textId="77777777" w:rsidR="004A51FB" w:rsidRPr="00FE1A91" w:rsidRDefault="004A51FB" w:rsidP="004A51FB">
            <w:pPr>
              <w:jc w:val="both"/>
              <w:rPr>
                <w:rFonts w:eastAsia="Times New Roman" w:cs="Arial"/>
                <w:bCs/>
                <w:lang w:val="ro-RO" w:eastAsia="lv-LV"/>
              </w:rPr>
            </w:pPr>
            <w:r w:rsidRPr="00FE1A91">
              <w:rPr>
                <w:rFonts w:eastAsia="Times New Roman" w:cs="Arial"/>
                <w:bCs/>
                <w:lang w:val="ro-RO" w:eastAsia="lv-LV"/>
              </w:rPr>
              <w:t>% din gospodării conectate la apeduct</w:t>
            </w:r>
          </w:p>
        </w:tc>
        <w:tc>
          <w:tcPr>
            <w:tcW w:w="304" w:type="pct"/>
            <w:shd w:val="clear" w:color="auto" w:fill="F2F2F2" w:themeFill="background1" w:themeFillShade="F2"/>
          </w:tcPr>
          <w:p w14:paraId="16898BF0" w14:textId="77777777" w:rsidR="004A51FB" w:rsidRPr="00FE1A91" w:rsidRDefault="004A51FB" w:rsidP="004A51FB">
            <w:pPr>
              <w:jc w:val="center"/>
              <w:rPr>
                <w:rFonts w:eastAsia="Times New Roman" w:cs="Arial"/>
                <w:bCs/>
                <w:lang w:val="ro-RO" w:eastAsia="lv-LV"/>
              </w:rPr>
            </w:pPr>
          </w:p>
        </w:tc>
        <w:tc>
          <w:tcPr>
            <w:tcW w:w="367" w:type="pct"/>
            <w:shd w:val="clear" w:color="auto" w:fill="F2F2F2" w:themeFill="background1" w:themeFillShade="F2"/>
          </w:tcPr>
          <w:p w14:paraId="35CA2851" w14:textId="77777777" w:rsidR="004A51FB" w:rsidRPr="00FE1A91" w:rsidRDefault="004A51FB" w:rsidP="004A51FB">
            <w:pPr>
              <w:jc w:val="center"/>
              <w:rPr>
                <w:rFonts w:eastAsia="Times New Roman" w:cs="Arial"/>
                <w:bCs/>
                <w:lang w:val="ro-RO" w:eastAsia="lv-LV"/>
              </w:rPr>
            </w:pPr>
          </w:p>
        </w:tc>
        <w:tc>
          <w:tcPr>
            <w:tcW w:w="1265" w:type="pct"/>
            <w:shd w:val="clear" w:color="auto" w:fill="F2F2F2" w:themeFill="background1" w:themeFillShade="F2"/>
            <w:vAlign w:val="center"/>
          </w:tcPr>
          <w:p w14:paraId="277972C2" w14:textId="77777777" w:rsidR="004A51FB" w:rsidRPr="00FE1A91" w:rsidRDefault="004A51FB" w:rsidP="004A51FB">
            <w:pPr>
              <w:jc w:val="center"/>
              <w:rPr>
                <w:rFonts w:eastAsia="Times New Roman" w:cs="Arial"/>
                <w:color w:val="000000"/>
                <w:lang w:val="ro-RO" w:eastAsia="ru-RU"/>
              </w:rPr>
            </w:pPr>
            <w:r w:rsidRPr="00FE1A91">
              <w:rPr>
                <w:rFonts w:eastAsia="Times New Roman" w:cs="Arial"/>
                <w:color w:val="000000"/>
                <w:lang w:val="ro-RO" w:eastAsia="ru-RU"/>
              </w:rPr>
              <w:t>0</w:t>
            </w:r>
          </w:p>
        </w:tc>
      </w:tr>
      <w:tr w:rsidR="004A51FB" w:rsidRPr="00FE1A91" w14:paraId="3E29EEB8" w14:textId="77777777" w:rsidTr="00486473">
        <w:trPr>
          <w:trHeight w:val="58"/>
        </w:trPr>
        <w:tc>
          <w:tcPr>
            <w:tcW w:w="271" w:type="pct"/>
            <w:shd w:val="clear" w:color="auto" w:fill="F2F2F2" w:themeFill="background1" w:themeFillShade="F2"/>
          </w:tcPr>
          <w:p w14:paraId="676D3845" w14:textId="77777777" w:rsidR="004A51FB" w:rsidRPr="00FE1A91" w:rsidRDefault="004A51FB" w:rsidP="004A51FB">
            <w:pPr>
              <w:jc w:val="both"/>
              <w:rPr>
                <w:rFonts w:eastAsia="Times New Roman" w:cs="Arial"/>
                <w:bCs/>
                <w:lang w:val="ro-RO" w:eastAsia="lv-LV"/>
              </w:rPr>
            </w:pPr>
            <w:r w:rsidRPr="00FE1A91">
              <w:rPr>
                <w:rFonts w:eastAsia="Times New Roman" w:cs="Arial"/>
                <w:bCs/>
                <w:lang w:val="ro-RO" w:eastAsia="lv-LV"/>
              </w:rPr>
              <w:t>5.2</w:t>
            </w:r>
          </w:p>
        </w:tc>
        <w:tc>
          <w:tcPr>
            <w:tcW w:w="2793" w:type="pct"/>
            <w:shd w:val="clear" w:color="auto" w:fill="F2F2F2" w:themeFill="background1" w:themeFillShade="F2"/>
          </w:tcPr>
          <w:p w14:paraId="641493FE" w14:textId="77777777" w:rsidR="004A51FB" w:rsidRPr="00FE1A91" w:rsidRDefault="004A51FB" w:rsidP="004A51FB">
            <w:pPr>
              <w:jc w:val="both"/>
              <w:rPr>
                <w:rFonts w:eastAsia="Times New Roman" w:cs="Arial"/>
                <w:bCs/>
                <w:lang w:val="ro-RO" w:eastAsia="lv-LV"/>
              </w:rPr>
            </w:pPr>
            <w:r w:rsidRPr="00FE1A91">
              <w:rPr>
                <w:rFonts w:eastAsia="Times New Roman" w:cs="Arial"/>
                <w:bCs/>
                <w:lang w:val="ro-RO" w:eastAsia="lv-LV"/>
              </w:rPr>
              <w:t>% din gospodării conectate la canalizare</w:t>
            </w:r>
          </w:p>
        </w:tc>
        <w:tc>
          <w:tcPr>
            <w:tcW w:w="304" w:type="pct"/>
            <w:shd w:val="clear" w:color="auto" w:fill="F2F2F2" w:themeFill="background1" w:themeFillShade="F2"/>
          </w:tcPr>
          <w:p w14:paraId="047E6AD1" w14:textId="77777777" w:rsidR="004A51FB" w:rsidRPr="00FE1A91" w:rsidRDefault="004A51FB" w:rsidP="004A51FB">
            <w:pPr>
              <w:jc w:val="center"/>
              <w:rPr>
                <w:rFonts w:eastAsia="Times New Roman" w:cs="Arial"/>
                <w:bCs/>
                <w:lang w:val="ro-RO" w:eastAsia="lv-LV"/>
              </w:rPr>
            </w:pPr>
          </w:p>
        </w:tc>
        <w:tc>
          <w:tcPr>
            <w:tcW w:w="367" w:type="pct"/>
            <w:shd w:val="clear" w:color="auto" w:fill="F2F2F2" w:themeFill="background1" w:themeFillShade="F2"/>
          </w:tcPr>
          <w:p w14:paraId="00D48ADA" w14:textId="77777777" w:rsidR="004A51FB" w:rsidRPr="00FE1A91" w:rsidRDefault="004A51FB" w:rsidP="004A51FB">
            <w:pPr>
              <w:jc w:val="center"/>
              <w:rPr>
                <w:rFonts w:eastAsia="Times New Roman" w:cs="Arial"/>
                <w:bCs/>
                <w:lang w:val="ro-RO" w:eastAsia="lv-LV"/>
              </w:rPr>
            </w:pPr>
          </w:p>
        </w:tc>
        <w:tc>
          <w:tcPr>
            <w:tcW w:w="1265" w:type="pct"/>
            <w:shd w:val="clear" w:color="auto" w:fill="F2F2F2" w:themeFill="background1" w:themeFillShade="F2"/>
            <w:vAlign w:val="center"/>
          </w:tcPr>
          <w:p w14:paraId="74DF8623" w14:textId="77777777" w:rsidR="004A51FB" w:rsidRPr="00FE1A91" w:rsidRDefault="004A51FB" w:rsidP="004A51FB">
            <w:pPr>
              <w:jc w:val="center"/>
              <w:rPr>
                <w:rFonts w:eastAsia="Times New Roman" w:cs="Arial"/>
                <w:color w:val="000000"/>
                <w:lang w:val="ro-RO" w:eastAsia="ru-RU"/>
              </w:rPr>
            </w:pPr>
            <w:r w:rsidRPr="00FE1A91">
              <w:rPr>
                <w:rFonts w:eastAsia="Times New Roman" w:cs="Arial"/>
                <w:color w:val="000000"/>
                <w:lang w:val="ro-RO" w:eastAsia="ru-RU"/>
              </w:rPr>
              <w:t>0</w:t>
            </w:r>
          </w:p>
        </w:tc>
      </w:tr>
      <w:tr w:rsidR="004A51FB" w:rsidRPr="00FE1A91" w14:paraId="085DA17B" w14:textId="77777777" w:rsidTr="00486473">
        <w:tc>
          <w:tcPr>
            <w:tcW w:w="271" w:type="pct"/>
            <w:shd w:val="clear" w:color="auto" w:fill="F2F2F2" w:themeFill="background1" w:themeFillShade="F2"/>
          </w:tcPr>
          <w:p w14:paraId="69B7CD8D" w14:textId="77777777" w:rsidR="004A51FB" w:rsidRPr="00FE1A91" w:rsidRDefault="004A51FB" w:rsidP="004A51FB">
            <w:pPr>
              <w:jc w:val="both"/>
              <w:rPr>
                <w:rFonts w:eastAsia="Times New Roman" w:cs="Arial"/>
                <w:bCs/>
                <w:lang w:val="ro-RO" w:eastAsia="lv-LV"/>
              </w:rPr>
            </w:pPr>
            <w:r w:rsidRPr="00FE1A91">
              <w:rPr>
                <w:rFonts w:eastAsia="Times New Roman" w:cs="Arial"/>
                <w:bCs/>
                <w:lang w:val="ro-RO" w:eastAsia="lv-LV"/>
              </w:rPr>
              <w:t>5.3</w:t>
            </w:r>
          </w:p>
        </w:tc>
        <w:tc>
          <w:tcPr>
            <w:tcW w:w="2793" w:type="pct"/>
            <w:shd w:val="clear" w:color="auto" w:fill="F2F2F2" w:themeFill="background1" w:themeFillShade="F2"/>
          </w:tcPr>
          <w:p w14:paraId="4B5589B7" w14:textId="77777777" w:rsidR="004A51FB" w:rsidRPr="00FE1A91" w:rsidRDefault="004A51FB" w:rsidP="004A51FB">
            <w:pPr>
              <w:rPr>
                <w:rFonts w:eastAsia="Times New Roman" w:cs="Arial"/>
                <w:bCs/>
                <w:lang w:val="ro-RO" w:eastAsia="lv-LV"/>
              </w:rPr>
            </w:pPr>
            <w:r w:rsidRPr="00FE1A91">
              <w:rPr>
                <w:rFonts w:eastAsia="Times New Roman" w:cs="Arial"/>
                <w:bCs/>
                <w:lang w:val="ro-RO" w:eastAsia="lv-LV"/>
              </w:rPr>
              <w:t>% din gospodării contract de evacuare centralizată a deșeurilor</w:t>
            </w:r>
          </w:p>
        </w:tc>
        <w:tc>
          <w:tcPr>
            <w:tcW w:w="304" w:type="pct"/>
            <w:shd w:val="clear" w:color="auto" w:fill="F2F2F2" w:themeFill="background1" w:themeFillShade="F2"/>
          </w:tcPr>
          <w:p w14:paraId="2B91161C" w14:textId="77777777" w:rsidR="004A51FB" w:rsidRPr="00FE1A91" w:rsidRDefault="004A51FB" w:rsidP="004A51FB">
            <w:pPr>
              <w:jc w:val="center"/>
              <w:rPr>
                <w:rFonts w:eastAsia="Times New Roman" w:cs="Arial"/>
                <w:bCs/>
                <w:lang w:val="ro-RO" w:eastAsia="lv-LV"/>
              </w:rPr>
            </w:pPr>
          </w:p>
        </w:tc>
        <w:tc>
          <w:tcPr>
            <w:tcW w:w="367" w:type="pct"/>
            <w:shd w:val="clear" w:color="auto" w:fill="F2F2F2" w:themeFill="background1" w:themeFillShade="F2"/>
          </w:tcPr>
          <w:p w14:paraId="780A07D6" w14:textId="77777777" w:rsidR="004A51FB" w:rsidRPr="00FE1A91" w:rsidRDefault="004A51FB" w:rsidP="004A51FB">
            <w:pPr>
              <w:jc w:val="center"/>
              <w:rPr>
                <w:rFonts w:eastAsia="Times New Roman" w:cs="Arial"/>
                <w:bCs/>
                <w:lang w:val="ro-RO" w:eastAsia="lv-LV"/>
              </w:rPr>
            </w:pPr>
          </w:p>
        </w:tc>
        <w:tc>
          <w:tcPr>
            <w:tcW w:w="1265" w:type="pct"/>
            <w:shd w:val="clear" w:color="auto" w:fill="F2F2F2" w:themeFill="background1" w:themeFillShade="F2"/>
            <w:vAlign w:val="center"/>
          </w:tcPr>
          <w:p w14:paraId="33DB8A83" w14:textId="77777777" w:rsidR="004A51FB" w:rsidRPr="00FE1A91" w:rsidRDefault="004A51FB" w:rsidP="004A51FB">
            <w:pPr>
              <w:jc w:val="center"/>
              <w:rPr>
                <w:rFonts w:eastAsia="Times New Roman" w:cs="Arial"/>
                <w:color w:val="000000"/>
                <w:lang w:val="ro-RO" w:eastAsia="ru-RU"/>
              </w:rPr>
            </w:pPr>
            <w:r w:rsidRPr="00FE1A91">
              <w:rPr>
                <w:rFonts w:eastAsia="Times New Roman" w:cs="Arial"/>
                <w:color w:val="000000"/>
                <w:lang w:val="ro-RO" w:eastAsia="ru-RU"/>
              </w:rPr>
              <w:t>0</w:t>
            </w:r>
          </w:p>
        </w:tc>
      </w:tr>
      <w:tr w:rsidR="004A51FB" w:rsidRPr="00FE1A91" w14:paraId="75675053" w14:textId="77777777" w:rsidTr="00486473">
        <w:tc>
          <w:tcPr>
            <w:tcW w:w="271" w:type="pct"/>
            <w:shd w:val="clear" w:color="auto" w:fill="F2F2F2" w:themeFill="background1" w:themeFillShade="F2"/>
          </w:tcPr>
          <w:p w14:paraId="0B088FA7" w14:textId="77777777" w:rsidR="004A51FB" w:rsidRPr="00FE1A91" w:rsidRDefault="004A51FB" w:rsidP="004A51FB">
            <w:pPr>
              <w:jc w:val="both"/>
              <w:rPr>
                <w:rFonts w:eastAsia="Times New Roman" w:cs="Arial"/>
                <w:bCs/>
                <w:lang w:val="ro-RO" w:eastAsia="lv-LV"/>
              </w:rPr>
            </w:pPr>
            <w:r w:rsidRPr="00FE1A91">
              <w:rPr>
                <w:rFonts w:eastAsia="Times New Roman" w:cs="Arial"/>
                <w:bCs/>
                <w:lang w:val="ro-RO" w:eastAsia="lv-LV"/>
              </w:rPr>
              <w:t>5.4</w:t>
            </w:r>
          </w:p>
        </w:tc>
        <w:tc>
          <w:tcPr>
            <w:tcW w:w="2793" w:type="pct"/>
            <w:shd w:val="clear" w:color="auto" w:fill="F2F2F2" w:themeFill="background1" w:themeFillShade="F2"/>
          </w:tcPr>
          <w:p w14:paraId="627BB456" w14:textId="4A6101E6" w:rsidR="004A51FB" w:rsidRPr="00FE1A91" w:rsidRDefault="001E690D" w:rsidP="004A51FB">
            <w:pPr>
              <w:rPr>
                <w:rFonts w:eastAsia="Times New Roman" w:cs="Arial"/>
                <w:bCs/>
                <w:lang w:val="ro-RO" w:eastAsia="lv-LV"/>
              </w:rPr>
            </w:pPr>
            <w:r>
              <w:rPr>
                <w:rFonts w:eastAsia="Times New Roman" w:cs="Arial"/>
                <w:bCs/>
                <w:lang w:val="ro-RO" w:eastAsia="lv-LV"/>
              </w:rPr>
              <w:t>% de gospodării conec</w:t>
            </w:r>
            <w:r w:rsidR="004A51FB" w:rsidRPr="00FE1A91">
              <w:rPr>
                <w:rFonts w:eastAsia="Times New Roman" w:cs="Arial"/>
                <w:bCs/>
                <w:lang w:val="ro-RO" w:eastAsia="lv-LV"/>
              </w:rPr>
              <w:t>tate la rețeaua de gaz</w:t>
            </w:r>
          </w:p>
        </w:tc>
        <w:tc>
          <w:tcPr>
            <w:tcW w:w="304" w:type="pct"/>
            <w:shd w:val="clear" w:color="auto" w:fill="F2F2F2" w:themeFill="background1" w:themeFillShade="F2"/>
          </w:tcPr>
          <w:p w14:paraId="3EC229B3" w14:textId="77777777" w:rsidR="004A51FB" w:rsidRPr="00FE1A91" w:rsidRDefault="004A51FB" w:rsidP="004A51FB">
            <w:pPr>
              <w:jc w:val="center"/>
              <w:rPr>
                <w:rFonts w:eastAsia="Times New Roman" w:cs="Arial"/>
                <w:bCs/>
                <w:lang w:val="ro-RO" w:eastAsia="lv-LV"/>
              </w:rPr>
            </w:pPr>
          </w:p>
        </w:tc>
        <w:tc>
          <w:tcPr>
            <w:tcW w:w="367" w:type="pct"/>
            <w:shd w:val="clear" w:color="auto" w:fill="F2F2F2" w:themeFill="background1" w:themeFillShade="F2"/>
          </w:tcPr>
          <w:p w14:paraId="39C6856E" w14:textId="77777777" w:rsidR="004A51FB" w:rsidRPr="00FE1A91" w:rsidRDefault="004A51FB" w:rsidP="004A51FB">
            <w:pPr>
              <w:jc w:val="center"/>
              <w:rPr>
                <w:rFonts w:eastAsia="Times New Roman" w:cs="Arial"/>
                <w:bCs/>
                <w:lang w:val="ro-RO" w:eastAsia="lv-LV"/>
              </w:rPr>
            </w:pPr>
          </w:p>
        </w:tc>
        <w:tc>
          <w:tcPr>
            <w:tcW w:w="1265" w:type="pct"/>
            <w:shd w:val="clear" w:color="auto" w:fill="F2F2F2" w:themeFill="background1" w:themeFillShade="F2"/>
            <w:vAlign w:val="center"/>
          </w:tcPr>
          <w:p w14:paraId="0FF998CB" w14:textId="77777777" w:rsidR="004A51FB" w:rsidRPr="00FE1A91" w:rsidRDefault="004A51FB" w:rsidP="004A51FB">
            <w:pPr>
              <w:jc w:val="center"/>
              <w:rPr>
                <w:rFonts w:eastAsia="Times New Roman" w:cs="Arial"/>
                <w:color w:val="000000"/>
                <w:lang w:val="ro-RO" w:eastAsia="ru-RU"/>
              </w:rPr>
            </w:pPr>
            <w:r w:rsidRPr="00FE1A91">
              <w:rPr>
                <w:rFonts w:eastAsia="Times New Roman" w:cs="Arial"/>
                <w:color w:val="000000"/>
                <w:lang w:val="ro-RO" w:eastAsia="ru-RU"/>
              </w:rPr>
              <w:t>20</w:t>
            </w:r>
          </w:p>
        </w:tc>
      </w:tr>
      <w:tr w:rsidR="004A51FB" w:rsidRPr="00FE1A91" w14:paraId="28327D57" w14:textId="77777777" w:rsidTr="00486473">
        <w:trPr>
          <w:trHeight w:val="183"/>
        </w:trPr>
        <w:tc>
          <w:tcPr>
            <w:tcW w:w="271" w:type="pct"/>
            <w:shd w:val="clear" w:color="auto" w:fill="F2F2F2" w:themeFill="background1" w:themeFillShade="F2"/>
          </w:tcPr>
          <w:p w14:paraId="17818348" w14:textId="77777777" w:rsidR="004A51FB" w:rsidRPr="00FE1A91" w:rsidRDefault="004A51FB" w:rsidP="004A51FB">
            <w:pPr>
              <w:jc w:val="both"/>
              <w:rPr>
                <w:rFonts w:eastAsia="Times New Roman" w:cs="Arial"/>
                <w:b/>
                <w:lang w:val="ro-RO" w:eastAsia="lv-LV"/>
              </w:rPr>
            </w:pPr>
            <w:r w:rsidRPr="00FE1A91">
              <w:rPr>
                <w:rFonts w:eastAsia="Times New Roman" w:cs="Arial"/>
                <w:b/>
                <w:lang w:val="ro-RO" w:eastAsia="lv-LV"/>
              </w:rPr>
              <w:t>6</w:t>
            </w:r>
          </w:p>
        </w:tc>
        <w:tc>
          <w:tcPr>
            <w:tcW w:w="2793" w:type="pct"/>
            <w:shd w:val="clear" w:color="auto" w:fill="F2F2F2" w:themeFill="background1" w:themeFillShade="F2"/>
          </w:tcPr>
          <w:p w14:paraId="5E960FD6" w14:textId="77777777" w:rsidR="004A51FB" w:rsidRPr="00FE1A91" w:rsidRDefault="004A51FB" w:rsidP="004A51FB">
            <w:pPr>
              <w:rPr>
                <w:rFonts w:eastAsia="Times New Roman" w:cs="Arial"/>
                <w:b/>
                <w:lang w:val="ro-RO" w:eastAsia="lv-LV"/>
              </w:rPr>
            </w:pPr>
            <w:r w:rsidRPr="00FE1A91">
              <w:rPr>
                <w:rFonts w:eastAsia="Times New Roman" w:cs="Arial"/>
                <w:b/>
                <w:lang w:val="ro-RO" w:eastAsia="lv-LV"/>
              </w:rPr>
              <w:t>Lungimea drumurilor locale (total, km)</w:t>
            </w:r>
          </w:p>
        </w:tc>
        <w:tc>
          <w:tcPr>
            <w:tcW w:w="304" w:type="pct"/>
            <w:shd w:val="clear" w:color="auto" w:fill="F2F2F2" w:themeFill="background1" w:themeFillShade="F2"/>
          </w:tcPr>
          <w:p w14:paraId="3DEA64CD" w14:textId="77777777" w:rsidR="004A51FB" w:rsidRPr="00FE1A91" w:rsidRDefault="004A51FB" w:rsidP="004A51FB">
            <w:pPr>
              <w:jc w:val="center"/>
              <w:rPr>
                <w:rFonts w:eastAsia="Times New Roman" w:cs="Arial"/>
                <w:bCs/>
                <w:lang w:val="ro-RO" w:eastAsia="lv-LV"/>
              </w:rPr>
            </w:pPr>
          </w:p>
        </w:tc>
        <w:tc>
          <w:tcPr>
            <w:tcW w:w="367" w:type="pct"/>
            <w:shd w:val="clear" w:color="auto" w:fill="F2F2F2" w:themeFill="background1" w:themeFillShade="F2"/>
          </w:tcPr>
          <w:p w14:paraId="6429E111" w14:textId="77777777" w:rsidR="004A51FB" w:rsidRPr="00FE1A91" w:rsidRDefault="004A51FB" w:rsidP="004A51FB">
            <w:pPr>
              <w:jc w:val="center"/>
              <w:rPr>
                <w:rFonts w:eastAsia="Times New Roman" w:cs="Arial"/>
                <w:bCs/>
                <w:lang w:val="ro-RO" w:eastAsia="lv-LV"/>
              </w:rPr>
            </w:pPr>
          </w:p>
        </w:tc>
        <w:tc>
          <w:tcPr>
            <w:tcW w:w="1265" w:type="pct"/>
            <w:shd w:val="clear" w:color="auto" w:fill="F2F2F2" w:themeFill="background1" w:themeFillShade="F2"/>
            <w:vAlign w:val="center"/>
          </w:tcPr>
          <w:p w14:paraId="35AC25CA" w14:textId="77777777" w:rsidR="004A51FB" w:rsidRPr="00FE1A91" w:rsidRDefault="004A51FB" w:rsidP="004A51FB">
            <w:pPr>
              <w:jc w:val="center"/>
              <w:rPr>
                <w:rFonts w:eastAsia="Times New Roman" w:cs="Arial"/>
                <w:color w:val="000000"/>
                <w:lang w:val="ro-RO" w:eastAsia="ru-RU"/>
              </w:rPr>
            </w:pPr>
            <w:r w:rsidRPr="00FE1A91">
              <w:rPr>
                <w:rFonts w:eastAsia="Times New Roman" w:cs="Arial"/>
                <w:color w:val="000000"/>
                <w:lang w:val="ro-RO" w:eastAsia="ru-RU"/>
              </w:rPr>
              <w:t>42</w:t>
            </w:r>
          </w:p>
        </w:tc>
      </w:tr>
      <w:tr w:rsidR="004A51FB" w:rsidRPr="00FE1A91" w14:paraId="5F2426C2" w14:textId="77777777" w:rsidTr="00486473">
        <w:tc>
          <w:tcPr>
            <w:tcW w:w="271" w:type="pct"/>
            <w:shd w:val="clear" w:color="auto" w:fill="F2F2F2" w:themeFill="background1" w:themeFillShade="F2"/>
          </w:tcPr>
          <w:p w14:paraId="33FF4CF8" w14:textId="77777777" w:rsidR="004A51FB" w:rsidRPr="00FE1A91" w:rsidRDefault="004A51FB" w:rsidP="004A51FB">
            <w:pPr>
              <w:jc w:val="both"/>
              <w:rPr>
                <w:rFonts w:eastAsia="Times New Roman" w:cs="Arial"/>
                <w:bCs/>
                <w:lang w:val="ro-RO" w:eastAsia="lv-LV"/>
              </w:rPr>
            </w:pPr>
            <w:r w:rsidRPr="00FE1A91">
              <w:rPr>
                <w:rFonts w:eastAsia="Times New Roman" w:cs="Arial"/>
                <w:bCs/>
                <w:lang w:val="ro-RO" w:eastAsia="lv-LV"/>
              </w:rPr>
              <w:t>6.1</w:t>
            </w:r>
          </w:p>
        </w:tc>
        <w:tc>
          <w:tcPr>
            <w:tcW w:w="2793" w:type="pct"/>
            <w:shd w:val="clear" w:color="auto" w:fill="F2F2F2" w:themeFill="background1" w:themeFillShade="F2"/>
          </w:tcPr>
          <w:p w14:paraId="6438A22E" w14:textId="77777777" w:rsidR="004A51FB" w:rsidRPr="00FE1A91" w:rsidRDefault="004A51FB" w:rsidP="004A51FB">
            <w:pPr>
              <w:rPr>
                <w:rFonts w:eastAsia="Times New Roman" w:cs="Arial"/>
                <w:bCs/>
                <w:lang w:val="ro-RO" w:eastAsia="lv-LV"/>
              </w:rPr>
            </w:pPr>
            <w:r w:rsidRPr="00FE1A91">
              <w:rPr>
                <w:rFonts w:eastAsia="Times New Roman" w:cs="Arial"/>
                <w:bCs/>
                <w:lang w:val="ro-RO" w:eastAsia="lv-LV"/>
              </w:rPr>
              <w:t>% din drumuri locale cu acoperire rigidă (asfalt și ”variantă albă”)</w:t>
            </w:r>
          </w:p>
        </w:tc>
        <w:tc>
          <w:tcPr>
            <w:tcW w:w="304" w:type="pct"/>
            <w:shd w:val="clear" w:color="auto" w:fill="F2F2F2" w:themeFill="background1" w:themeFillShade="F2"/>
          </w:tcPr>
          <w:p w14:paraId="6BB2A19D" w14:textId="77777777" w:rsidR="004A51FB" w:rsidRPr="00FE1A91" w:rsidRDefault="004A51FB" w:rsidP="004A51FB">
            <w:pPr>
              <w:jc w:val="center"/>
              <w:rPr>
                <w:rFonts w:eastAsia="Times New Roman" w:cs="Arial"/>
                <w:lang w:val="ro-RO" w:eastAsia="lv-LV"/>
              </w:rPr>
            </w:pPr>
          </w:p>
        </w:tc>
        <w:tc>
          <w:tcPr>
            <w:tcW w:w="367" w:type="pct"/>
            <w:shd w:val="clear" w:color="auto" w:fill="F2F2F2" w:themeFill="background1" w:themeFillShade="F2"/>
          </w:tcPr>
          <w:p w14:paraId="3EEEFB3F" w14:textId="77777777" w:rsidR="004A51FB" w:rsidRPr="00FE1A91" w:rsidRDefault="004A51FB" w:rsidP="004A51FB">
            <w:pPr>
              <w:jc w:val="center"/>
              <w:rPr>
                <w:rFonts w:eastAsia="Times New Roman" w:cs="Arial"/>
                <w:lang w:val="ro-RO" w:eastAsia="lv-LV"/>
              </w:rPr>
            </w:pPr>
          </w:p>
        </w:tc>
        <w:tc>
          <w:tcPr>
            <w:tcW w:w="1265" w:type="pct"/>
            <w:shd w:val="clear" w:color="auto" w:fill="F2F2F2" w:themeFill="background1" w:themeFillShade="F2"/>
            <w:vAlign w:val="center"/>
          </w:tcPr>
          <w:p w14:paraId="7129796C" w14:textId="77777777" w:rsidR="004A51FB" w:rsidRPr="00715907" w:rsidRDefault="004A51FB" w:rsidP="004A51FB">
            <w:pPr>
              <w:jc w:val="center"/>
              <w:rPr>
                <w:rFonts w:eastAsia="Times New Roman" w:cs="Arial"/>
                <w:color w:val="000000"/>
                <w:lang w:val="ro-RO" w:eastAsia="ru-RU"/>
              </w:rPr>
            </w:pPr>
            <w:r w:rsidRPr="00715907">
              <w:rPr>
                <w:rFonts w:eastAsia="Times New Roman" w:cs="Arial"/>
                <w:color w:val="000000"/>
                <w:lang w:val="ro-RO" w:eastAsia="ru-RU"/>
              </w:rPr>
              <w:t>5,9</w:t>
            </w:r>
          </w:p>
        </w:tc>
      </w:tr>
      <w:tr w:rsidR="004A51FB" w:rsidRPr="00FE1A91" w14:paraId="68BEAB9E" w14:textId="77777777" w:rsidTr="00B01E54">
        <w:trPr>
          <w:trHeight w:val="120"/>
        </w:trPr>
        <w:tc>
          <w:tcPr>
            <w:tcW w:w="271" w:type="pct"/>
            <w:shd w:val="clear" w:color="auto" w:fill="F2F2F2" w:themeFill="background1" w:themeFillShade="F2"/>
          </w:tcPr>
          <w:p w14:paraId="08EFCA81" w14:textId="77777777" w:rsidR="004A51FB" w:rsidRPr="00715907" w:rsidRDefault="004A51FB" w:rsidP="004A51FB">
            <w:pPr>
              <w:jc w:val="both"/>
              <w:rPr>
                <w:rFonts w:eastAsia="Times New Roman" w:cs="Arial"/>
                <w:bCs/>
                <w:lang w:val="ro-RO" w:eastAsia="lv-LV"/>
              </w:rPr>
            </w:pPr>
            <w:r w:rsidRPr="00715907">
              <w:rPr>
                <w:rFonts w:eastAsia="Times New Roman" w:cs="Arial"/>
                <w:bCs/>
                <w:lang w:val="ro-RO" w:eastAsia="lv-LV"/>
              </w:rPr>
              <w:t>6.2</w:t>
            </w:r>
          </w:p>
        </w:tc>
        <w:tc>
          <w:tcPr>
            <w:tcW w:w="2793" w:type="pct"/>
            <w:shd w:val="clear" w:color="auto" w:fill="F2F2F2" w:themeFill="background1" w:themeFillShade="F2"/>
          </w:tcPr>
          <w:p w14:paraId="72386B29" w14:textId="77777777" w:rsidR="004A51FB" w:rsidRPr="00715907" w:rsidRDefault="004A51FB" w:rsidP="004A51FB">
            <w:pPr>
              <w:jc w:val="both"/>
              <w:rPr>
                <w:rFonts w:eastAsia="Times New Roman" w:cs="Arial"/>
                <w:bCs/>
                <w:lang w:val="ro-RO" w:eastAsia="lv-LV"/>
              </w:rPr>
            </w:pPr>
            <w:r w:rsidRPr="00715907">
              <w:rPr>
                <w:rFonts w:eastAsia="Times New Roman" w:cs="Arial"/>
                <w:bCs/>
                <w:lang w:val="ro-RO" w:eastAsia="lv-LV"/>
              </w:rPr>
              <w:t>% din străzi cu iluminat public</w:t>
            </w:r>
          </w:p>
        </w:tc>
        <w:tc>
          <w:tcPr>
            <w:tcW w:w="304" w:type="pct"/>
            <w:shd w:val="clear" w:color="auto" w:fill="F2F2F2" w:themeFill="background1" w:themeFillShade="F2"/>
          </w:tcPr>
          <w:p w14:paraId="7973FBDA" w14:textId="77777777" w:rsidR="004A51FB" w:rsidRPr="00715907" w:rsidRDefault="004A51FB" w:rsidP="004A51FB">
            <w:pPr>
              <w:jc w:val="center"/>
              <w:rPr>
                <w:rFonts w:eastAsia="Times New Roman" w:cs="Arial"/>
                <w:bCs/>
                <w:lang w:val="ro-RO" w:eastAsia="lv-LV"/>
              </w:rPr>
            </w:pPr>
          </w:p>
        </w:tc>
        <w:tc>
          <w:tcPr>
            <w:tcW w:w="367" w:type="pct"/>
            <w:shd w:val="clear" w:color="auto" w:fill="F2F2F2" w:themeFill="background1" w:themeFillShade="F2"/>
          </w:tcPr>
          <w:p w14:paraId="7191D30D" w14:textId="77777777" w:rsidR="004A51FB" w:rsidRPr="00715907" w:rsidRDefault="004A51FB" w:rsidP="004A51FB">
            <w:pPr>
              <w:jc w:val="center"/>
              <w:rPr>
                <w:rFonts w:eastAsia="Times New Roman" w:cs="Arial"/>
                <w:bCs/>
                <w:lang w:val="ro-RO" w:eastAsia="lv-LV"/>
              </w:rPr>
            </w:pPr>
          </w:p>
        </w:tc>
        <w:tc>
          <w:tcPr>
            <w:tcW w:w="1265" w:type="pct"/>
            <w:shd w:val="clear" w:color="auto" w:fill="F2F2F2" w:themeFill="background1" w:themeFillShade="F2"/>
            <w:vAlign w:val="center"/>
          </w:tcPr>
          <w:p w14:paraId="025A997B" w14:textId="77777777" w:rsidR="004A51FB" w:rsidRPr="00715907" w:rsidRDefault="004A51FB" w:rsidP="004A51FB">
            <w:pPr>
              <w:jc w:val="center"/>
              <w:rPr>
                <w:rFonts w:eastAsia="Times New Roman" w:cs="Arial"/>
                <w:color w:val="000000"/>
                <w:lang w:val="ro-RO" w:eastAsia="ru-RU"/>
              </w:rPr>
            </w:pPr>
            <w:r w:rsidRPr="00B01E54">
              <w:rPr>
                <w:rFonts w:eastAsia="Times New Roman" w:cs="Arial"/>
                <w:color w:val="000000"/>
                <w:lang w:val="ro-RO" w:eastAsia="ru-RU"/>
              </w:rPr>
              <w:t>90%</w:t>
            </w:r>
          </w:p>
        </w:tc>
      </w:tr>
    </w:tbl>
    <w:p w14:paraId="75CAC57B" w14:textId="77777777" w:rsidR="00C7701D" w:rsidRPr="00FE1A91" w:rsidRDefault="00C7701D" w:rsidP="00C7701D">
      <w:pPr>
        <w:rPr>
          <w:lang w:val="ro-RO"/>
        </w:rPr>
      </w:pPr>
    </w:p>
    <w:p w14:paraId="7F0704E7" w14:textId="77777777" w:rsidR="00C7701D" w:rsidRPr="00FE1A91" w:rsidRDefault="00C7701D" w:rsidP="00C7701D">
      <w:pPr>
        <w:rPr>
          <w:lang w:val="ro-RO"/>
        </w:rPr>
      </w:pPr>
      <w:r w:rsidRPr="00FE1A91">
        <w:rPr>
          <w:rFonts w:eastAsia="Times New Roman" w:cs="Times New Roman"/>
          <w:color w:val="000000"/>
          <w:lang w:val="ro-RO"/>
        </w:rPr>
        <w:t xml:space="preserve">Satul Baurci-Moldoveni este parte a Grupului de Acțiune Locală  ”Valea Halmagei”, unde este reprezentat de 5 membri: primăria, Casa de Cultură, </w:t>
      </w:r>
      <w:r w:rsidRPr="00FE1A91">
        <w:rPr>
          <w:lang w:val="ro-RO"/>
        </w:rPr>
        <w:t>GȚ ”Gudumac Pavel Simion” și ”Marcenco Cristina Grigore” din satul Baurci Moldoveni, ”Frăția Ortodoxă Română”, filiala Baurci Moldoveni</w:t>
      </w:r>
    </w:p>
    <w:p w14:paraId="4B54109F" w14:textId="77777777" w:rsidR="00C7701D" w:rsidRPr="00FE1A91" w:rsidRDefault="00C7701D" w:rsidP="00C7701D">
      <w:pPr>
        <w:spacing w:after="160" w:line="259" w:lineRule="auto"/>
        <w:rPr>
          <w:lang w:val="ro-RO"/>
        </w:rPr>
      </w:pPr>
      <w:r w:rsidRPr="00FE1A91">
        <w:rPr>
          <w:lang w:val="ro-RO"/>
        </w:rPr>
        <w:br w:type="page"/>
      </w:r>
    </w:p>
    <w:p w14:paraId="730E8398" w14:textId="77777777" w:rsidR="00C7701D" w:rsidRPr="00FE1A91" w:rsidRDefault="00C7701D" w:rsidP="00C7701D">
      <w:pPr>
        <w:pStyle w:val="1"/>
      </w:pPr>
      <w:bookmarkStart w:id="16" w:name="_Toc89354129"/>
      <w:r w:rsidRPr="00FE1A91">
        <w:lastRenderedPageBreak/>
        <w:t>Profilul și analiza comunității</w:t>
      </w:r>
      <w:bookmarkEnd w:id="16"/>
    </w:p>
    <w:p w14:paraId="0EDB4446" w14:textId="77777777" w:rsidR="00C7701D" w:rsidRPr="00FE1A91" w:rsidRDefault="00C7701D" w:rsidP="00C7701D">
      <w:pPr>
        <w:rPr>
          <w:lang w:val="ro-RO"/>
        </w:rPr>
      </w:pPr>
    </w:p>
    <w:p w14:paraId="0CD6F432" w14:textId="77777777" w:rsidR="00C7701D" w:rsidRPr="00FE1A91" w:rsidRDefault="00C7701D" w:rsidP="00C7701D">
      <w:pPr>
        <w:pStyle w:val="2"/>
        <w:numPr>
          <w:ilvl w:val="1"/>
          <w:numId w:val="1"/>
        </w:numPr>
        <w:ind w:left="1008"/>
        <w:rPr>
          <w:color w:val="31849B" w:themeColor="accent5" w:themeShade="BF"/>
          <w:lang w:val="ro-RO"/>
        </w:rPr>
      </w:pPr>
      <w:bookmarkStart w:id="17" w:name="_Toc45948135"/>
      <w:bookmarkStart w:id="18" w:name="_Toc89354130"/>
      <w:r w:rsidRPr="00FE1A91">
        <w:rPr>
          <w:color w:val="31849B" w:themeColor="accent5" w:themeShade="BF"/>
          <w:lang w:val="ro-RO"/>
        </w:rPr>
        <w:t>Caracteristici geografice și de mediu</w:t>
      </w:r>
      <w:bookmarkEnd w:id="17"/>
      <w:bookmarkEnd w:id="18"/>
    </w:p>
    <w:p w14:paraId="2D62CF92" w14:textId="77777777" w:rsidR="00C7701D" w:rsidRPr="00FE1A91" w:rsidRDefault="00C7701D" w:rsidP="00C7701D">
      <w:pPr>
        <w:pStyle w:val="3"/>
        <w:spacing w:after="200"/>
      </w:pPr>
      <w:bookmarkStart w:id="19" w:name="_Toc45948136"/>
      <w:bookmarkStart w:id="20" w:name="_Toc89354131"/>
      <w:r w:rsidRPr="00FE1A91">
        <w:t>Caracteristici fizico-geografice</w:t>
      </w:r>
      <w:bookmarkEnd w:id="19"/>
      <w:bookmarkEnd w:id="20"/>
    </w:p>
    <w:tbl>
      <w:tblPr>
        <w:tblStyle w:val="TableGridLight1"/>
        <w:tblW w:w="9657" w:type="dxa"/>
        <w:tblLayout w:type="fixed"/>
        <w:tblLook w:val="01E0" w:firstRow="1" w:lastRow="1" w:firstColumn="1" w:lastColumn="1" w:noHBand="0" w:noVBand="0"/>
      </w:tblPr>
      <w:tblGrid>
        <w:gridCol w:w="2778"/>
        <w:gridCol w:w="6879"/>
      </w:tblGrid>
      <w:tr w:rsidR="00C7701D" w:rsidRPr="00FE1A91" w14:paraId="2B0A2761" w14:textId="77777777" w:rsidTr="00486473">
        <w:trPr>
          <w:trHeight w:val="69"/>
        </w:trPr>
        <w:tc>
          <w:tcPr>
            <w:tcW w:w="2778" w:type="dxa"/>
          </w:tcPr>
          <w:p w14:paraId="42C1F0BA" w14:textId="77777777" w:rsidR="00C7701D" w:rsidRPr="00FE1A91" w:rsidRDefault="00C7701D" w:rsidP="00486473">
            <w:pPr>
              <w:jc w:val="both"/>
              <w:rPr>
                <w:lang w:val="ro-RO"/>
              </w:rPr>
            </w:pPr>
            <w:r w:rsidRPr="00FE1A91">
              <w:rPr>
                <w:lang w:val="ro-RO"/>
              </w:rPr>
              <w:t>Denumirea:</w:t>
            </w:r>
          </w:p>
        </w:tc>
        <w:tc>
          <w:tcPr>
            <w:tcW w:w="6879" w:type="dxa"/>
          </w:tcPr>
          <w:p w14:paraId="253CDD7F" w14:textId="77777777" w:rsidR="00C7701D" w:rsidRPr="00FE1A91" w:rsidRDefault="00C7701D" w:rsidP="00486473">
            <w:pPr>
              <w:jc w:val="both"/>
              <w:rPr>
                <w:lang w:val="ro-RO"/>
              </w:rPr>
            </w:pPr>
            <w:r w:rsidRPr="00FE1A91">
              <w:rPr>
                <w:lang w:val="ro-RO"/>
              </w:rPr>
              <w:t xml:space="preserve">Satul Baurci-Moldoveni </w:t>
            </w:r>
          </w:p>
        </w:tc>
      </w:tr>
      <w:tr w:rsidR="00C7701D" w:rsidRPr="00FE1A91" w14:paraId="24B258C1" w14:textId="77777777" w:rsidTr="00486473">
        <w:tc>
          <w:tcPr>
            <w:tcW w:w="2778" w:type="dxa"/>
          </w:tcPr>
          <w:p w14:paraId="3F9590B3" w14:textId="77777777" w:rsidR="00C7701D" w:rsidRPr="00FE1A91" w:rsidRDefault="00C7701D" w:rsidP="00486473">
            <w:pPr>
              <w:jc w:val="both"/>
              <w:rPr>
                <w:lang w:val="ro-RO"/>
              </w:rPr>
            </w:pPr>
            <w:r w:rsidRPr="00FE1A91">
              <w:rPr>
                <w:lang w:val="ro-RO"/>
              </w:rPr>
              <w:t>Anul fondării :</w:t>
            </w:r>
          </w:p>
        </w:tc>
        <w:tc>
          <w:tcPr>
            <w:tcW w:w="6879" w:type="dxa"/>
          </w:tcPr>
          <w:p w14:paraId="67DD0269" w14:textId="77777777" w:rsidR="00C7701D" w:rsidRPr="00FE1A91" w:rsidRDefault="00C7701D" w:rsidP="00486473">
            <w:pPr>
              <w:jc w:val="both"/>
              <w:rPr>
                <w:lang w:val="ro-RO"/>
              </w:rPr>
            </w:pPr>
            <w:r w:rsidRPr="00FE1A91">
              <w:rPr>
                <w:lang w:val="ro-RO"/>
              </w:rPr>
              <w:t>1710</w:t>
            </w:r>
          </w:p>
        </w:tc>
      </w:tr>
      <w:tr w:rsidR="00C7701D" w:rsidRPr="00206467" w14:paraId="1ABA5340" w14:textId="77777777" w:rsidTr="00486473">
        <w:tc>
          <w:tcPr>
            <w:tcW w:w="2778" w:type="dxa"/>
          </w:tcPr>
          <w:p w14:paraId="69039916" w14:textId="77777777" w:rsidR="00C7701D" w:rsidRPr="00FE1A91" w:rsidRDefault="00C7701D" w:rsidP="00486473">
            <w:pPr>
              <w:jc w:val="both"/>
              <w:rPr>
                <w:lang w:val="ro-RO"/>
              </w:rPr>
            </w:pPr>
            <w:r w:rsidRPr="00FE1A91">
              <w:rPr>
                <w:lang w:val="ro-RO"/>
              </w:rPr>
              <w:t>Poziția geografică:</w:t>
            </w:r>
          </w:p>
        </w:tc>
        <w:tc>
          <w:tcPr>
            <w:tcW w:w="6879" w:type="dxa"/>
          </w:tcPr>
          <w:p w14:paraId="4A14CAF1" w14:textId="77777777" w:rsidR="00C7701D" w:rsidRPr="00FE1A91" w:rsidRDefault="00C7701D" w:rsidP="00486473">
            <w:pPr>
              <w:jc w:val="both"/>
              <w:rPr>
                <w:lang w:val="ro-RO"/>
              </w:rPr>
            </w:pPr>
            <w:r w:rsidRPr="00FE1A91">
              <w:rPr>
                <w:lang w:val="ro-RO"/>
              </w:rPr>
              <w:t>178 km de municipiul Chișinău, capitala Republicii Moldova</w:t>
            </w:r>
          </w:p>
        </w:tc>
      </w:tr>
      <w:tr w:rsidR="00C7701D" w:rsidRPr="00FE1A91" w14:paraId="40A16A00" w14:textId="77777777" w:rsidTr="00486473">
        <w:tc>
          <w:tcPr>
            <w:tcW w:w="2778" w:type="dxa"/>
          </w:tcPr>
          <w:p w14:paraId="79186D9A" w14:textId="77777777" w:rsidR="00C7701D" w:rsidRPr="00FE1A91" w:rsidRDefault="00C7701D" w:rsidP="00486473">
            <w:pPr>
              <w:jc w:val="both"/>
              <w:rPr>
                <w:lang w:val="ro-RO"/>
              </w:rPr>
            </w:pPr>
            <w:r w:rsidRPr="00FE1A91">
              <w:rPr>
                <w:lang w:val="ro-RO"/>
              </w:rPr>
              <w:t>Suprafața totală:</w:t>
            </w:r>
          </w:p>
        </w:tc>
        <w:tc>
          <w:tcPr>
            <w:tcW w:w="6879" w:type="dxa"/>
          </w:tcPr>
          <w:p w14:paraId="3931A55B" w14:textId="77777777" w:rsidR="00C7701D" w:rsidRPr="00FE1A91" w:rsidRDefault="00C7701D" w:rsidP="00486473">
            <w:pPr>
              <w:jc w:val="both"/>
              <w:rPr>
                <w:lang w:val="ro-RO"/>
              </w:rPr>
            </w:pPr>
            <w:r w:rsidRPr="00FE1A91">
              <w:rPr>
                <w:lang w:val="ro-RO"/>
              </w:rPr>
              <w:t>39,9 km2</w:t>
            </w:r>
            <w:r w:rsidRPr="00FE1A91">
              <w:rPr>
                <w:shd w:val="clear" w:color="auto" w:fill="FFFF00"/>
                <w:lang w:val="ro-RO"/>
              </w:rPr>
              <w:t xml:space="preserve"> </w:t>
            </w:r>
          </w:p>
        </w:tc>
      </w:tr>
      <w:tr w:rsidR="00C7701D" w:rsidRPr="00FE1A91" w14:paraId="6841C68C" w14:textId="77777777" w:rsidTr="00486473">
        <w:tc>
          <w:tcPr>
            <w:tcW w:w="2778" w:type="dxa"/>
          </w:tcPr>
          <w:p w14:paraId="0B6C68F4" w14:textId="77777777" w:rsidR="00C7701D" w:rsidRPr="00FE1A91" w:rsidRDefault="00C7701D" w:rsidP="00486473">
            <w:pPr>
              <w:jc w:val="both"/>
              <w:rPr>
                <w:lang w:val="ro-RO"/>
              </w:rPr>
            </w:pPr>
            <w:r w:rsidRPr="00FE1A91">
              <w:rPr>
                <w:lang w:val="ro-RO"/>
              </w:rPr>
              <w:t>Numărul de locuitori:</w:t>
            </w:r>
          </w:p>
        </w:tc>
        <w:tc>
          <w:tcPr>
            <w:tcW w:w="6879" w:type="dxa"/>
          </w:tcPr>
          <w:p w14:paraId="59032225" w14:textId="77777777" w:rsidR="00C7701D" w:rsidRPr="00FE1A91" w:rsidRDefault="00C7701D" w:rsidP="00486473">
            <w:pPr>
              <w:jc w:val="both"/>
              <w:rPr>
                <w:lang w:val="ro-RO"/>
              </w:rPr>
            </w:pPr>
            <w:r w:rsidRPr="00FE1A91">
              <w:rPr>
                <w:lang w:val="ro-RO"/>
              </w:rPr>
              <w:t>2025</w:t>
            </w:r>
          </w:p>
        </w:tc>
      </w:tr>
      <w:tr w:rsidR="00C7701D" w:rsidRPr="00FE1A91" w14:paraId="05289BAE" w14:textId="77777777" w:rsidTr="00486473">
        <w:tc>
          <w:tcPr>
            <w:tcW w:w="2778" w:type="dxa"/>
          </w:tcPr>
          <w:p w14:paraId="3E6AD249" w14:textId="77777777" w:rsidR="00C7701D" w:rsidRPr="00FE1A91" w:rsidRDefault="00C7701D" w:rsidP="00486473">
            <w:pPr>
              <w:jc w:val="both"/>
              <w:rPr>
                <w:lang w:val="ro-RO"/>
              </w:rPr>
            </w:pPr>
            <w:r w:rsidRPr="00FE1A91">
              <w:rPr>
                <w:lang w:val="ro-RO"/>
              </w:rPr>
              <w:t>Densitatea populației:</w:t>
            </w:r>
          </w:p>
        </w:tc>
        <w:tc>
          <w:tcPr>
            <w:tcW w:w="6879" w:type="dxa"/>
          </w:tcPr>
          <w:p w14:paraId="231203CD" w14:textId="77777777" w:rsidR="00C7701D" w:rsidRPr="00FE1A91" w:rsidRDefault="00C7701D" w:rsidP="00486473">
            <w:pPr>
              <w:jc w:val="both"/>
              <w:rPr>
                <w:lang w:val="ro-RO"/>
              </w:rPr>
            </w:pPr>
            <w:r w:rsidRPr="00FE1A91">
              <w:rPr>
                <w:shd w:val="clear" w:color="auto" w:fill="FFFFFF" w:themeFill="background1"/>
                <w:lang w:val="ro-RO"/>
              </w:rPr>
              <w:t>7,5</w:t>
            </w:r>
            <w:r w:rsidRPr="00FE1A91">
              <w:rPr>
                <w:lang w:val="ro-RO"/>
              </w:rPr>
              <w:t xml:space="preserve"> locuitori/ km2  </w:t>
            </w:r>
          </w:p>
        </w:tc>
      </w:tr>
      <w:tr w:rsidR="00C7701D" w:rsidRPr="00FE1A91" w14:paraId="28EE0543" w14:textId="77777777" w:rsidTr="00486473">
        <w:tc>
          <w:tcPr>
            <w:tcW w:w="2778" w:type="dxa"/>
          </w:tcPr>
          <w:p w14:paraId="01E90B47" w14:textId="77777777" w:rsidR="00C7701D" w:rsidRPr="00FE1A91" w:rsidRDefault="00C7701D" w:rsidP="00486473">
            <w:pPr>
              <w:jc w:val="both"/>
              <w:rPr>
                <w:lang w:val="ro-RO"/>
              </w:rPr>
            </w:pPr>
            <w:r w:rsidRPr="00FE1A91">
              <w:rPr>
                <w:lang w:val="ro-RO"/>
              </w:rPr>
              <w:t>Primara:</w:t>
            </w:r>
          </w:p>
        </w:tc>
        <w:tc>
          <w:tcPr>
            <w:tcW w:w="6879" w:type="dxa"/>
          </w:tcPr>
          <w:p w14:paraId="64624495" w14:textId="77777777" w:rsidR="00C7701D" w:rsidRPr="00FE1A91" w:rsidRDefault="00C7701D" w:rsidP="00486473">
            <w:pPr>
              <w:jc w:val="both"/>
              <w:rPr>
                <w:lang w:val="ro-RO"/>
              </w:rPr>
            </w:pPr>
            <w:r w:rsidRPr="00FE1A91">
              <w:rPr>
                <w:lang w:val="ro-RO"/>
              </w:rPr>
              <w:t>Elena Enachi</w:t>
            </w:r>
          </w:p>
        </w:tc>
      </w:tr>
      <w:tr w:rsidR="00C7701D" w:rsidRPr="00FE1A91" w14:paraId="2A9CF162" w14:textId="77777777" w:rsidTr="00486473">
        <w:tc>
          <w:tcPr>
            <w:tcW w:w="2778" w:type="dxa"/>
          </w:tcPr>
          <w:p w14:paraId="4E4CB2DB" w14:textId="77777777" w:rsidR="00C7701D" w:rsidRPr="00FE1A91" w:rsidRDefault="00C7701D" w:rsidP="00486473">
            <w:pPr>
              <w:jc w:val="both"/>
              <w:rPr>
                <w:lang w:val="ro-RO"/>
              </w:rPr>
            </w:pPr>
            <w:r w:rsidRPr="00FE1A91">
              <w:rPr>
                <w:lang w:val="ro-RO"/>
              </w:rPr>
              <w:t xml:space="preserve">Secretara Consiliului: </w:t>
            </w:r>
          </w:p>
        </w:tc>
        <w:tc>
          <w:tcPr>
            <w:tcW w:w="6879" w:type="dxa"/>
          </w:tcPr>
          <w:p w14:paraId="6F765B64" w14:textId="77777777" w:rsidR="00C7701D" w:rsidRPr="00FE1A91" w:rsidRDefault="00C7701D" w:rsidP="00486473">
            <w:pPr>
              <w:jc w:val="both"/>
              <w:rPr>
                <w:lang w:val="ro-RO"/>
              </w:rPr>
            </w:pPr>
            <w:r w:rsidRPr="00FE1A91">
              <w:rPr>
                <w:lang w:val="ro-RO"/>
              </w:rPr>
              <w:t>Oxana Cojocaru</w:t>
            </w:r>
          </w:p>
        </w:tc>
      </w:tr>
      <w:tr w:rsidR="00C7701D" w:rsidRPr="00FE1A91" w14:paraId="1ADC3246" w14:textId="77777777" w:rsidTr="00486473">
        <w:tc>
          <w:tcPr>
            <w:tcW w:w="2778" w:type="dxa"/>
          </w:tcPr>
          <w:p w14:paraId="61E4FF5C" w14:textId="77777777" w:rsidR="00C7701D" w:rsidRPr="00FE1A91" w:rsidRDefault="00C7701D" w:rsidP="00486473">
            <w:pPr>
              <w:jc w:val="both"/>
              <w:rPr>
                <w:lang w:val="ro-RO"/>
              </w:rPr>
            </w:pPr>
            <w:r w:rsidRPr="00FE1A91">
              <w:rPr>
                <w:lang w:val="ro-RO"/>
              </w:rPr>
              <w:t xml:space="preserve">Hramul satului  </w:t>
            </w:r>
          </w:p>
        </w:tc>
        <w:tc>
          <w:tcPr>
            <w:tcW w:w="6879" w:type="dxa"/>
          </w:tcPr>
          <w:p w14:paraId="2925668F" w14:textId="77777777" w:rsidR="00C7701D" w:rsidRPr="00FE1A91" w:rsidRDefault="00C7701D" w:rsidP="00486473">
            <w:pPr>
              <w:jc w:val="both"/>
              <w:rPr>
                <w:lang w:val="ro-RO"/>
              </w:rPr>
            </w:pPr>
            <w:r w:rsidRPr="00FE1A91">
              <w:rPr>
                <w:lang w:val="ro-RO"/>
              </w:rPr>
              <w:t>27 Octombrie</w:t>
            </w:r>
          </w:p>
        </w:tc>
      </w:tr>
      <w:tr w:rsidR="00C7701D" w:rsidRPr="00FE1A91" w14:paraId="11B23870" w14:textId="77777777" w:rsidTr="00486473">
        <w:tc>
          <w:tcPr>
            <w:tcW w:w="2778" w:type="dxa"/>
          </w:tcPr>
          <w:p w14:paraId="0C81755C" w14:textId="77777777" w:rsidR="00C7701D" w:rsidRPr="00FE1A91" w:rsidRDefault="00C7701D" w:rsidP="00486473">
            <w:pPr>
              <w:jc w:val="both"/>
              <w:rPr>
                <w:lang w:val="ro-RO"/>
              </w:rPr>
            </w:pPr>
            <w:r w:rsidRPr="00FE1A91">
              <w:rPr>
                <w:lang w:val="ro-RO"/>
              </w:rPr>
              <w:t>Adresa primăriei</w:t>
            </w:r>
          </w:p>
        </w:tc>
        <w:tc>
          <w:tcPr>
            <w:tcW w:w="6879" w:type="dxa"/>
          </w:tcPr>
          <w:p w14:paraId="5D7FFA4D" w14:textId="49A70C5E" w:rsidR="00C7701D" w:rsidRPr="00FE1A91" w:rsidRDefault="00C7701D" w:rsidP="00486473">
            <w:pPr>
              <w:jc w:val="both"/>
              <w:rPr>
                <w:lang w:val="ro-RO"/>
              </w:rPr>
            </w:pPr>
            <w:r w:rsidRPr="00FE1A91">
              <w:rPr>
                <w:lang w:val="ro-RO"/>
              </w:rPr>
              <w:t>str.</w:t>
            </w:r>
            <w:r w:rsidR="001E690D">
              <w:rPr>
                <w:lang w:val="ro-RO"/>
              </w:rPr>
              <w:t xml:space="preserve"> Victoriei 68</w:t>
            </w:r>
          </w:p>
        </w:tc>
      </w:tr>
    </w:tbl>
    <w:p w14:paraId="7D2BD9B4" w14:textId="77777777" w:rsidR="00C7701D" w:rsidRPr="00FE1A91" w:rsidRDefault="00C7701D" w:rsidP="00C7701D">
      <w:pPr>
        <w:pStyle w:val="a9"/>
        <w:shd w:val="clear" w:color="auto" w:fill="FFFFFF"/>
        <w:spacing w:before="120" w:after="120"/>
        <w:jc w:val="both"/>
        <w:rPr>
          <w:rFonts w:cs="Arial"/>
          <w:lang w:val="ro-RO"/>
        </w:rPr>
      </w:pPr>
      <w:r w:rsidRPr="00FE1A91">
        <w:rPr>
          <w:rFonts w:ascii="Arial" w:hAnsi="Arial" w:cs="Arial"/>
          <w:b/>
          <w:bCs/>
          <w:color w:val="006699"/>
          <w:szCs w:val="22"/>
          <w:lang w:val="ro-RO"/>
        </w:rPr>
        <w:t>Istoric și legenda |</w:t>
      </w:r>
      <w:r w:rsidRPr="00FE1A91">
        <w:rPr>
          <w:rFonts w:ascii="Arial" w:hAnsi="Arial" w:cs="Arial"/>
          <w:szCs w:val="22"/>
          <w:lang w:val="ro-RO"/>
        </w:rPr>
        <w:t xml:space="preserve"> Data fondării satului Baurci-Moldoveni este 11 februarie </w:t>
      </w:r>
      <w:r w:rsidRPr="00FE1A91">
        <w:rPr>
          <w:rFonts w:ascii="Arial" w:hAnsi="Arial" w:cstheme="minorBidi"/>
          <w:szCs w:val="22"/>
          <w:lang w:val="ro-RO"/>
        </w:rPr>
        <w:t xml:space="preserve">1710 . Denumirea localității vine de la toponimicul </w:t>
      </w:r>
      <w:r w:rsidRPr="00FE1A91">
        <w:rPr>
          <w:rFonts w:ascii="Arial" w:hAnsi="Arial" w:cstheme="minorBidi"/>
          <w:i/>
          <w:szCs w:val="22"/>
          <w:lang w:val="ro-RO"/>
        </w:rPr>
        <w:t>Baurci</w:t>
      </w:r>
      <w:r w:rsidRPr="00FE1A91">
        <w:rPr>
          <w:rFonts w:ascii="Arial" w:hAnsi="Arial" w:cstheme="minorBidi"/>
          <w:szCs w:val="22"/>
          <w:lang w:val="ro-RO"/>
        </w:rPr>
        <w:t xml:space="preserve">, ea fiind determinată atât de factori etimologici, cât şi de legendele ce dăinuie în mediul trăitorilor satului. Noțiunea ar fi de origine tătară şi ar semnifica “bogat”, “norocos”, căci hoardele nohaice, hălăduind prin întinderile stepei Bugeacului, ar fi fost – spun bătrânii – surprinși de luxurianța fânețelor din partea locului; sau o fi având drept sorginte un cuvânt din limba turcă ce ar însemna Rîpi – o versiune suficient de verosimilă, căci şi în prezent localitatea este traversată de trei râpi adânci şi sinuoase, în straturile de rocă ale cărora intuiești aluviunile diferitor ere geologice – râpi ce în perioada unuia din războaiele ruso-turce au fost folosite de generalul rus Bauer ca adăpost pentru cai şi muniții. Doctorul habilitat în filologie, specialist în toponime şi antroponimie, Anatol Eremia, mai reproduce o ipoteză: Baurci, cu etimologia – i turcită, ar semnifica bucătar. </w:t>
      </w:r>
    </w:p>
    <w:p w14:paraId="164BD75D" w14:textId="77777777" w:rsidR="00C7701D" w:rsidRPr="00FE1A91" w:rsidRDefault="00C7701D" w:rsidP="00C7701D">
      <w:pPr>
        <w:spacing w:before="120" w:after="120"/>
        <w:jc w:val="both"/>
        <w:rPr>
          <w:lang w:val="ro-RO"/>
        </w:rPr>
      </w:pPr>
      <w:r w:rsidRPr="00FE1A91">
        <w:rPr>
          <w:b/>
          <w:bCs/>
          <w:color w:val="006699"/>
          <w:lang w:val="ro-RO"/>
        </w:rPr>
        <w:t>Clima</w:t>
      </w:r>
      <w:r w:rsidRPr="00FE1A91">
        <w:rPr>
          <w:lang w:val="ro-RO"/>
        </w:rPr>
        <w:t xml:space="preserve"> satului Baurci-Moldoveni este temperat-continentală, cu ierni relativ blânde și veri călduroase, fiind considerată cea mai caldă regiune din țară, în care temperaturile zilnice sunt cu 2-3 grade mai ridicate decât în celelalte regiuni. Cantitatea de precipitații atmosferice în perioada activă de vegetație este de 320-380mm.  </w:t>
      </w:r>
    </w:p>
    <w:p w14:paraId="7691BFC2" w14:textId="77777777" w:rsidR="00C7701D" w:rsidRPr="00FE1A91" w:rsidRDefault="00C7701D" w:rsidP="00C7701D">
      <w:pPr>
        <w:spacing w:before="120" w:after="120"/>
        <w:jc w:val="both"/>
        <w:rPr>
          <w:rFonts w:cs="Arial"/>
          <w:lang w:val="ro-RO"/>
        </w:rPr>
      </w:pPr>
      <w:r w:rsidRPr="00FE1A91">
        <w:rPr>
          <w:lang w:val="ro-RO"/>
        </w:rPr>
        <w:t xml:space="preserve">Suprafața totală a teritoriului satului constituie </w:t>
      </w:r>
      <w:r w:rsidRPr="00FE1A91">
        <w:rPr>
          <w:rFonts w:cs="Arial"/>
          <w:lang w:val="ro-RO"/>
        </w:rPr>
        <w:t xml:space="preserve">3991,73 </w:t>
      </w:r>
      <w:r w:rsidRPr="00FE1A91">
        <w:rPr>
          <w:lang w:val="ro-RO"/>
        </w:rPr>
        <w:t xml:space="preserve">ha, pe care, conform datelor primăriei, la 01 ianuarie 2021 locuiesc 2025 persoane. După numărul de locuitori, din cele 36 de primării de comunități rurale din raionul Cahul, satul Baurci-Moldoveni se situează la </w:t>
      </w:r>
      <w:r w:rsidRPr="00FE1A91">
        <w:rPr>
          <w:rFonts w:cs="Arial"/>
          <w:lang w:val="ro-RO"/>
        </w:rPr>
        <w:t>mijloc. Conform datelor recensământului populației din 2014, structura etnică a populației în cadrul satului este următoarea: 95,4% - moldoveni, 2,4% – români, 1,1 % - bulgari.</w:t>
      </w:r>
    </w:p>
    <w:p w14:paraId="50765F6D" w14:textId="77777777" w:rsidR="00C7701D" w:rsidRPr="00FE1A91" w:rsidRDefault="00C7701D" w:rsidP="00C7701D">
      <w:pPr>
        <w:spacing w:before="120" w:after="120"/>
        <w:jc w:val="both"/>
        <w:rPr>
          <w:lang w:val="ro-RO"/>
        </w:rPr>
      </w:pPr>
      <w:r w:rsidRPr="00FE1A91">
        <w:rPr>
          <w:lang w:val="ro-RO"/>
        </w:rPr>
        <w:t xml:space="preserve">Satul Baurci-Moldoveni dispune de un Plan Urbanistic General, elaborat în 2014. Localitatea este împărțită în 3 regiuni: Ghibanu, Centru și Fundoaia. </w:t>
      </w:r>
    </w:p>
    <w:p w14:paraId="6837AC71" w14:textId="77777777" w:rsidR="00C7701D" w:rsidRPr="00FE1A91" w:rsidRDefault="00C7701D" w:rsidP="00C7701D">
      <w:pPr>
        <w:pStyle w:val="3"/>
      </w:pPr>
      <w:bookmarkStart w:id="21" w:name="_Toc37741560"/>
      <w:bookmarkStart w:id="22" w:name="_Toc45948139"/>
      <w:bookmarkStart w:id="23" w:name="_Toc89354132"/>
      <w:r w:rsidRPr="00FE1A91">
        <w:t>Resurse naturale</w:t>
      </w:r>
      <w:bookmarkEnd w:id="21"/>
      <w:bookmarkEnd w:id="22"/>
      <w:bookmarkEnd w:id="23"/>
    </w:p>
    <w:p w14:paraId="3ADF4EB5" w14:textId="77777777" w:rsidR="00C7701D" w:rsidRPr="00FE1A91" w:rsidRDefault="00C7701D" w:rsidP="00C7701D">
      <w:pPr>
        <w:rPr>
          <w:lang w:val="ro-RO"/>
        </w:rPr>
      </w:pPr>
      <w:r w:rsidRPr="00FE1A91">
        <w:rPr>
          <w:b/>
          <w:bCs/>
          <w:color w:val="006699"/>
          <w:lang w:val="ro-RO"/>
        </w:rPr>
        <w:t xml:space="preserve">Suprafața fondului funciar </w:t>
      </w:r>
      <w:r w:rsidRPr="00FE1A91">
        <w:rPr>
          <w:lang w:val="ro-RO"/>
        </w:rPr>
        <w:t>a satului Baurci-Moldoveni este de 3991,73 ha. Cea mai mare pondere o au terenurile utilizate în scopuri agricole – 2622,21 ha, (terenurile arabile constituie 1910,94 ha, plantațiile multianuale – 478,34 ha), construcțiile și curțile – 50,32 ha, iar suprafața de terenuri care revine fondului silvic reprezintă 1089,99 ha.</w:t>
      </w:r>
    </w:p>
    <w:p w14:paraId="23DB3F8F" w14:textId="77777777" w:rsidR="00C7701D" w:rsidRPr="00FE1A91" w:rsidRDefault="00C7701D" w:rsidP="00C7701D">
      <w:pPr>
        <w:rPr>
          <w:lang w:val="ro-RO"/>
        </w:rPr>
      </w:pPr>
      <w:r w:rsidRPr="00FE1A91">
        <w:rPr>
          <w:lang w:val="ro-RO"/>
        </w:rPr>
        <w:lastRenderedPageBreak/>
        <w:t>În consecință, însăși structura fondului funciar a satului permite practicarea intensă a cultivării cerealelor, creșterii viței-de-vie şi a plantațiilor pomicole. În cadrul lanțului valoric agricol ar fi binevenite construcția în localitate a unor frigidere industriale, uscătorii şi elevatoare care aduc o plus valoare la producția agricolă colectată. Cota funciară per persoană ajunge la o suprafață medie de 2,50 ha.</w:t>
      </w:r>
    </w:p>
    <w:p w14:paraId="2D222791" w14:textId="77777777" w:rsidR="00C7701D" w:rsidRPr="00FE1A91" w:rsidRDefault="00C7701D" w:rsidP="00C7701D">
      <w:pPr>
        <w:rPr>
          <w:lang w:val="ro-RO"/>
        </w:rPr>
      </w:pPr>
      <w:r w:rsidRPr="00FE1A91">
        <w:rPr>
          <w:lang w:val="ro-RO"/>
        </w:rPr>
        <w:t>Cazurile de fragmentare a terenurilor agricole stopează dezvoltarea agriculturii în teritoriu şi aplicarea unor tehnologii agricole moderne, precum și implementarea sistemelor de irigații. Soluția ar fi consolidarea terenurilor, fapt ce  ar permite crearea sistemelor de irigare la suprafețe mari de teren agricol.</w:t>
      </w:r>
    </w:p>
    <w:tbl>
      <w:tblPr>
        <w:tblStyle w:val="a5"/>
        <w:tblW w:w="0" w:type="auto"/>
        <w:tblLook w:val="04A0" w:firstRow="1" w:lastRow="0" w:firstColumn="1" w:lastColumn="0" w:noHBand="0" w:noVBand="1"/>
      </w:tblPr>
      <w:tblGrid>
        <w:gridCol w:w="485"/>
        <w:gridCol w:w="6191"/>
        <w:gridCol w:w="3318"/>
      </w:tblGrid>
      <w:tr w:rsidR="00C7701D" w:rsidRPr="00FE1A91" w14:paraId="49AC56BF" w14:textId="77777777" w:rsidTr="00486473">
        <w:tc>
          <w:tcPr>
            <w:tcW w:w="445" w:type="dxa"/>
          </w:tcPr>
          <w:p w14:paraId="1254BE9E" w14:textId="77777777" w:rsidR="00C7701D" w:rsidRPr="00FE1A91" w:rsidRDefault="00C7701D" w:rsidP="00486473">
            <w:pPr>
              <w:rPr>
                <w:b/>
                <w:lang w:val="ro-RO"/>
              </w:rPr>
            </w:pPr>
          </w:p>
        </w:tc>
        <w:tc>
          <w:tcPr>
            <w:tcW w:w="6191" w:type="dxa"/>
          </w:tcPr>
          <w:p w14:paraId="58217E2D" w14:textId="77777777" w:rsidR="00C7701D" w:rsidRPr="00FE1A91" w:rsidRDefault="00C7701D" w:rsidP="00486473">
            <w:pPr>
              <w:rPr>
                <w:b/>
                <w:lang w:val="ro-RO"/>
              </w:rPr>
            </w:pPr>
            <w:r w:rsidRPr="00FE1A91">
              <w:rPr>
                <w:b/>
                <w:lang w:val="ro-RO"/>
              </w:rPr>
              <w:t>Denumirea terenurilor</w:t>
            </w:r>
          </w:p>
        </w:tc>
        <w:tc>
          <w:tcPr>
            <w:tcW w:w="3318" w:type="dxa"/>
          </w:tcPr>
          <w:p w14:paraId="17F268D4" w14:textId="77777777" w:rsidR="00C7701D" w:rsidRPr="00FE1A91" w:rsidRDefault="00C7701D" w:rsidP="00486473">
            <w:pPr>
              <w:rPr>
                <w:b/>
                <w:lang w:val="ro-RO"/>
              </w:rPr>
            </w:pPr>
            <w:r w:rsidRPr="00FE1A91">
              <w:rPr>
                <w:b/>
                <w:bCs/>
                <w:lang w:val="ro-RO"/>
              </w:rPr>
              <w:t>La 01.01.2020 (ha)</w:t>
            </w:r>
          </w:p>
        </w:tc>
      </w:tr>
      <w:tr w:rsidR="00C7701D" w:rsidRPr="00FE1A91" w14:paraId="0302F531" w14:textId="77777777" w:rsidTr="00486473">
        <w:tc>
          <w:tcPr>
            <w:tcW w:w="445" w:type="dxa"/>
          </w:tcPr>
          <w:p w14:paraId="7388AD08" w14:textId="77777777" w:rsidR="00C7701D" w:rsidRPr="00FE1A91" w:rsidRDefault="00C7701D" w:rsidP="00486473">
            <w:pPr>
              <w:jc w:val="center"/>
              <w:rPr>
                <w:lang w:val="ro-RO"/>
              </w:rPr>
            </w:pPr>
            <w:r w:rsidRPr="00FE1A91">
              <w:rPr>
                <w:lang w:val="ro-RO"/>
              </w:rPr>
              <w:t>I</w:t>
            </w:r>
          </w:p>
        </w:tc>
        <w:tc>
          <w:tcPr>
            <w:tcW w:w="6191" w:type="dxa"/>
          </w:tcPr>
          <w:p w14:paraId="5D630F54" w14:textId="77777777" w:rsidR="00C7701D" w:rsidRPr="00FE1A91" w:rsidRDefault="00C7701D" w:rsidP="00486473">
            <w:pPr>
              <w:rPr>
                <w:bCs/>
                <w:color w:val="000000"/>
                <w:lang w:val="ro-RO"/>
              </w:rPr>
            </w:pPr>
            <w:r w:rsidRPr="00FE1A91">
              <w:rPr>
                <w:bCs/>
                <w:color w:val="000000"/>
                <w:lang w:val="ro-RO"/>
              </w:rPr>
              <w:t>Teren cu destinație agricolă, inclusiv</w:t>
            </w:r>
          </w:p>
          <w:p w14:paraId="3C4FFA6F" w14:textId="77777777" w:rsidR="00C7701D" w:rsidRPr="00FE1A91" w:rsidRDefault="00C7701D" w:rsidP="00C7701D">
            <w:pPr>
              <w:pStyle w:val="a6"/>
              <w:numPr>
                <w:ilvl w:val="0"/>
                <w:numId w:val="19"/>
              </w:numPr>
              <w:rPr>
                <w:bCs/>
                <w:i/>
                <w:color w:val="244061" w:themeColor="accent1" w:themeShade="80"/>
                <w:lang w:val="ro-RO"/>
              </w:rPr>
            </w:pPr>
            <w:r w:rsidRPr="00FE1A91">
              <w:rPr>
                <w:bCs/>
                <w:i/>
                <w:color w:val="244061" w:themeColor="accent1" w:themeShade="80"/>
                <w:lang w:val="ro-RO"/>
              </w:rPr>
              <w:t>teren arabil</w:t>
            </w:r>
          </w:p>
          <w:p w14:paraId="634743E5" w14:textId="77777777" w:rsidR="00C7701D" w:rsidRPr="00FE1A91" w:rsidRDefault="00C7701D" w:rsidP="00C7701D">
            <w:pPr>
              <w:pStyle w:val="a6"/>
              <w:numPr>
                <w:ilvl w:val="0"/>
                <w:numId w:val="19"/>
              </w:numPr>
              <w:rPr>
                <w:i/>
                <w:iCs/>
                <w:color w:val="244061" w:themeColor="accent1" w:themeShade="80"/>
                <w:lang w:val="ro-RO"/>
              </w:rPr>
            </w:pPr>
            <w:r w:rsidRPr="00FE1A91">
              <w:rPr>
                <w:i/>
                <w:iCs/>
                <w:color w:val="244061" w:themeColor="accent1" w:themeShade="80"/>
                <w:lang w:val="ro-RO"/>
              </w:rPr>
              <w:t>plantații multianuale</w:t>
            </w:r>
          </w:p>
          <w:p w14:paraId="4004A4A6" w14:textId="77777777" w:rsidR="00C7701D" w:rsidRPr="00FE1A91" w:rsidRDefault="00C7701D" w:rsidP="00C7701D">
            <w:pPr>
              <w:pStyle w:val="a6"/>
              <w:numPr>
                <w:ilvl w:val="0"/>
                <w:numId w:val="19"/>
              </w:numPr>
              <w:rPr>
                <w:lang w:val="ro-RO"/>
              </w:rPr>
            </w:pPr>
            <w:r w:rsidRPr="00FE1A91">
              <w:rPr>
                <w:i/>
                <w:iCs/>
                <w:color w:val="244061" w:themeColor="accent1" w:themeShade="80"/>
                <w:lang w:val="ro-RO"/>
              </w:rPr>
              <w:t>construcții și curți</w:t>
            </w:r>
          </w:p>
        </w:tc>
        <w:tc>
          <w:tcPr>
            <w:tcW w:w="3318" w:type="dxa"/>
          </w:tcPr>
          <w:p w14:paraId="0D2D42D5" w14:textId="77777777" w:rsidR="00C7701D" w:rsidRPr="00FE1A91" w:rsidRDefault="00C7701D" w:rsidP="00486473">
            <w:pPr>
              <w:rPr>
                <w:lang w:val="ro-RO"/>
              </w:rPr>
            </w:pPr>
            <w:r w:rsidRPr="00FE1A91">
              <w:rPr>
                <w:b/>
                <w:bCs/>
                <w:color w:val="000000"/>
                <w:lang w:val="ro-RO"/>
              </w:rPr>
              <w:t>2622,21</w:t>
            </w:r>
          </w:p>
          <w:p w14:paraId="1C69A6A5" w14:textId="77777777" w:rsidR="00C7701D" w:rsidRPr="00FE1A91" w:rsidRDefault="00C7701D" w:rsidP="00486473">
            <w:pPr>
              <w:spacing w:after="0"/>
              <w:rPr>
                <w:i/>
                <w:lang w:val="ro-RO"/>
              </w:rPr>
            </w:pPr>
            <w:r w:rsidRPr="00FE1A91">
              <w:rPr>
                <w:i/>
                <w:lang w:val="ro-RO"/>
              </w:rPr>
              <w:t>1710,69</w:t>
            </w:r>
          </w:p>
          <w:p w14:paraId="1C2AC370" w14:textId="77777777" w:rsidR="00C7701D" w:rsidRPr="00FE1A91" w:rsidRDefault="00C7701D" w:rsidP="00486473">
            <w:pPr>
              <w:spacing w:after="0"/>
              <w:rPr>
                <w:i/>
                <w:lang w:val="ro-RO"/>
              </w:rPr>
            </w:pPr>
            <w:r w:rsidRPr="00FE1A91">
              <w:rPr>
                <w:i/>
                <w:lang w:val="ro-RO"/>
              </w:rPr>
              <w:t>387,92</w:t>
            </w:r>
          </w:p>
          <w:p w14:paraId="2F985BB5" w14:textId="77777777" w:rsidR="00C7701D" w:rsidRPr="00FE1A91" w:rsidRDefault="00C7701D" w:rsidP="00486473">
            <w:pPr>
              <w:spacing w:after="0"/>
              <w:rPr>
                <w:lang w:val="ro-RO"/>
              </w:rPr>
            </w:pPr>
            <w:r w:rsidRPr="00FE1A91">
              <w:rPr>
                <w:i/>
                <w:lang w:val="ro-RO"/>
              </w:rPr>
              <w:t>1,85</w:t>
            </w:r>
          </w:p>
        </w:tc>
      </w:tr>
      <w:tr w:rsidR="00C7701D" w:rsidRPr="00FE1A91" w14:paraId="3BFC0E85" w14:textId="77777777" w:rsidTr="00486473">
        <w:tc>
          <w:tcPr>
            <w:tcW w:w="445" w:type="dxa"/>
          </w:tcPr>
          <w:p w14:paraId="23850263" w14:textId="77777777" w:rsidR="00C7701D" w:rsidRPr="00FE1A91" w:rsidRDefault="00C7701D" w:rsidP="00486473">
            <w:pPr>
              <w:jc w:val="center"/>
              <w:rPr>
                <w:lang w:val="ro-RO"/>
              </w:rPr>
            </w:pPr>
            <w:r w:rsidRPr="00FE1A91">
              <w:rPr>
                <w:lang w:val="ro-RO"/>
              </w:rPr>
              <w:t>II</w:t>
            </w:r>
          </w:p>
        </w:tc>
        <w:tc>
          <w:tcPr>
            <w:tcW w:w="6191" w:type="dxa"/>
          </w:tcPr>
          <w:p w14:paraId="40B9628A" w14:textId="77777777" w:rsidR="00C7701D" w:rsidRPr="00FE1A91" w:rsidRDefault="00C7701D" w:rsidP="00486473">
            <w:pPr>
              <w:rPr>
                <w:bCs/>
                <w:color w:val="000000"/>
                <w:lang w:val="ro-RO"/>
              </w:rPr>
            </w:pPr>
            <w:r w:rsidRPr="00FE1A91">
              <w:rPr>
                <w:bCs/>
                <w:color w:val="000000"/>
                <w:lang w:val="ro-RO"/>
              </w:rPr>
              <w:t>Teren al localității</w:t>
            </w:r>
          </w:p>
        </w:tc>
        <w:tc>
          <w:tcPr>
            <w:tcW w:w="3318" w:type="dxa"/>
          </w:tcPr>
          <w:p w14:paraId="2306190F" w14:textId="77777777" w:rsidR="00C7701D" w:rsidRPr="00FE1A91" w:rsidRDefault="00C7701D" w:rsidP="00486473">
            <w:pPr>
              <w:rPr>
                <w:b/>
                <w:bCs/>
                <w:color w:val="000000"/>
                <w:lang w:val="ro-RO"/>
              </w:rPr>
            </w:pPr>
            <w:r w:rsidRPr="00FE1A91">
              <w:rPr>
                <w:b/>
                <w:bCs/>
                <w:lang w:val="ro-RO"/>
              </w:rPr>
              <w:t>293,62</w:t>
            </w:r>
          </w:p>
        </w:tc>
      </w:tr>
      <w:tr w:rsidR="00C7701D" w:rsidRPr="00FE1A91" w14:paraId="73B12AA8" w14:textId="77777777" w:rsidTr="00486473">
        <w:tc>
          <w:tcPr>
            <w:tcW w:w="445" w:type="dxa"/>
          </w:tcPr>
          <w:p w14:paraId="4FC5D563" w14:textId="77777777" w:rsidR="00C7701D" w:rsidRPr="00FE1A91" w:rsidRDefault="00C7701D" w:rsidP="00486473">
            <w:pPr>
              <w:jc w:val="center"/>
              <w:rPr>
                <w:lang w:val="ro-RO"/>
              </w:rPr>
            </w:pPr>
            <w:r w:rsidRPr="00FE1A91">
              <w:rPr>
                <w:lang w:val="ro-RO"/>
              </w:rPr>
              <w:t>III</w:t>
            </w:r>
          </w:p>
        </w:tc>
        <w:tc>
          <w:tcPr>
            <w:tcW w:w="6191" w:type="dxa"/>
          </w:tcPr>
          <w:p w14:paraId="73982555" w14:textId="77777777" w:rsidR="00C7701D" w:rsidRPr="00FE1A91" w:rsidRDefault="00C7701D" w:rsidP="00486473">
            <w:pPr>
              <w:rPr>
                <w:lang w:val="ro-RO"/>
              </w:rPr>
            </w:pPr>
            <w:r w:rsidRPr="00FE1A91">
              <w:rPr>
                <w:bCs/>
                <w:color w:val="000000"/>
                <w:lang w:val="ro-RO"/>
              </w:rPr>
              <w:t>Teren destinat industriei şi transportului</w:t>
            </w:r>
          </w:p>
        </w:tc>
        <w:tc>
          <w:tcPr>
            <w:tcW w:w="3318" w:type="dxa"/>
          </w:tcPr>
          <w:p w14:paraId="2EDD1D13" w14:textId="77777777" w:rsidR="00C7701D" w:rsidRPr="00FE1A91" w:rsidRDefault="00C7701D" w:rsidP="00486473">
            <w:pPr>
              <w:rPr>
                <w:b/>
                <w:lang w:val="ro-RO"/>
              </w:rPr>
            </w:pPr>
            <w:r w:rsidRPr="00FE1A91">
              <w:rPr>
                <w:b/>
                <w:color w:val="000000"/>
                <w:lang w:val="ro-RO"/>
              </w:rPr>
              <w:t>18,22</w:t>
            </w:r>
          </w:p>
        </w:tc>
      </w:tr>
      <w:tr w:rsidR="00C7701D" w:rsidRPr="00FE1A91" w14:paraId="7F1F6A55" w14:textId="77777777" w:rsidTr="00486473">
        <w:tc>
          <w:tcPr>
            <w:tcW w:w="445" w:type="dxa"/>
          </w:tcPr>
          <w:p w14:paraId="6EBE572E" w14:textId="77777777" w:rsidR="00C7701D" w:rsidRPr="00FE1A91" w:rsidRDefault="00C7701D" w:rsidP="00486473">
            <w:pPr>
              <w:jc w:val="center"/>
              <w:rPr>
                <w:lang w:val="ro-RO"/>
              </w:rPr>
            </w:pPr>
            <w:r w:rsidRPr="00FE1A91">
              <w:rPr>
                <w:lang w:val="ro-RO"/>
              </w:rPr>
              <w:t>IV</w:t>
            </w:r>
          </w:p>
        </w:tc>
        <w:tc>
          <w:tcPr>
            <w:tcW w:w="6191" w:type="dxa"/>
          </w:tcPr>
          <w:p w14:paraId="17236C23" w14:textId="77777777" w:rsidR="00C7701D" w:rsidRPr="00FE1A91" w:rsidRDefault="00C7701D" w:rsidP="00486473">
            <w:pPr>
              <w:rPr>
                <w:bCs/>
                <w:color w:val="000000"/>
                <w:lang w:val="ro-RO"/>
              </w:rPr>
            </w:pPr>
            <w:r w:rsidRPr="00FE1A91">
              <w:rPr>
                <w:bCs/>
                <w:color w:val="000000"/>
                <w:lang w:val="ro-RO"/>
              </w:rPr>
              <w:t>Teren destinat spațiilor verzi</w:t>
            </w:r>
          </w:p>
        </w:tc>
        <w:tc>
          <w:tcPr>
            <w:tcW w:w="3318" w:type="dxa"/>
          </w:tcPr>
          <w:p w14:paraId="44F827E6" w14:textId="77777777" w:rsidR="00C7701D" w:rsidRPr="00FE1A91" w:rsidRDefault="00C7701D" w:rsidP="00486473">
            <w:pPr>
              <w:rPr>
                <w:b/>
                <w:color w:val="000000"/>
                <w:lang w:val="ro-RO"/>
              </w:rPr>
            </w:pPr>
            <w:r w:rsidRPr="00FE1A91">
              <w:rPr>
                <w:b/>
                <w:color w:val="000000"/>
                <w:lang w:val="ro-RO"/>
              </w:rPr>
              <w:t>0,5</w:t>
            </w:r>
          </w:p>
        </w:tc>
      </w:tr>
      <w:tr w:rsidR="00C7701D" w:rsidRPr="00FE1A91" w14:paraId="72D58087" w14:textId="77777777" w:rsidTr="00486473">
        <w:tc>
          <w:tcPr>
            <w:tcW w:w="445" w:type="dxa"/>
          </w:tcPr>
          <w:p w14:paraId="733F3F87" w14:textId="77777777" w:rsidR="00C7701D" w:rsidRPr="00FE1A91" w:rsidRDefault="00C7701D" w:rsidP="00486473">
            <w:pPr>
              <w:jc w:val="center"/>
              <w:rPr>
                <w:lang w:val="ro-RO"/>
              </w:rPr>
            </w:pPr>
            <w:r w:rsidRPr="00FE1A91">
              <w:rPr>
                <w:lang w:val="ro-RO"/>
              </w:rPr>
              <w:t>V</w:t>
            </w:r>
          </w:p>
        </w:tc>
        <w:tc>
          <w:tcPr>
            <w:tcW w:w="6191" w:type="dxa"/>
          </w:tcPr>
          <w:p w14:paraId="5C751999" w14:textId="77777777" w:rsidR="00C7701D" w:rsidRPr="00FE1A91" w:rsidRDefault="00C7701D" w:rsidP="00486473">
            <w:pPr>
              <w:rPr>
                <w:bCs/>
                <w:color w:val="000000"/>
                <w:lang w:val="ro-RO"/>
              </w:rPr>
            </w:pPr>
            <w:r w:rsidRPr="00FE1A91">
              <w:rPr>
                <w:bCs/>
                <w:color w:val="000000"/>
                <w:lang w:val="ro-RO"/>
              </w:rPr>
              <w:t>Terenul fondului silvic</w:t>
            </w:r>
          </w:p>
          <w:p w14:paraId="1363F0A8" w14:textId="77777777" w:rsidR="00C7701D" w:rsidRPr="00FE1A91" w:rsidRDefault="00C7701D" w:rsidP="00C7701D">
            <w:pPr>
              <w:pStyle w:val="a6"/>
              <w:numPr>
                <w:ilvl w:val="0"/>
                <w:numId w:val="21"/>
              </w:numPr>
              <w:rPr>
                <w:lang w:val="ro-RO"/>
              </w:rPr>
            </w:pPr>
            <w:r w:rsidRPr="00FE1A91">
              <w:rPr>
                <w:i/>
                <w:iCs/>
                <w:color w:val="244061" w:themeColor="accent1" w:themeShade="80"/>
                <w:lang w:val="ro-RO"/>
              </w:rPr>
              <w:t>primăria</w:t>
            </w:r>
          </w:p>
        </w:tc>
        <w:tc>
          <w:tcPr>
            <w:tcW w:w="3318" w:type="dxa"/>
          </w:tcPr>
          <w:p w14:paraId="7C1409FC" w14:textId="77777777" w:rsidR="00C7701D" w:rsidRPr="00FE1A91" w:rsidRDefault="00C7701D" w:rsidP="00486473">
            <w:pPr>
              <w:rPr>
                <w:b/>
                <w:bCs/>
                <w:color w:val="000000"/>
                <w:lang w:val="ro-RO"/>
              </w:rPr>
            </w:pPr>
            <w:r w:rsidRPr="00FE1A91">
              <w:rPr>
                <w:b/>
                <w:bCs/>
                <w:color w:val="000000"/>
                <w:lang w:val="ro-RO"/>
              </w:rPr>
              <w:t>1089,46</w:t>
            </w:r>
          </w:p>
          <w:p w14:paraId="27D00827" w14:textId="77777777" w:rsidR="00C7701D" w:rsidRPr="00FE1A91" w:rsidRDefault="00C7701D" w:rsidP="00486473">
            <w:pPr>
              <w:rPr>
                <w:b/>
                <w:lang w:val="ro-RO"/>
              </w:rPr>
            </w:pPr>
            <w:r w:rsidRPr="00FE1A91">
              <w:rPr>
                <w:i/>
                <w:lang w:val="ro-RO"/>
              </w:rPr>
              <w:t>37,74</w:t>
            </w:r>
          </w:p>
        </w:tc>
      </w:tr>
      <w:tr w:rsidR="00C7701D" w:rsidRPr="00FE1A91" w14:paraId="51DCA2A7" w14:textId="77777777" w:rsidTr="00486473">
        <w:tc>
          <w:tcPr>
            <w:tcW w:w="445" w:type="dxa"/>
          </w:tcPr>
          <w:p w14:paraId="03B0BC60" w14:textId="77777777" w:rsidR="00C7701D" w:rsidRPr="00FE1A91" w:rsidRDefault="00C7701D" w:rsidP="00486473">
            <w:pPr>
              <w:jc w:val="center"/>
              <w:rPr>
                <w:lang w:val="ro-RO"/>
              </w:rPr>
            </w:pPr>
            <w:r w:rsidRPr="00FE1A91">
              <w:rPr>
                <w:lang w:val="ro-RO"/>
              </w:rPr>
              <w:t>VI</w:t>
            </w:r>
          </w:p>
        </w:tc>
        <w:tc>
          <w:tcPr>
            <w:tcW w:w="6191" w:type="dxa"/>
          </w:tcPr>
          <w:p w14:paraId="2E374FC5" w14:textId="77777777" w:rsidR="00C7701D" w:rsidRPr="00FE1A91" w:rsidRDefault="00C7701D" w:rsidP="00486473">
            <w:pPr>
              <w:rPr>
                <w:bCs/>
                <w:color w:val="000000"/>
                <w:lang w:val="ro-RO"/>
              </w:rPr>
            </w:pPr>
            <w:r w:rsidRPr="00FE1A91">
              <w:rPr>
                <w:iCs/>
                <w:lang w:val="ro-RO"/>
              </w:rPr>
              <w:t>Teren destinat fondului apelor</w:t>
            </w:r>
          </w:p>
        </w:tc>
        <w:tc>
          <w:tcPr>
            <w:tcW w:w="3318" w:type="dxa"/>
          </w:tcPr>
          <w:p w14:paraId="1AFC0871" w14:textId="77777777" w:rsidR="00C7701D" w:rsidRPr="00FE1A91" w:rsidRDefault="00C7701D" w:rsidP="00486473">
            <w:pPr>
              <w:rPr>
                <w:b/>
                <w:bCs/>
                <w:color w:val="000000"/>
                <w:lang w:val="ro-RO"/>
              </w:rPr>
            </w:pPr>
            <w:r w:rsidRPr="00FE1A91">
              <w:rPr>
                <w:b/>
                <w:iCs/>
                <w:lang w:val="ro-RO"/>
              </w:rPr>
              <w:t>17,0</w:t>
            </w:r>
          </w:p>
        </w:tc>
      </w:tr>
      <w:tr w:rsidR="00C7701D" w:rsidRPr="00FE1A91" w14:paraId="2567D63B" w14:textId="77777777" w:rsidTr="00486473">
        <w:tc>
          <w:tcPr>
            <w:tcW w:w="445" w:type="dxa"/>
          </w:tcPr>
          <w:p w14:paraId="1858C513" w14:textId="77777777" w:rsidR="00C7701D" w:rsidRPr="00FE1A91" w:rsidRDefault="00C7701D" w:rsidP="00486473">
            <w:pPr>
              <w:jc w:val="center"/>
              <w:rPr>
                <w:lang w:val="ro-RO"/>
              </w:rPr>
            </w:pPr>
            <w:r w:rsidRPr="00FE1A91">
              <w:rPr>
                <w:lang w:val="ro-RO"/>
              </w:rPr>
              <w:t>VII</w:t>
            </w:r>
          </w:p>
        </w:tc>
        <w:tc>
          <w:tcPr>
            <w:tcW w:w="6191" w:type="dxa"/>
          </w:tcPr>
          <w:p w14:paraId="208D2CAA" w14:textId="77777777" w:rsidR="00C7701D" w:rsidRPr="00FE1A91" w:rsidRDefault="00C7701D" w:rsidP="00486473">
            <w:pPr>
              <w:rPr>
                <w:bCs/>
                <w:color w:val="000000"/>
                <w:lang w:val="ro-RO"/>
              </w:rPr>
            </w:pPr>
            <w:r w:rsidRPr="00FE1A91">
              <w:rPr>
                <w:bCs/>
                <w:color w:val="000000"/>
                <w:lang w:val="ro-RO"/>
              </w:rPr>
              <w:t>Terenul fondului de rezervă</w:t>
            </w:r>
          </w:p>
          <w:p w14:paraId="62F74987" w14:textId="77777777" w:rsidR="00C7701D" w:rsidRPr="00FE1A91" w:rsidRDefault="00C7701D" w:rsidP="00C7701D">
            <w:pPr>
              <w:pStyle w:val="a6"/>
              <w:numPr>
                <w:ilvl w:val="0"/>
                <w:numId w:val="20"/>
              </w:numPr>
              <w:ind w:left="1063"/>
              <w:rPr>
                <w:i/>
                <w:iCs/>
                <w:color w:val="244061" w:themeColor="accent1" w:themeShade="80"/>
                <w:lang w:val="ro-RO"/>
              </w:rPr>
            </w:pPr>
            <w:r w:rsidRPr="00FE1A91">
              <w:rPr>
                <w:i/>
                <w:iCs/>
                <w:color w:val="244061" w:themeColor="accent1" w:themeShade="80"/>
                <w:lang w:val="ro-RO"/>
              </w:rPr>
              <w:t>dezvoltarea socială (5%)</w:t>
            </w:r>
          </w:p>
          <w:p w14:paraId="43CC9CBB" w14:textId="77777777" w:rsidR="00C7701D" w:rsidRPr="00FE1A91" w:rsidRDefault="00C7701D" w:rsidP="00C7701D">
            <w:pPr>
              <w:pStyle w:val="a6"/>
              <w:numPr>
                <w:ilvl w:val="0"/>
                <w:numId w:val="20"/>
              </w:numPr>
              <w:ind w:left="1063"/>
              <w:rPr>
                <w:lang w:val="ro-RO"/>
              </w:rPr>
            </w:pPr>
            <w:r w:rsidRPr="00FE1A91">
              <w:rPr>
                <w:i/>
                <w:iCs/>
                <w:color w:val="244061" w:themeColor="accent1" w:themeShade="80"/>
                <w:lang w:val="ro-RO"/>
              </w:rPr>
              <w:t>uz comun (inclusiv pășuni)</w:t>
            </w:r>
          </w:p>
        </w:tc>
        <w:tc>
          <w:tcPr>
            <w:tcW w:w="3318" w:type="dxa"/>
          </w:tcPr>
          <w:p w14:paraId="1BA57FDD" w14:textId="77777777" w:rsidR="00C7701D" w:rsidRPr="00FE1A91" w:rsidRDefault="00C7701D" w:rsidP="00486473">
            <w:pPr>
              <w:spacing w:after="60"/>
              <w:rPr>
                <w:b/>
                <w:bCs/>
                <w:color w:val="000000"/>
                <w:lang w:val="ro-RO"/>
              </w:rPr>
            </w:pPr>
            <w:r w:rsidRPr="00FE1A91">
              <w:rPr>
                <w:b/>
                <w:bCs/>
                <w:color w:val="000000"/>
                <w:lang w:val="ro-RO"/>
              </w:rPr>
              <w:t>460,69</w:t>
            </w:r>
          </w:p>
          <w:p w14:paraId="3726F12A" w14:textId="77777777" w:rsidR="00C7701D" w:rsidRPr="00FE1A91" w:rsidRDefault="00C7701D" w:rsidP="00486473">
            <w:pPr>
              <w:spacing w:after="0"/>
              <w:contextualSpacing/>
              <w:rPr>
                <w:bCs/>
                <w:i/>
                <w:color w:val="000000"/>
                <w:lang w:val="ro-RO"/>
              </w:rPr>
            </w:pPr>
            <w:r w:rsidRPr="00FE1A91">
              <w:rPr>
                <w:bCs/>
                <w:i/>
                <w:color w:val="000000"/>
                <w:lang w:val="ro-RO"/>
              </w:rPr>
              <w:t>27,85</w:t>
            </w:r>
          </w:p>
          <w:p w14:paraId="6BFEB4B8" w14:textId="77777777" w:rsidR="00C7701D" w:rsidRPr="00FE1A91" w:rsidRDefault="00C7701D" w:rsidP="00486473">
            <w:pPr>
              <w:spacing w:after="0"/>
              <w:contextualSpacing/>
              <w:rPr>
                <w:b/>
                <w:lang w:val="ro-RO"/>
              </w:rPr>
            </w:pPr>
            <w:r w:rsidRPr="00FE1A91">
              <w:rPr>
                <w:i/>
                <w:iCs/>
                <w:color w:val="000000"/>
                <w:lang w:val="ro-RO"/>
              </w:rPr>
              <w:t>432,84</w:t>
            </w:r>
          </w:p>
        </w:tc>
      </w:tr>
    </w:tbl>
    <w:p w14:paraId="1B9251C1" w14:textId="77777777" w:rsidR="00C7701D" w:rsidRPr="00FE1A91" w:rsidRDefault="00C7701D" w:rsidP="00C7701D">
      <w:pPr>
        <w:rPr>
          <w:lang w:val="ro-RO"/>
        </w:rPr>
      </w:pPr>
    </w:p>
    <w:p w14:paraId="5757150E" w14:textId="30687AD8" w:rsidR="00C7701D" w:rsidRPr="00FE1A91" w:rsidRDefault="00C7701D" w:rsidP="00C7701D">
      <w:pPr>
        <w:tabs>
          <w:tab w:val="left" w:pos="0"/>
        </w:tabs>
        <w:spacing w:after="0"/>
        <w:jc w:val="both"/>
        <w:rPr>
          <w:lang w:val="ro-RO"/>
        </w:rPr>
      </w:pPr>
      <w:r w:rsidRPr="00FE1A91">
        <w:rPr>
          <w:rFonts w:cs="Arial"/>
          <w:b/>
          <w:bCs/>
          <w:color w:val="006699"/>
          <w:lang w:val="ro-RO"/>
        </w:rPr>
        <w:t>Resurse acvatice</w:t>
      </w:r>
      <w:r w:rsidRPr="00FE1A91">
        <w:rPr>
          <w:rFonts w:cs="Arial"/>
          <w:lang w:val="ro-RO"/>
        </w:rPr>
        <w:t xml:space="preserve"> </w:t>
      </w:r>
      <w:r w:rsidRPr="00FE1A91">
        <w:rPr>
          <w:rFonts w:cs="Arial"/>
          <w:b/>
          <w:bCs/>
          <w:color w:val="006699"/>
          <w:lang w:val="ro-RO"/>
        </w:rPr>
        <w:t>I</w:t>
      </w:r>
      <w:r w:rsidRPr="00FE1A91">
        <w:rPr>
          <w:rFonts w:cs="Arial"/>
          <w:lang w:val="ro-RO"/>
        </w:rPr>
        <w:t xml:space="preserve"> </w:t>
      </w:r>
      <w:r w:rsidRPr="00FE1A91">
        <w:rPr>
          <w:lang w:val="ro-RO"/>
        </w:rPr>
        <w:t>Râul Valea Halmagei, un afluent de dreapta al râului Prut, izvorăște în satul Baurci-Moldoveni la o altitudine de 111 m și are o lungime de 19 km.</w:t>
      </w:r>
      <w:r w:rsidR="00B01E54">
        <w:rPr>
          <w:lang w:val="ro-RO"/>
        </w:rPr>
        <w:t xml:space="preserve"> Cele trei râpi care traversează satul constituie 17 ha, care constituie fondul apelor. </w:t>
      </w:r>
    </w:p>
    <w:p w14:paraId="42CF9FEA" w14:textId="02020321" w:rsidR="00C7701D" w:rsidRPr="00FE1A91" w:rsidRDefault="00C7701D" w:rsidP="00C7701D">
      <w:pPr>
        <w:spacing w:before="80"/>
        <w:rPr>
          <w:rFonts w:cs="Arial"/>
          <w:lang w:val="ro-RO"/>
        </w:rPr>
      </w:pPr>
      <w:r w:rsidRPr="00FE1A91">
        <w:rPr>
          <w:rFonts w:cs="Arial"/>
          <w:lang w:val="ro-RO"/>
        </w:rPr>
        <w:t xml:space="preserve">În privința </w:t>
      </w:r>
      <w:r w:rsidRPr="00FE1A91">
        <w:rPr>
          <w:rFonts w:cs="Arial"/>
          <w:b/>
          <w:bCs/>
          <w:color w:val="006699"/>
          <w:lang w:val="ro-RO"/>
        </w:rPr>
        <w:t>spațiilor verzi</w:t>
      </w:r>
      <w:r w:rsidRPr="00FE1A91">
        <w:rPr>
          <w:rFonts w:cs="Arial"/>
          <w:lang w:val="ro-RO"/>
        </w:rPr>
        <w:t xml:space="preserve">, </w:t>
      </w:r>
      <w:r w:rsidRPr="00FE1A91">
        <w:rPr>
          <w:lang w:val="ro-RO"/>
        </w:rPr>
        <w:t xml:space="preserve">pădurile </w:t>
      </w:r>
      <w:r w:rsidRPr="00FE1A91">
        <w:rPr>
          <w:rFonts w:cs="Arial"/>
          <w:lang w:val="ro-RO"/>
        </w:rPr>
        <w:t>reprezintă puțin peste 25% din suprafața satului. L</w:t>
      </w:r>
      <w:r w:rsidRPr="00FE1A91">
        <w:rPr>
          <w:lang w:val="ro-RO"/>
        </w:rPr>
        <w:t>a sud de satul Baurci-Moldoveni se află Rezervaţia Naturală Silvică „Baurci”,</w:t>
      </w:r>
      <w:r w:rsidR="00B01E54">
        <w:rPr>
          <w:lang w:val="ro-RO"/>
        </w:rPr>
        <w:t xml:space="preserve"> aflată în gestiunea Moldsilva,</w:t>
      </w:r>
      <w:r w:rsidRPr="00FE1A91">
        <w:rPr>
          <w:lang w:val="ro-RO"/>
        </w:rPr>
        <w:t xml:space="preserve"> fiind unica rezervație naturală la nivel de microregiune, renumită prin cel mai mare masiv de stejar pufos </w:t>
      </w:r>
      <w:r w:rsidRPr="00FE1A91">
        <w:rPr>
          <w:rFonts w:cs="Arial"/>
          <w:lang w:val="ro-RO"/>
        </w:rPr>
        <w:t>(</w:t>
      </w:r>
      <w:r w:rsidRPr="00FE1A91">
        <w:rPr>
          <w:rFonts w:cs="Arial"/>
          <w:i/>
          <w:iCs/>
          <w:lang w:val="ro-RO"/>
        </w:rPr>
        <w:t>Quercus pubescens</w:t>
      </w:r>
      <w:r w:rsidRPr="00FE1A91">
        <w:rPr>
          <w:rFonts w:cs="Arial"/>
          <w:lang w:val="ro-RO"/>
        </w:rPr>
        <w:t xml:space="preserve">) din Republica Moldova (93,1 ha). </w:t>
      </w:r>
      <w:r w:rsidRPr="00FE1A91">
        <w:rPr>
          <w:lang w:val="ro-RO"/>
        </w:rPr>
        <w:t>Acest avantaj îi oferă comunității oportunitatea de a dezvolta turismul în localitate. Alte spații verzi în proprietatea primăriei sunt p</w:t>
      </w:r>
      <w:r w:rsidRPr="00FE1A91">
        <w:rPr>
          <w:rFonts w:cs="Arial"/>
          <w:lang w:val="ro-RO"/>
        </w:rPr>
        <w:t xml:space="preserve">arcul din sat </w:t>
      </w:r>
      <w:r>
        <w:rPr>
          <w:rFonts w:cs="Arial"/>
          <w:lang w:val="ro-RO"/>
        </w:rPr>
        <w:t xml:space="preserve">ce </w:t>
      </w:r>
      <w:r w:rsidRPr="00FE1A91">
        <w:rPr>
          <w:rFonts w:cs="Arial"/>
          <w:lang w:val="ro-RO"/>
        </w:rPr>
        <w:t xml:space="preserve">are o suprafață de 0,5 ha și este amplasat în centrul satului, în vecinătatea </w:t>
      </w:r>
      <w:r w:rsidR="00A404C9">
        <w:rPr>
          <w:rFonts w:cs="Arial"/>
          <w:lang w:val="ro-RO"/>
        </w:rPr>
        <w:t>primăriei</w:t>
      </w:r>
      <w:r w:rsidRPr="00FE1A91">
        <w:rPr>
          <w:rFonts w:cs="Arial"/>
          <w:lang w:val="ro-RO"/>
        </w:rPr>
        <w:t>.</w:t>
      </w:r>
    </w:p>
    <w:p w14:paraId="11D47357" w14:textId="4C1037D9" w:rsidR="004A51FB" w:rsidRDefault="00C7701D" w:rsidP="004A51FB">
      <w:pPr>
        <w:spacing w:before="120" w:after="120"/>
        <w:jc w:val="both"/>
        <w:rPr>
          <w:rFonts w:cs="Arial"/>
          <w:lang w:val="ro-RO"/>
        </w:rPr>
      </w:pPr>
      <w:r w:rsidRPr="00FE1A91">
        <w:rPr>
          <w:rFonts w:cs="Arial"/>
          <w:lang w:val="ro-RO"/>
        </w:rPr>
        <w:t>În prezent, localitatea nu are un sistem centralizat de apeduct și canalizare, doar instituțiile publice - grădinița, școala și primăria – fiind conectate. Gospodăriile casnice își îndestulează necesitățile de apă (inclusiv potabilă) din surse subterane.</w:t>
      </w:r>
      <w:r w:rsidR="004A51FB">
        <w:rPr>
          <w:rFonts w:cs="Arial"/>
          <w:lang w:val="ro-RO"/>
        </w:rPr>
        <w:br w:type="page"/>
      </w:r>
    </w:p>
    <w:p w14:paraId="67D567AB" w14:textId="389C752B" w:rsidR="00C7701D" w:rsidRPr="00FE1A91" w:rsidRDefault="00B01E54" w:rsidP="00C7701D">
      <w:pPr>
        <w:pStyle w:val="2"/>
        <w:numPr>
          <w:ilvl w:val="1"/>
          <w:numId w:val="1"/>
        </w:numPr>
        <w:spacing w:before="0"/>
        <w:ind w:left="709" w:hanging="709"/>
        <w:rPr>
          <w:color w:val="006699"/>
          <w:lang w:val="ro-RO"/>
        </w:rPr>
      </w:pPr>
      <w:bookmarkStart w:id="24" w:name="_Toc37741562"/>
      <w:bookmarkStart w:id="25" w:name="_Toc45948141"/>
      <w:bookmarkStart w:id="26" w:name="_Toc89354133"/>
      <w:r w:rsidRPr="00FE1A91">
        <w:rPr>
          <w:noProof/>
          <w:lang w:val="ru-RU" w:eastAsia="ru-RU"/>
        </w:rPr>
        <w:lastRenderedPageBreak/>
        <mc:AlternateContent>
          <mc:Choice Requires="wps">
            <w:drawing>
              <wp:anchor distT="0" distB="0" distL="114300" distR="114300" simplePos="0" relativeHeight="251660288" behindDoc="0" locked="0" layoutInCell="1" allowOverlap="1" wp14:anchorId="78768376" wp14:editId="6014F750">
                <wp:simplePos x="0" y="0"/>
                <wp:positionH relativeFrom="column">
                  <wp:posOffset>4530816</wp:posOffset>
                </wp:positionH>
                <wp:positionV relativeFrom="paragraph">
                  <wp:posOffset>236761</wp:posOffset>
                </wp:positionV>
                <wp:extent cx="2062480" cy="320675"/>
                <wp:effectExtent l="0" t="0" r="0" b="3175"/>
                <wp:wrapSquare wrapText="bothSides"/>
                <wp:docPr id="20" name="Text Box 20"/>
                <wp:cNvGraphicFramePr/>
                <a:graphic xmlns:a="http://schemas.openxmlformats.org/drawingml/2006/main">
                  <a:graphicData uri="http://schemas.microsoft.com/office/word/2010/wordprocessingShape">
                    <wps:wsp>
                      <wps:cNvSpPr txBox="1"/>
                      <wps:spPr>
                        <a:xfrm>
                          <a:off x="0" y="0"/>
                          <a:ext cx="2062480" cy="320675"/>
                        </a:xfrm>
                        <a:prstGeom prst="rect">
                          <a:avLst/>
                        </a:prstGeom>
                        <a:solidFill>
                          <a:prstClr val="white"/>
                        </a:solidFill>
                        <a:ln>
                          <a:noFill/>
                        </a:ln>
                      </wps:spPr>
                      <wps:txbx>
                        <w:txbxContent>
                          <w:p w14:paraId="084C4A02" w14:textId="77777777" w:rsidR="00206467" w:rsidRPr="00FE1845" w:rsidRDefault="00206467" w:rsidP="00EC3081">
                            <w:pPr>
                              <w:pStyle w:val="a3"/>
                              <w:rPr>
                                <w:lang w:val="ro-RO"/>
                              </w:rPr>
                            </w:pPr>
                            <w:bookmarkStart w:id="27" w:name="_Toc89354159"/>
                            <w:r>
                              <w:t xml:space="preserve">Figura </w:t>
                            </w:r>
                            <w:r>
                              <w:fldChar w:fldCharType="begin"/>
                            </w:r>
                            <w:r>
                              <w:instrText xml:space="preserve"> SEQ Figura \* ARABIC </w:instrText>
                            </w:r>
                            <w:r>
                              <w:fldChar w:fldCharType="separate"/>
                            </w:r>
                            <w:r>
                              <w:rPr>
                                <w:noProof/>
                              </w:rPr>
                              <w:t>1</w:t>
                            </w:r>
                            <w:r>
                              <w:fldChar w:fldCharType="end"/>
                            </w:r>
                            <w:r>
                              <w:t xml:space="preserve"> Structura populației pe sexe</w:t>
                            </w:r>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left:0;text-align:left;margin-left:356.75pt;margin-top:18.65pt;width:162.4pt;height:2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" stroked="f">
                <v:textbox inset="0,0,0,0">
                  <w:txbxContent>
                    <w:p w14:paraId="084C4A02" w14:textId="77777777" w:rsidR="00206467" w:rsidRPr="00FE1845" w:rsidRDefault="00206467" w:rsidP="00EC3081">
                      <w:pPr>
                        <w:pStyle w:val="a3"/>
                        <w:rPr>
                          <w:lang w:val="ro-RO"/>
                        </w:rPr>
                      </w:pPr>
                      <w:bookmarkStart w:id="28" w:name="_Toc89354159"/>
                      <w:r>
                        <w:t xml:space="preserve">Figura </w:t>
                      </w:r>
                      <w:r>
                        <w:fldChar w:fldCharType="begin"/>
                      </w:r>
                      <w:r>
                        <w:instrText xml:space="preserve"> SEQ Figura \* ARABIC </w:instrText>
                      </w:r>
                      <w:r>
                        <w:fldChar w:fldCharType="separate"/>
                      </w:r>
                      <w:r>
                        <w:rPr>
                          <w:noProof/>
                        </w:rPr>
                        <w:t>1</w:t>
                      </w:r>
                      <w:r>
                        <w:fldChar w:fldCharType="end"/>
                      </w:r>
                      <w:r>
                        <w:t xml:space="preserve"> Structura populației pe sexe</w:t>
                      </w:r>
                      <w:bookmarkEnd w:id="28"/>
                    </w:p>
                  </w:txbxContent>
                </v:textbox>
                <w10:wrap type="square"/>
              </v:shape>
            </w:pict>
          </mc:Fallback>
        </mc:AlternateContent>
      </w:r>
      <w:r w:rsidR="00C7701D" w:rsidRPr="00FE1A91">
        <w:rPr>
          <w:color w:val="006699"/>
          <w:lang w:val="ro-RO"/>
        </w:rPr>
        <w:t>Demografie</w:t>
      </w:r>
      <w:bookmarkEnd w:id="24"/>
      <w:bookmarkEnd w:id="25"/>
      <w:bookmarkEnd w:id="26"/>
    </w:p>
    <w:p w14:paraId="00F7093B" w14:textId="6547C6D7" w:rsidR="00C7701D" w:rsidRPr="00FE1A91" w:rsidRDefault="00B01E54" w:rsidP="00C7701D">
      <w:pPr>
        <w:pStyle w:val="3"/>
      </w:pPr>
      <w:bookmarkStart w:id="29" w:name="_Toc37741563"/>
      <w:bookmarkStart w:id="30" w:name="_Toc45948142"/>
      <w:bookmarkStart w:id="31" w:name="_Toc89354134"/>
      <w:r w:rsidRPr="00FE1A91">
        <w:rPr>
          <w:noProof/>
          <w:lang w:val="ru-RU" w:eastAsia="ru-RU"/>
        </w:rPr>
        <w:drawing>
          <wp:anchor distT="0" distB="0" distL="114300" distR="114300" simplePos="0" relativeHeight="251603968" behindDoc="0" locked="0" layoutInCell="1" allowOverlap="1" wp14:anchorId="51411153" wp14:editId="1F6099B2">
            <wp:simplePos x="0" y="0"/>
            <wp:positionH relativeFrom="column">
              <wp:posOffset>4563110</wp:posOffset>
            </wp:positionH>
            <wp:positionV relativeFrom="paragraph">
              <wp:posOffset>223520</wp:posOffset>
            </wp:positionV>
            <wp:extent cx="1953895" cy="1900555"/>
            <wp:effectExtent l="0" t="0" r="8255"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953895" cy="1900555"/>
                    </a:xfrm>
                    <a:prstGeom prst="rect">
                      <a:avLst/>
                    </a:prstGeom>
                  </pic:spPr>
                </pic:pic>
              </a:graphicData>
            </a:graphic>
            <wp14:sizeRelH relativeFrom="page">
              <wp14:pctWidth>0</wp14:pctWidth>
            </wp14:sizeRelH>
            <wp14:sizeRelV relativeFrom="page">
              <wp14:pctHeight>0</wp14:pctHeight>
            </wp14:sizeRelV>
          </wp:anchor>
        </w:drawing>
      </w:r>
      <w:r w:rsidR="00C7701D" w:rsidRPr="00FE1A91">
        <w:t>Resurse Umane</w:t>
      </w:r>
      <w:bookmarkEnd w:id="29"/>
      <w:bookmarkEnd w:id="30"/>
      <w:bookmarkEnd w:id="31"/>
    </w:p>
    <w:p w14:paraId="2029C473" w14:textId="639560F3" w:rsidR="00C7701D" w:rsidRPr="00FE1A91" w:rsidRDefault="00C7701D" w:rsidP="00C7701D">
      <w:pPr>
        <w:tabs>
          <w:tab w:val="left" w:pos="5310"/>
          <w:tab w:val="left" w:pos="6660"/>
        </w:tabs>
        <w:jc w:val="both"/>
        <w:rPr>
          <w:lang w:val="ro-RO"/>
        </w:rPr>
      </w:pPr>
      <w:r w:rsidRPr="00FE1A91">
        <w:rPr>
          <w:b/>
          <w:bCs/>
          <w:color w:val="006699"/>
          <w:lang w:val="ro-RO"/>
        </w:rPr>
        <w:t xml:space="preserve">Populație | </w:t>
      </w:r>
      <w:r w:rsidRPr="00FE1A91">
        <w:rPr>
          <w:lang w:val="ro-RO"/>
        </w:rPr>
        <w:t>Conform datelor furnizate de Primăria Baurci-Moldoveni, numărul populației prezente a satului la 01.01.2021 a constituit 2025 persoane. Acest număr reprezintă 1,9 % din contingentul total al raionului Cahul, dintre care 48% sunt bărbați și 52% - femei (</w:t>
      </w:r>
      <w:r w:rsidRPr="00FE1A91">
        <w:rPr>
          <w:i/>
          <w:lang w:val="ro-RO"/>
        </w:rPr>
        <w:t>Figura 1</w:t>
      </w:r>
      <w:r w:rsidRPr="00FE1A91">
        <w:rPr>
          <w:lang w:val="ro-RO"/>
        </w:rPr>
        <w:t xml:space="preserve">). Populația prezentă cuprinde numărul populației care la moment se află pe teritoriul unității administrativ-teritoriale, inclusiv persoanele domiciliate temporar și persoanele temporar plecate în altă localitate/țară. </w:t>
      </w:r>
    </w:p>
    <w:p w14:paraId="7D62231A" w14:textId="77777777" w:rsidR="00C7701D" w:rsidRPr="00FE1A91" w:rsidRDefault="00C7701D" w:rsidP="00C7701D">
      <w:pPr>
        <w:ind w:left="3600"/>
        <w:jc w:val="both"/>
        <w:rPr>
          <w:lang w:val="ro-RO"/>
        </w:rPr>
      </w:pPr>
      <w:r w:rsidRPr="00FE1A91">
        <w:rPr>
          <w:noProof/>
          <w:lang w:val="ru-RU" w:eastAsia="ru-RU"/>
        </w:rPr>
        <mc:AlternateContent>
          <mc:Choice Requires="wps">
            <w:drawing>
              <wp:anchor distT="0" distB="0" distL="114300" distR="114300" simplePos="0" relativeHeight="251672576" behindDoc="0" locked="0" layoutInCell="1" allowOverlap="1" wp14:anchorId="3896C30D" wp14:editId="6EF5D28D">
                <wp:simplePos x="0" y="0"/>
                <wp:positionH relativeFrom="column">
                  <wp:posOffset>45085</wp:posOffset>
                </wp:positionH>
                <wp:positionV relativeFrom="paragraph">
                  <wp:posOffset>58420</wp:posOffset>
                </wp:positionV>
                <wp:extent cx="2684145" cy="190500"/>
                <wp:effectExtent l="0" t="0" r="1905" b="0"/>
                <wp:wrapSquare wrapText="bothSides"/>
                <wp:docPr id="21" name="Text Box 21"/>
                <wp:cNvGraphicFramePr/>
                <a:graphic xmlns:a="http://schemas.openxmlformats.org/drawingml/2006/main">
                  <a:graphicData uri="http://schemas.microsoft.com/office/word/2010/wordprocessingShape">
                    <wps:wsp>
                      <wps:cNvSpPr txBox="1"/>
                      <wps:spPr>
                        <a:xfrm>
                          <a:off x="0" y="0"/>
                          <a:ext cx="2684145" cy="190500"/>
                        </a:xfrm>
                        <a:prstGeom prst="rect">
                          <a:avLst/>
                        </a:prstGeom>
                        <a:solidFill>
                          <a:prstClr val="white"/>
                        </a:solidFill>
                        <a:ln>
                          <a:noFill/>
                        </a:ln>
                      </wps:spPr>
                      <wps:txbx>
                        <w:txbxContent>
                          <w:p w14:paraId="67E2E73E" w14:textId="77777777" w:rsidR="00206467" w:rsidRPr="00482BB5" w:rsidRDefault="00206467" w:rsidP="00EC3081">
                            <w:pPr>
                              <w:pStyle w:val="a3"/>
                              <w:rPr>
                                <w:noProof/>
                              </w:rPr>
                            </w:pPr>
                            <w:bookmarkStart w:id="32" w:name="_Toc89354160"/>
                            <w:r>
                              <w:t xml:space="preserve">Figura </w:t>
                            </w:r>
                            <w:r>
                              <w:fldChar w:fldCharType="begin"/>
                            </w:r>
                            <w:r>
                              <w:instrText xml:space="preserve"> SEQ Figura \* ARABIC </w:instrText>
                            </w:r>
                            <w:r>
                              <w:fldChar w:fldCharType="separate"/>
                            </w:r>
                            <w:r>
                              <w:rPr>
                                <w:noProof/>
                              </w:rPr>
                              <w:t>2</w:t>
                            </w:r>
                            <w:r>
                              <w:fldChar w:fldCharType="end"/>
                            </w:r>
                            <w:r>
                              <w:t xml:space="preserve"> Dinamica populației 2017-2021</w:t>
                            </w:r>
                            <w:bookmarkEnd w:id="3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27" type="#_x0000_t202" style="position:absolute;left:0;text-align:left;margin-left:3.55pt;margin-top:4.6pt;width:211.35pt;height: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" stroked="f">
                <v:textbox inset="0,0,0,0">
                  <w:txbxContent>
                    <w:p w14:paraId="67E2E73E" w14:textId="77777777" w:rsidR="00206467" w:rsidRPr="00482BB5" w:rsidRDefault="00206467" w:rsidP="00EC3081">
                      <w:pPr>
                        <w:pStyle w:val="a3"/>
                        <w:rPr>
                          <w:noProof/>
                        </w:rPr>
                      </w:pPr>
                      <w:bookmarkStart w:id="33" w:name="_Toc89354160"/>
                      <w:r>
                        <w:t xml:space="preserve">Figura </w:t>
                      </w:r>
                      <w:r>
                        <w:fldChar w:fldCharType="begin"/>
                      </w:r>
                      <w:r>
                        <w:instrText xml:space="preserve"> SEQ Figura \* ARABIC </w:instrText>
                      </w:r>
                      <w:r>
                        <w:fldChar w:fldCharType="separate"/>
                      </w:r>
                      <w:r>
                        <w:rPr>
                          <w:noProof/>
                        </w:rPr>
                        <w:t>2</w:t>
                      </w:r>
                      <w:r>
                        <w:fldChar w:fldCharType="end"/>
                      </w:r>
                      <w:r>
                        <w:t xml:space="preserve"> Dinamica populației 2017-2021</w:t>
                      </w:r>
                      <w:bookmarkEnd w:id="33"/>
                    </w:p>
                  </w:txbxContent>
                </v:textbox>
                <w10:wrap type="square"/>
              </v:shape>
            </w:pict>
          </mc:Fallback>
        </mc:AlternateContent>
      </w:r>
    </w:p>
    <w:p w14:paraId="7E65DB3E" w14:textId="6A1C99AE" w:rsidR="00C7701D" w:rsidRPr="00FE1A91" w:rsidRDefault="00C7701D" w:rsidP="00B01E54">
      <w:pPr>
        <w:ind w:left="3600"/>
        <w:jc w:val="both"/>
        <w:rPr>
          <w:lang w:val="ro-RO"/>
        </w:rPr>
      </w:pPr>
      <w:r w:rsidRPr="00FE1A91">
        <w:rPr>
          <w:noProof/>
          <w:lang w:val="ru-RU" w:eastAsia="ru-RU"/>
        </w:rPr>
        <mc:AlternateContent>
          <mc:Choice Requires="wpg">
            <w:drawing>
              <wp:anchor distT="0" distB="0" distL="114300" distR="114300" simplePos="0" relativeHeight="251630592" behindDoc="0" locked="0" layoutInCell="1" allowOverlap="1" wp14:anchorId="58A279B2" wp14:editId="1854DBB3">
                <wp:simplePos x="0" y="0"/>
                <wp:positionH relativeFrom="column">
                  <wp:posOffset>-2929157</wp:posOffset>
                </wp:positionH>
                <wp:positionV relativeFrom="paragraph">
                  <wp:posOffset>75662</wp:posOffset>
                </wp:positionV>
                <wp:extent cx="3325495" cy="2292741"/>
                <wp:effectExtent l="0" t="0" r="8255" b="0"/>
                <wp:wrapSquare wrapText="bothSides"/>
                <wp:docPr id="19" name="Group 19"/>
                <wp:cNvGraphicFramePr/>
                <a:graphic xmlns:a="http://schemas.openxmlformats.org/drawingml/2006/main">
                  <a:graphicData uri="http://schemas.microsoft.com/office/word/2010/wordprocessingGroup">
                    <wpg:wgp>
                      <wpg:cNvGrpSpPr/>
                      <wpg:grpSpPr>
                        <a:xfrm>
                          <a:off x="0" y="0"/>
                          <a:ext cx="3325495" cy="2292741"/>
                          <a:chOff x="-250790" y="-237049"/>
                          <a:chExt cx="3325495" cy="2294123"/>
                        </a:xfrm>
                      </wpg:grpSpPr>
                      <wpg:graphicFrame>
                        <wpg:cNvPr id="16" name="Chart 16"/>
                        <wpg:cNvFrPr/>
                        <wpg:xfrm>
                          <a:off x="-250790" y="-237049"/>
                          <a:ext cx="3325495" cy="1953895"/>
                        </wpg:xfrm>
                        <a:graphic>
                          <a:graphicData uri="http://schemas.openxmlformats.org/drawingml/2006/chart">
                            <c:chart xmlns:c="http://schemas.openxmlformats.org/drawingml/2006/chart" xmlns:r="http://schemas.openxmlformats.org/officeDocument/2006/relationships" r:id="rId16"/>
                          </a:graphicData>
                        </a:graphic>
                      </wpg:graphicFrame>
                      <wps:wsp>
                        <wps:cNvPr id="18" name="Text Box 18"/>
                        <wps:cNvSpPr txBox="1">
                          <a:spLocks/>
                        </wps:cNvSpPr>
                        <wps:spPr>
                          <a:xfrm>
                            <a:off x="451757" y="1790374"/>
                            <a:ext cx="1371600" cy="266700"/>
                          </a:xfrm>
                          <a:prstGeom prst="rect">
                            <a:avLst/>
                          </a:prstGeom>
                          <a:solidFill>
                            <a:prstClr val="white"/>
                          </a:solidFill>
                          <a:ln>
                            <a:noFill/>
                          </a:ln>
                        </wps:spPr>
                        <wps:txbx>
                          <w:txbxContent>
                            <w:p w14:paraId="2F0FBC55" w14:textId="77777777" w:rsidR="00206467" w:rsidRPr="00817C50" w:rsidRDefault="00206467" w:rsidP="00C7701D">
                              <w:pPr>
                                <w:spacing w:before="40" w:after="120"/>
                                <w:jc w:val="both"/>
                                <w:rPr>
                                  <w:i/>
                                  <w:iCs/>
                                  <w:sz w:val="19"/>
                                  <w:szCs w:val="19"/>
                                  <w:lang w:val="ro-RO"/>
                                </w:rPr>
                              </w:pPr>
                              <w:r w:rsidRPr="00817C50">
                                <w:rPr>
                                  <w:i/>
                                  <w:iCs/>
                                  <w:sz w:val="19"/>
                                  <w:szCs w:val="19"/>
                                  <w:lang w:val="ro-RO"/>
                                </w:rPr>
                                <w:t>Sursa: Primăria localității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19" o:spid="_x0000_s1028" style="position:absolute;left:0;text-align:left;margin-left:-230.65pt;margin-top:5.95pt;width:261.85pt;height:180.55pt;z-index:251630592;mso-height-relative:margin" coordorigin="-2507,-2370" coordsize="33254,22941" o:gfxdata="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6" o:spid="_x0000_s1029" type="#_x0000_t75" style="position:absolute;left:-2568;top:-2431;width:33405;height:19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">
                  <v:imagedata r:id="rId17" o:title=""/>
                  <o:lock v:ext="edit" aspectratio="f"/>
                </v:shape>
                <v:shape id="Text Box 18" o:spid="_x0000_s1030" type="#_x0000_t202" style="position:absolute;left:4517;top:17903;width:1371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n8d8MA&#10;AADbAAAADwAAAGRycy9kb3ducmV2LnhtbESPQWvCQBCF74L/YRmhN92klGqjq5RCsfQijf6AITvN&#10;BrOzIbsx8d93DkJvM7w3732zO0y+VTfqYxPYQL7KQBFXwTZcG7icP5cbUDEhW2wDk4E7RTjs57Md&#10;FjaM/EO3MtVKQjgWaMCl1BVax8qRx7gKHbFov6H3mGTta217HCXct/o5y161x4alwWFHH46qazl4&#10;A82a8++hfJl0Pr5dzid3PN2HozFPi+l9CyrRlP7Nj+svK/gCK7/IAHr/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n8d8MAAADbAAAADwAAAAAAAAAAAAAAAACYAgAAZHJzL2Rv&#10;d25yZXYueG1sUEsFBgAAAAAEAAQA9QAAAIgDAAAAAA==&#10;" stroked="f">
                  <v:path arrowok="t"/>
                  <v:textbox inset="0,0,0,0">
                    <w:txbxContent>
                      <w:p w14:paraId="2F0FBC55" w14:textId="77777777" w:rsidR="00206467" w:rsidRPr="00817C50" w:rsidRDefault="00206467" w:rsidP="00C7701D">
                        <w:pPr>
                          <w:spacing w:before="40" w:after="120"/>
                          <w:jc w:val="both"/>
                          <w:rPr>
                            <w:i/>
                            <w:iCs/>
                            <w:sz w:val="19"/>
                            <w:szCs w:val="19"/>
                            <w:lang w:val="ro-RO"/>
                          </w:rPr>
                        </w:pPr>
                        <w:r w:rsidRPr="00817C50">
                          <w:rPr>
                            <w:i/>
                            <w:iCs/>
                            <w:sz w:val="19"/>
                            <w:szCs w:val="19"/>
                            <w:lang w:val="ro-RO"/>
                          </w:rPr>
                          <w:t>Sursa: Primăria localității</w:t>
                        </w:r>
                      </w:p>
                    </w:txbxContent>
                  </v:textbox>
                </v:shape>
                <w10:wrap type="square"/>
              </v:group>
              <o:OLEObject Type="Embed" ProgID="Excel.Chart.8" ShapeID="Chart 16" DrawAspect="Content" ObjectID="_1716985086" r:id="rId18">
                <o:FieldCodes>\s</o:FieldCodes>
              </o:OLEObject>
            </w:pict>
          </mc:Fallback>
        </mc:AlternateContent>
      </w:r>
      <w:r w:rsidRPr="00FE1A91">
        <w:rPr>
          <w:lang w:val="ro-RO"/>
        </w:rPr>
        <w:t>Analiza numărului populației pentru ultimii cinci ani (</w:t>
      </w:r>
      <w:r w:rsidRPr="00FE1A91">
        <w:rPr>
          <w:i/>
          <w:lang w:val="ro-RO"/>
        </w:rPr>
        <w:t>Figura 2</w:t>
      </w:r>
      <w:r w:rsidRPr="00FE1A91">
        <w:rPr>
          <w:lang w:val="ro-RO"/>
        </w:rPr>
        <w:t>) relevă faptul că acesta rămâne relativ constant, înregistrând o creștere foarte ușoară. Astfel, la începutul anului 2021 erau cu 15 persoane mai mult decât în 2017. Comparând datele de la recensământul din 2014 cu cel din 2004, atestăm o scădere de 174 de locuitori, sau 8 % din populația existentă în 2004. Această scădere este determinată de numărul mare de plecări în zonele urbană, precum și la muncă peste hotare, ulterior familiile stabilindu-se cu traiul acolo.</w:t>
      </w:r>
    </w:p>
    <w:p w14:paraId="2498D95A" w14:textId="58069B7C" w:rsidR="00C7701D" w:rsidRPr="00FE1A91" w:rsidRDefault="00C7701D" w:rsidP="00C7701D">
      <w:pPr>
        <w:spacing w:before="120" w:after="120"/>
        <w:jc w:val="both"/>
        <w:rPr>
          <w:lang w:val="ro-RO"/>
        </w:rPr>
      </w:pPr>
      <w:r w:rsidRPr="00FE1A91">
        <w:rPr>
          <w:lang w:val="ro-RO"/>
        </w:rPr>
        <w:t xml:space="preserve">La începutul anului 2021, în componența populației satului Baurci-Moldoveni o pondere foarte mică o dețin persoanele care sunt economic active (cuprinsă între 18 – </w:t>
      </w:r>
      <w:r w:rsidR="00E73ED5">
        <w:rPr>
          <w:lang w:val="ro-RO"/>
        </w:rPr>
        <w:t>65</w:t>
      </w:r>
      <w:r w:rsidRPr="00FE1A91">
        <w:rPr>
          <w:lang w:val="ro-RO"/>
        </w:rPr>
        <w:t xml:space="preserve"> ani), care constituie în jur de </w:t>
      </w:r>
      <w:r w:rsidR="007C546F">
        <w:rPr>
          <w:color w:val="000000" w:themeColor="text1"/>
          <w:lang w:val="ro-RO"/>
        </w:rPr>
        <w:t xml:space="preserve">26 </w:t>
      </w:r>
      <w:r w:rsidRPr="00FE1A91">
        <w:rPr>
          <w:color w:val="000000" w:themeColor="text1"/>
          <w:lang w:val="ro-RO"/>
        </w:rPr>
        <w:t>%</w:t>
      </w:r>
      <w:r w:rsidR="007C546F">
        <w:rPr>
          <w:lang w:val="ro-RO"/>
        </w:rPr>
        <w:t xml:space="preserve"> sau 529</w:t>
      </w:r>
      <w:r w:rsidR="00A404C9">
        <w:rPr>
          <w:lang w:val="ro-RO"/>
        </w:rPr>
        <w:t xml:space="preserve"> d</w:t>
      </w:r>
      <w:r w:rsidRPr="00FE1A91">
        <w:rPr>
          <w:lang w:val="ro-RO"/>
        </w:rPr>
        <w:t>e persoane.</w:t>
      </w:r>
      <w:r w:rsidRPr="00FE1A91">
        <w:rPr>
          <w:noProof/>
          <w:lang w:val="ro-RO"/>
        </w:rPr>
        <w:t xml:space="preserve"> </w:t>
      </w:r>
      <w:r w:rsidR="007809F0">
        <w:rPr>
          <w:lang w:val="ro-RO"/>
        </w:rPr>
        <w:t>C</w:t>
      </w:r>
      <w:r w:rsidRPr="00FE1A91">
        <w:rPr>
          <w:lang w:val="ro-RO"/>
        </w:rPr>
        <w:t>opii</w:t>
      </w:r>
      <w:r w:rsidR="007809F0">
        <w:rPr>
          <w:lang w:val="ro-RO"/>
        </w:rPr>
        <w:t>i</w:t>
      </w:r>
      <w:r w:rsidRPr="00FE1A91">
        <w:rPr>
          <w:lang w:val="ro-RO"/>
        </w:rPr>
        <w:t xml:space="preserve"> și tineri</w:t>
      </w:r>
      <w:r w:rsidR="007809F0">
        <w:rPr>
          <w:lang w:val="ro-RO"/>
        </w:rPr>
        <w:t>i</w:t>
      </w:r>
      <w:r w:rsidRPr="00FE1A91">
        <w:rPr>
          <w:lang w:val="ro-RO"/>
        </w:rPr>
        <w:t xml:space="preserve"> cu vârsta sub 18 ani – </w:t>
      </w:r>
      <w:r w:rsidR="007809F0">
        <w:rPr>
          <w:lang w:val="ro-RO"/>
        </w:rPr>
        <w:t xml:space="preserve">constituie </w:t>
      </w:r>
      <w:r w:rsidRPr="00FE1A91">
        <w:rPr>
          <w:lang w:val="ro-RO"/>
        </w:rPr>
        <w:t xml:space="preserve">cca 362 de persoane sau 18 %, </w:t>
      </w:r>
      <w:r w:rsidR="007809F0">
        <w:rPr>
          <w:lang w:val="ro-RO"/>
        </w:rPr>
        <w:t xml:space="preserve">iar </w:t>
      </w:r>
      <w:r w:rsidRPr="00FE1A91">
        <w:rPr>
          <w:lang w:val="ro-RO"/>
        </w:rPr>
        <w:t xml:space="preserve">persoanele în etate </w:t>
      </w:r>
      <w:r w:rsidR="007809F0">
        <w:rPr>
          <w:lang w:val="ro-RO"/>
        </w:rPr>
        <w:t>-</w:t>
      </w:r>
      <w:r w:rsidRPr="00FE1A91">
        <w:rPr>
          <w:lang w:val="ro-RO"/>
        </w:rPr>
        <w:t xml:space="preserve"> 16 %</w:t>
      </w:r>
      <w:r w:rsidR="007809F0">
        <w:rPr>
          <w:lang w:val="ro-RO"/>
        </w:rPr>
        <w:t xml:space="preserve"> din totalul populației</w:t>
      </w:r>
      <w:r w:rsidRPr="00FE1A91">
        <w:rPr>
          <w:lang w:val="ro-RO"/>
        </w:rPr>
        <w:t>. Din toate localitățile care compun grupul de acțiune locală ”Valea Halmagei”, Baurci-Moldoveni este satul cu cel mai mare număr de persoane în etate.</w:t>
      </w:r>
    </w:p>
    <w:p w14:paraId="16D7270B" w14:textId="781B06FC" w:rsidR="00C7701D" w:rsidRPr="00FE1A91" w:rsidRDefault="00E73ED5" w:rsidP="00C7701D">
      <w:pPr>
        <w:spacing w:before="120" w:after="120"/>
        <w:jc w:val="both"/>
        <w:rPr>
          <w:lang w:val="ro-RO"/>
        </w:rPr>
      </w:pPr>
      <w:r w:rsidRPr="00FE1A91">
        <w:rPr>
          <w:noProof/>
          <w:lang w:val="ru-RU" w:eastAsia="ru-RU"/>
        </w:rPr>
        <mc:AlternateContent>
          <mc:Choice Requires="wps">
            <w:drawing>
              <wp:anchor distT="0" distB="0" distL="114300" distR="114300" simplePos="0" relativeHeight="251589632" behindDoc="0" locked="0" layoutInCell="1" allowOverlap="1" wp14:anchorId="27546066" wp14:editId="6D993DDB">
                <wp:simplePos x="0" y="0"/>
                <wp:positionH relativeFrom="column">
                  <wp:posOffset>144780</wp:posOffset>
                </wp:positionH>
                <wp:positionV relativeFrom="paragraph">
                  <wp:posOffset>20320</wp:posOffset>
                </wp:positionV>
                <wp:extent cx="2783840" cy="290830"/>
                <wp:effectExtent l="0" t="0" r="0" b="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3840" cy="290830"/>
                        </a:xfrm>
                        <a:prstGeom prst="rect">
                          <a:avLst/>
                        </a:prstGeom>
                        <a:solidFill>
                          <a:prstClr val="white"/>
                        </a:solidFill>
                        <a:ln>
                          <a:noFill/>
                        </a:ln>
                      </wps:spPr>
                      <wps:txbx>
                        <w:txbxContent>
                          <w:p w14:paraId="113B286C" w14:textId="77777777" w:rsidR="00206467" w:rsidRPr="00866E89" w:rsidRDefault="00206467" w:rsidP="00EC3081">
                            <w:pPr>
                              <w:pStyle w:val="a3"/>
                              <w:rPr>
                                <w:noProof/>
                                <w:color w:val="006699"/>
                                <w:lang w:val="ro-RO"/>
                              </w:rPr>
                            </w:pPr>
                            <w:bookmarkStart w:id="34" w:name="_Toc39155770"/>
                            <w:bookmarkStart w:id="35" w:name="_Toc89354161"/>
                            <w:r w:rsidRPr="009A4FE8">
                              <w:t xml:space="preserve">Figura </w:t>
                            </w:r>
                            <w:r>
                              <w:fldChar w:fldCharType="begin"/>
                            </w:r>
                            <w:r w:rsidRPr="009A4FE8">
                              <w:instrText xml:space="preserve"> SEQ Figura \* ARABIC </w:instrText>
                            </w:r>
                            <w:r>
                              <w:fldChar w:fldCharType="separate"/>
                            </w:r>
                            <w:r>
                              <w:rPr>
                                <w:noProof/>
                              </w:rPr>
                              <w:t>3</w:t>
                            </w:r>
                            <w:r>
                              <w:rPr>
                                <w:noProof/>
                              </w:rPr>
                              <w:fldChar w:fldCharType="end"/>
                            </w:r>
                            <w:r w:rsidRPr="009A4FE8">
                              <w:t xml:space="preserve">: </w:t>
                            </w:r>
                            <w:r w:rsidRPr="009D0946">
                              <w:rPr>
                                <w:lang w:val="ro-RO"/>
                              </w:rPr>
                              <w:t>Structura pe grupe de vârste, ani</w:t>
                            </w:r>
                            <w:bookmarkEnd w:id="34"/>
                            <w:bookmarkEnd w:id="3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1" type="#_x0000_t202" style="position:absolute;left:0;text-align:left;margin-left:11.4pt;margin-top:1.6pt;width:219.2pt;height:22.9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" stroked="f">
                <v:path arrowok="t"/>
                <v:textbox inset="0,0,0,0">
                  <w:txbxContent>
                    <w:p w14:paraId="113B286C" w14:textId="77777777" w:rsidR="00206467" w:rsidRPr="00866E89" w:rsidRDefault="00206467" w:rsidP="00EC3081">
                      <w:pPr>
                        <w:pStyle w:val="a3"/>
                        <w:rPr>
                          <w:noProof/>
                          <w:color w:val="006699"/>
                          <w:lang w:val="ro-RO"/>
                        </w:rPr>
                      </w:pPr>
                      <w:bookmarkStart w:id="36" w:name="_Toc39155770"/>
                      <w:bookmarkStart w:id="37" w:name="_Toc89354161"/>
                      <w:r w:rsidRPr="009A4FE8">
                        <w:t xml:space="preserve">Figura </w:t>
                      </w:r>
                      <w:r>
                        <w:fldChar w:fldCharType="begin"/>
                      </w:r>
                      <w:r w:rsidRPr="009A4FE8">
                        <w:instrText xml:space="preserve"> SEQ Figura \* ARABIC </w:instrText>
                      </w:r>
                      <w:r>
                        <w:fldChar w:fldCharType="separate"/>
                      </w:r>
                      <w:r>
                        <w:rPr>
                          <w:noProof/>
                        </w:rPr>
                        <w:t>3</w:t>
                      </w:r>
                      <w:r>
                        <w:rPr>
                          <w:noProof/>
                        </w:rPr>
                        <w:fldChar w:fldCharType="end"/>
                      </w:r>
                      <w:r w:rsidRPr="009A4FE8">
                        <w:t xml:space="preserve">: </w:t>
                      </w:r>
                      <w:r w:rsidRPr="009D0946">
                        <w:rPr>
                          <w:lang w:val="ro-RO"/>
                        </w:rPr>
                        <w:t>Structura pe grupe de vârste, ani</w:t>
                      </w:r>
                      <w:bookmarkEnd w:id="36"/>
                      <w:bookmarkEnd w:id="37"/>
                    </w:p>
                  </w:txbxContent>
                </v:textbox>
                <w10:wrap type="square"/>
              </v:shape>
            </w:pict>
          </mc:Fallback>
        </mc:AlternateContent>
      </w:r>
      <w:r w:rsidR="00C7701D" w:rsidRPr="00FE1A91">
        <w:rPr>
          <w:noProof/>
          <w:lang w:val="ru-RU" w:eastAsia="ru-RU"/>
        </w:rPr>
        <mc:AlternateContent>
          <mc:Choice Requires="wpg">
            <w:drawing>
              <wp:anchor distT="0" distB="0" distL="114300" distR="114300" simplePos="0" relativeHeight="251642880" behindDoc="0" locked="0" layoutInCell="1" allowOverlap="1" wp14:anchorId="6DA9DBD4" wp14:editId="2296DBAA">
                <wp:simplePos x="0" y="0"/>
                <wp:positionH relativeFrom="column">
                  <wp:posOffset>33655</wp:posOffset>
                </wp:positionH>
                <wp:positionV relativeFrom="paragraph">
                  <wp:posOffset>203835</wp:posOffset>
                </wp:positionV>
                <wp:extent cx="2895600" cy="1515110"/>
                <wp:effectExtent l="0" t="0" r="0" b="8890"/>
                <wp:wrapSquare wrapText="bothSides"/>
                <wp:docPr id="17" name="Group 17"/>
                <wp:cNvGraphicFramePr/>
                <a:graphic xmlns:a="http://schemas.openxmlformats.org/drawingml/2006/main">
                  <a:graphicData uri="http://schemas.microsoft.com/office/word/2010/wordprocessingGroup">
                    <wpg:wgp>
                      <wpg:cNvGrpSpPr/>
                      <wpg:grpSpPr>
                        <a:xfrm>
                          <a:off x="0" y="0"/>
                          <a:ext cx="2895600" cy="1515110"/>
                          <a:chOff x="32782" y="310242"/>
                          <a:chExt cx="2895600" cy="1515221"/>
                        </a:xfrm>
                      </wpg:grpSpPr>
                      <wps:wsp>
                        <wps:cNvPr id="35" name="Text Box 35"/>
                        <wps:cNvSpPr txBox="1">
                          <a:spLocks/>
                        </wps:cNvSpPr>
                        <wps:spPr>
                          <a:xfrm>
                            <a:off x="43668" y="1610833"/>
                            <a:ext cx="2329180" cy="214630"/>
                          </a:xfrm>
                          <a:prstGeom prst="rect">
                            <a:avLst/>
                          </a:prstGeom>
                          <a:solidFill>
                            <a:prstClr val="white"/>
                          </a:solidFill>
                          <a:ln>
                            <a:noFill/>
                          </a:ln>
                        </wps:spPr>
                        <wps:txbx>
                          <w:txbxContent>
                            <w:p w14:paraId="48FBE77F" w14:textId="77777777" w:rsidR="00206467" w:rsidRPr="006439C3" w:rsidRDefault="00206467" w:rsidP="00C7701D">
                              <w:pPr>
                                <w:jc w:val="both"/>
                                <w:rPr>
                                  <w:i/>
                                  <w:sz w:val="20"/>
                                  <w:szCs w:val="20"/>
                                  <w:lang w:val="ro-RO"/>
                                </w:rPr>
                              </w:pPr>
                              <w:r w:rsidRPr="006439C3">
                                <w:rPr>
                                  <w:i/>
                                  <w:sz w:val="20"/>
                                  <w:szCs w:val="20"/>
                                  <w:lang w:val="ro-RO"/>
                                </w:rPr>
                                <w:t xml:space="preserve">Sursa: </w:t>
                              </w:r>
                              <w:hyperlink r:id="rId19" w:tgtFrame="_blank" w:history="1">
                                <w:r w:rsidRPr="006439C3">
                                  <w:rPr>
                                    <w:rStyle w:val="a8"/>
                                    <w:rFonts w:cs="Arial"/>
                                    <w:i/>
                                    <w:color w:val="3F89C3"/>
                                    <w:sz w:val="20"/>
                                    <w:szCs w:val="20"/>
                                    <w:shd w:val="clear" w:color="auto" w:fill="FFFFFF"/>
                                    <w:lang w:val="ro-RO"/>
                                  </w:rPr>
                                  <w:t>http://recensamant.statistica.md</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aphicFrame>
                        <wpg:cNvPr id="15" name="Chart 15"/>
                        <wpg:cNvFrPr/>
                        <wpg:xfrm>
                          <a:off x="32782" y="310242"/>
                          <a:ext cx="2895600" cy="1278890"/>
                        </wpg:xfrm>
                        <a:graphic>
                          <a:graphicData uri="http://schemas.openxmlformats.org/drawingml/2006/chart">
                            <c:chart xmlns:c="http://schemas.openxmlformats.org/drawingml/2006/chart" xmlns:r="http://schemas.openxmlformats.org/officeDocument/2006/relationships" r:id="rId20"/>
                          </a:graphicData>
                        </a:graphic>
                      </wpg:graphicFrame>
                    </wpg:wgp>
                  </a:graphicData>
                </a:graphic>
                <wp14:sizeRelH relativeFrom="margin">
                  <wp14:pctWidth>0</wp14:pctWidth>
                </wp14:sizeRelH>
                <wp14:sizeRelV relativeFrom="margin">
                  <wp14:pctHeight>0</wp14:pctHeight>
                </wp14:sizeRelV>
              </wp:anchor>
            </w:drawing>
          </mc:Choice>
          <mc:Fallback>
            <w:pict>
              <v:group id="Group 17" o:spid="_x0000_s1032" style="position:absolute;left:0;text-align:left;margin-left:2.65pt;margin-top:16.05pt;width:228pt;height:119.3pt;z-index:251642880;mso-width-relative:margin;mso-height-relative:margin" coordorigin="327,3102" coordsize="28956,15152" o:gfxdata="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">
                <v:shape id="Text Box 35" o:spid="_x0000_s1033" type="#_x0000_t202" style="position:absolute;left:436;top:16108;width:23292;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0PicMA&#10;AADbAAAADwAAAGRycy9kb3ducmV2LnhtbESP0WrCQBRE3wv+w3KFvtVNrK0aXUUKRemLNPoBl+w1&#10;G8zeDdmNiX/vCoU+DjNzhllvB1uLG7W+cqwgnSQgiAunKy4VnE/fbwsQPiBrrB2Tgjt52G5GL2vM&#10;tOv5l255KEWEsM9QgQmhyaT0hSGLfuIa4uhdXGsxRNmWUrfYR7it5TRJPqXFiuOCwYa+DBXXvLMK&#10;qjmnP10+G2TaL8+no9kf791eqdfxsFuBCDSE//Bf+6AVvH/A80v8AX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0PicMAAADbAAAADwAAAAAAAAAAAAAAAACYAgAAZHJzL2Rv&#10;d25yZXYueG1sUEsFBgAAAAAEAAQA9QAAAIgDAAAAAA==&#10;" stroked="f">
                  <v:path arrowok="t"/>
                  <v:textbox inset="0,0,0,0">
                    <w:txbxContent>
                      <w:p w14:paraId="48FBE77F" w14:textId="77777777" w:rsidR="00206467" w:rsidRPr="006439C3" w:rsidRDefault="00206467" w:rsidP="00C7701D">
                        <w:pPr>
                          <w:jc w:val="both"/>
                          <w:rPr>
                            <w:i/>
                            <w:sz w:val="20"/>
                            <w:szCs w:val="20"/>
                            <w:lang w:val="ro-RO"/>
                          </w:rPr>
                        </w:pPr>
                        <w:r w:rsidRPr="006439C3">
                          <w:rPr>
                            <w:i/>
                            <w:sz w:val="20"/>
                            <w:szCs w:val="20"/>
                            <w:lang w:val="ro-RO"/>
                          </w:rPr>
                          <w:t xml:space="preserve">Sursa: </w:t>
                        </w:r>
                        <w:hyperlink r:id="rId21" w:tgtFrame="_blank" w:history="1">
                          <w:r w:rsidRPr="006439C3">
                            <w:rPr>
                              <w:rStyle w:val="a8"/>
                              <w:rFonts w:cs="Arial"/>
                              <w:i/>
                              <w:color w:val="3F89C3"/>
                              <w:sz w:val="20"/>
                              <w:szCs w:val="20"/>
                              <w:shd w:val="clear" w:color="auto" w:fill="FFFFFF"/>
                              <w:lang w:val="ro-RO"/>
                            </w:rPr>
                            <w:t>http://recensamant.statistica.md</w:t>
                          </w:r>
                        </w:hyperlink>
                      </w:p>
                    </w:txbxContent>
                  </v:textbox>
                </v:shape>
                <v:shape id="Chart 15" o:spid="_x0000_s1034" type="#_x0000_t75" style="position:absolute;left:266;top:3041;width:29078;height:129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">
                  <v:imagedata r:id="rId22" o:title=""/>
                  <o:lock v:ext="edit" aspectratio="f"/>
                </v:shape>
                <w10:wrap type="square"/>
              </v:group>
              <o:OLEObject Type="Embed" ProgID="Excel.Chart.8" ShapeID="Chart 15" DrawAspect="Content" ObjectID="_1716985087" r:id="rId23">
                <o:FieldCodes>\s</o:FieldCodes>
              </o:OLEObject>
            </w:pict>
          </mc:Fallback>
        </mc:AlternateContent>
      </w:r>
      <w:r w:rsidR="00C7701D" w:rsidRPr="00FE1A91">
        <w:rPr>
          <w:lang w:val="ro-RO"/>
        </w:rPr>
        <w:t xml:space="preserve">Ca și la nivel național, fenomenul migrației este în continuă creștere și în satul Baurci-Moldoveni. Conform datelor primăriei, astăzi 421 de persoane sunt la muncă peste hotare, ceea ce constituie 20 % din totalul populației, procent ce rămâne relativ constant în ultimii cinci ani. Totodată, se evidențiază tendința tot mai mare a femeilor de a pleca la muncă peste hotare. Dacă în 2017 numărul bărbaților emigranți era cu cel puțin 60 mai mare decât al femeilor, treptat această cifră s-a egalat, în 2020 numărul femeilor și bărbaților plecați fiind același. Prin urmare, se observă faptul că astăzi, spre deosebire de acum cinci ani, femeile emigrează la fel de mult ca și bărbații. </w:t>
      </w:r>
    </w:p>
    <w:p w14:paraId="57018033" w14:textId="77777777" w:rsidR="00C7701D" w:rsidRPr="00FE1A91" w:rsidRDefault="00C7701D" w:rsidP="00C7701D">
      <w:pPr>
        <w:jc w:val="both"/>
        <w:rPr>
          <w:lang w:val="ro-RO"/>
        </w:rPr>
      </w:pPr>
      <w:r w:rsidRPr="00FE1A91">
        <w:rPr>
          <w:lang w:val="ro-RO"/>
        </w:rPr>
        <w:t xml:space="preserve">Odată cu creșterea ratei migrației se observă și scăderea ratei natalității: de la 33 de nașteri în 2017 la 23 de nașteri în 2020. Totuși, această cifră oscilează în ultimii patru ani între 21 și 33, fără a arăta vreo tendință. Numărul persoanelor decedate a fluctuat între 35 și 29 în cei cinci ani de referință. Totuși, datorită așezării geografice a satului în apropierea municipiului Cahul – la doar 15km – </w:t>
      </w:r>
      <w:r w:rsidRPr="00FE1A91">
        <w:rPr>
          <w:lang w:val="ro-RO"/>
        </w:rPr>
        <w:lastRenderedPageBreak/>
        <w:t>populația poate circula cu ușurință pentru a accesa servicii, locuri de muncă, etc. fapt ce menține stabilă cifra populației satului.</w:t>
      </w:r>
    </w:p>
    <w:p w14:paraId="6FA00EFF" w14:textId="77777777" w:rsidR="00C7701D" w:rsidRPr="00FE1A91" w:rsidRDefault="00C7701D" w:rsidP="00C7701D">
      <w:pPr>
        <w:pStyle w:val="3"/>
        <w:spacing w:after="200"/>
      </w:pPr>
      <w:bookmarkStart w:id="38" w:name="_Toc37741564"/>
      <w:bookmarkStart w:id="39" w:name="_Toc45948143"/>
      <w:bookmarkStart w:id="40" w:name="_Toc89354135"/>
      <w:r w:rsidRPr="00FE1A91">
        <w:t>Forța de muncă</w:t>
      </w:r>
      <w:bookmarkEnd w:id="38"/>
      <w:bookmarkEnd w:id="39"/>
      <w:bookmarkEnd w:id="40"/>
    </w:p>
    <w:p w14:paraId="6A6C511C" w14:textId="77777777" w:rsidR="00C7701D" w:rsidRPr="00FE1A91" w:rsidRDefault="00C7701D" w:rsidP="00C7701D">
      <w:pPr>
        <w:spacing w:before="120" w:after="120"/>
        <w:jc w:val="both"/>
        <w:rPr>
          <w:lang w:val="ro-RO"/>
        </w:rPr>
      </w:pPr>
      <w:r w:rsidRPr="00FE1A91">
        <w:rPr>
          <w:b/>
          <w:bCs/>
          <w:color w:val="006699"/>
          <w:lang w:val="ro-RO"/>
        </w:rPr>
        <w:t xml:space="preserve">Aspecte ocupaționale | </w:t>
      </w:r>
      <w:r w:rsidRPr="00FE1A91">
        <w:rPr>
          <w:lang w:val="ro-RO"/>
        </w:rPr>
        <w:t>Populația în vârstă aptă de muncă (16-56 ani la femei și 16-62 ani la bărbați) din satul Baurci-Moldoveni reprezintă un efectiv foarte mic. Conform datelor administrative deținute de primăria Baurci-Moldoveni, la 1 ianua</w:t>
      </w:r>
      <w:r w:rsidR="007C546F">
        <w:rPr>
          <w:lang w:val="ro-RO"/>
        </w:rPr>
        <w:t>rie 2021, nr acestora era de 529, cca 26</w:t>
      </w:r>
      <w:r w:rsidRPr="00FE1A91">
        <w:rPr>
          <w:lang w:val="ro-RO"/>
        </w:rPr>
        <w:t xml:space="preserve"> % din nr total al populației satului. Din aceștia, 46% sunt femei, iar 54% sunt bărbați. Numărul bărbaților implicați este cu 8% mai mare decât al femeilor, însă în perioada 2017-2020 cifra femeilor și a bărbaților implicați era relativ egală. Dat fiind faptul că numărul total al locuitorilor rămâne constant în ultimii cinci ani, pentru aceeași perioadă se observă o tendință similară și a populației apte de muncă.</w:t>
      </w:r>
    </w:p>
    <w:p w14:paraId="58707E68" w14:textId="3ADB3684" w:rsidR="00C7701D" w:rsidRPr="00FE1A91" w:rsidRDefault="00C7701D" w:rsidP="00C7701D">
      <w:pPr>
        <w:spacing w:before="120" w:after="120"/>
        <w:jc w:val="both"/>
        <w:rPr>
          <w:lang w:val="ro-RO"/>
        </w:rPr>
      </w:pPr>
      <w:r w:rsidRPr="00FE1A91">
        <w:rPr>
          <w:lang w:val="ro-RO"/>
        </w:rPr>
        <w:t>Din cele 5</w:t>
      </w:r>
      <w:r w:rsidR="007C546F">
        <w:rPr>
          <w:lang w:val="ro-RO"/>
        </w:rPr>
        <w:t>29</w:t>
      </w:r>
      <w:r w:rsidR="0046489A">
        <w:rPr>
          <w:lang w:val="ro-RO"/>
        </w:rPr>
        <w:t xml:space="preserve"> </w:t>
      </w:r>
      <w:r w:rsidRPr="00FE1A91">
        <w:rPr>
          <w:lang w:val="ro-RO"/>
        </w:rPr>
        <w:t xml:space="preserve"> persoane apte de muncă, doar </w:t>
      </w:r>
      <w:r w:rsidR="007809F0">
        <w:rPr>
          <w:lang w:val="ro-RO"/>
        </w:rPr>
        <w:t>190</w:t>
      </w:r>
      <w:r w:rsidRPr="00FE1A91">
        <w:rPr>
          <w:lang w:val="ro-RO"/>
        </w:rPr>
        <w:t xml:space="preserve"> (</w:t>
      </w:r>
      <w:r w:rsidR="007809F0">
        <w:rPr>
          <w:lang w:val="ro-RO"/>
        </w:rPr>
        <w:t xml:space="preserve">35 </w:t>
      </w:r>
      <w:r w:rsidRPr="00FE1A91">
        <w:rPr>
          <w:lang w:val="ro-RO"/>
        </w:rPr>
        <w:t xml:space="preserve">%) sunt ocupate și lucrează pe teritoriul satului. Aproximativ 45 de persoane lucrează la fabrica de producere a cablajelor electrice Draxlmaier din Cahul, </w:t>
      </w:r>
      <w:r w:rsidR="007809F0">
        <w:rPr>
          <w:lang w:val="ro-RO"/>
        </w:rPr>
        <w:t xml:space="preserve">iar </w:t>
      </w:r>
      <w:r w:rsidRPr="00FE1A91">
        <w:rPr>
          <w:lang w:val="ro-RO"/>
        </w:rPr>
        <w:t xml:space="preserve">10 persoane la fabrica de industrie ușoară Tricon, Cahul. </w:t>
      </w:r>
      <w:r w:rsidR="00B01E54">
        <w:rPr>
          <w:lang w:val="ro-RO"/>
        </w:rPr>
        <w:t>În jur de 284 de</w:t>
      </w:r>
      <w:r w:rsidRPr="00FE1A91">
        <w:rPr>
          <w:lang w:val="ro-RO"/>
        </w:rPr>
        <w:t xml:space="preserve"> zilieri lucrează în satele vecine. </w:t>
      </w:r>
    </w:p>
    <w:p w14:paraId="6EAE3073" w14:textId="77777777" w:rsidR="00C7701D" w:rsidRPr="00FE1A91" w:rsidRDefault="00C7701D" w:rsidP="00EC3081">
      <w:pPr>
        <w:pStyle w:val="a3"/>
      </w:pPr>
      <w:bookmarkStart w:id="41" w:name="_Toc89354166"/>
      <w:r w:rsidRPr="00FE1A91">
        <w:t xml:space="preserve">Tabel </w:t>
      </w:r>
      <w:r w:rsidRPr="00FE1A91">
        <w:fldChar w:fldCharType="begin"/>
      </w:r>
      <w:r w:rsidRPr="00FE1A91">
        <w:instrText xml:space="preserve"> SEQ Tabel \* ARABIC </w:instrText>
      </w:r>
      <w:r w:rsidRPr="00FE1A91">
        <w:fldChar w:fldCharType="separate"/>
      </w:r>
      <w:r w:rsidR="001A3210">
        <w:rPr>
          <w:noProof/>
        </w:rPr>
        <w:t>3</w:t>
      </w:r>
      <w:r w:rsidRPr="00FE1A91">
        <w:fldChar w:fldCharType="end"/>
      </w:r>
      <w:r w:rsidRPr="00FE1A91">
        <w:t xml:space="preserve">  Repartizarea populației ocupate pe principalele tipuri de activități economice, persoane în 2021</w:t>
      </w:r>
      <w:bookmarkEnd w:id="41"/>
    </w:p>
    <w:tbl>
      <w:tblPr>
        <w:tblW w:w="4567" w:type="pct"/>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020" w:firstRow="1" w:lastRow="0" w:firstColumn="0" w:lastColumn="0" w:noHBand="0" w:noVBand="0"/>
      </w:tblPr>
      <w:tblGrid>
        <w:gridCol w:w="5700"/>
        <w:gridCol w:w="1800"/>
        <w:gridCol w:w="1798"/>
      </w:tblGrid>
      <w:tr w:rsidR="00C7701D" w:rsidRPr="00FE1A91" w14:paraId="5BF6C196" w14:textId="77777777" w:rsidTr="00486473">
        <w:trPr>
          <w:tblHeader/>
        </w:trPr>
        <w:tc>
          <w:tcPr>
            <w:tcW w:w="3065" w:type="pct"/>
            <w:tcBorders>
              <w:top w:val="single" w:sz="8" w:space="0" w:color="FFFFFF"/>
              <w:left w:val="single" w:sz="8" w:space="0" w:color="FFFFFF"/>
              <w:bottom w:val="single" w:sz="8" w:space="0" w:color="FFFFFF"/>
              <w:right w:val="single" w:sz="8" w:space="0" w:color="FFFFFF"/>
            </w:tcBorders>
            <w:shd w:val="clear" w:color="auto" w:fill="006699"/>
          </w:tcPr>
          <w:p w14:paraId="2B858F5C" w14:textId="450189E8" w:rsidR="00C7701D" w:rsidRPr="00FE1A91" w:rsidRDefault="00C7701D" w:rsidP="007809F0">
            <w:pPr>
              <w:snapToGrid w:val="0"/>
              <w:spacing w:before="40" w:after="40"/>
              <w:jc w:val="center"/>
              <w:rPr>
                <w:rFonts w:eastAsia="Times New Roman" w:cs="Arial"/>
                <w:b/>
                <w:bCs/>
                <w:color w:val="FFFFFF"/>
                <w:lang w:val="ro-RO" w:eastAsia="ru-RU"/>
              </w:rPr>
            </w:pPr>
            <w:r w:rsidRPr="00FE1A91">
              <w:rPr>
                <w:b/>
                <w:bCs/>
                <w:color w:val="FFFFFF"/>
                <w:kern w:val="24"/>
                <w:lang w:val="ro-RO"/>
              </w:rPr>
              <w:t xml:space="preserve">Tipuri de activități </w:t>
            </w:r>
          </w:p>
        </w:tc>
        <w:tc>
          <w:tcPr>
            <w:tcW w:w="1935" w:type="pct"/>
            <w:gridSpan w:val="2"/>
            <w:tcBorders>
              <w:top w:val="single" w:sz="8" w:space="0" w:color="FFFFFF"/>
              <w:left w:val="single" w:sz="8" w:space="0" w:color="FFFFFF"/>
              <w:bottom w:val="single" w:sz="8" w:space="0" w:color="FFFFFF"/>
              <w:right w:val="single" w:sz="8" w:space="0" w:color="FFFFFF"/>
            </w:tcBorders>
            <w:shd w:val="clear" w:color="auto" w:fill="006699"/>
            <w:vAlign w:val="center"/>
          </w:tcPr>
          <w:p w14:paraId="3DD97F55" w14:textId="77777777" w:rsidR="00C7701D" w:rsidRPr="00FE1A91" w:rsidRDefault="00C7701D" w:rsidP="00486473">
            <w:pPr>
              <w:snapToGrid w:val="0"/>
              <w:spacing w:before="40" w:after="40"/>
              <w:jc w:val="center"/>
              <w:rPr>
                <w:b/>
                <w:bCs/>
                <w:color w:val="FFFFFF"/>
                <w:kern w:val="24"/>
                <w:lang w:val="ro-RO"/>
              </w:rPr>
            </w:pPr>
            <w:r w:rsidRPr="00FE1A91">
              <w:rPr>
                <w:b/>
                <w:bCs/>
                <w:color w:val="FFFFFF"/>
                <w:kern w:val="24"/>
                <w:lang w:val="ro-RO"/>
              </w:rPr>
              <w:t>Nr populației angajate</w:t>
            </w:r>
          </w:p>
        </w:tc>
      </w:tr>
      <w:tr w:rsidR="00C7701D" w:rsidRPr="00FE1A91" w14:paraId="04734BAA" w14:textId="77777777" w:rsidTr="00486473">
        <w:trPr>
          <w:tblHeader/>
        </w:trPr>
        <w:tc>
          <w:tcPr>
            <w:tcW w:w="3065" w:type="pct"/>
            <w:tcBorders>
              <w:top w:val="single" w:sz="8" w:space="0" w:color="FFFFFF"/>
              <w:left w:val="single" w:sz="8" w:space="0" w:color="FFFFFF"/>
              <w:bottom w:val="single" w:sz="8" w:space="0" w:color="FFFFFF"/>
              <w:right w:val="single" w:sz="8" w:space="0" w:color="FFFFFF"/>
            </w:tcBorders>
            <w:shd w:val="clear" w:color="auto" w:fill="006699"/>
          </w:tcPr>
          <w:p w14:paraId="246D6BF0" w14:textId="77777777" w:rsidR="00C7701D" w:rsidRPr="00FE1A91" w:rsidRDefault="00C7701D" w:rsidP="00486473">
            <w:pPr>
              <w:snapToGrid w:val="0"/>
              <w:spacing w:before="40" w:after="40"/>
              <w:jc w:val="center"/>
              <w:rPr>
                <w:b/>
                <w:bCs/>
                <w:color w:val="FFFFFF"/>
                <w:kern w:val="24"/>
                <w:lang w:val="ro-RO"/>
              </w:rPr>
            </w:pPr>
          </w:p>
        </w:tc>
        <w:tc>
          <w:tcPr>
            <w:tcW w:w="968" w:type="pct"/>
            <w:tcBorders>
              <w:top w:val="single" w:sz="8" w:space="0" w:color="FFFFFF"/>
              <w:left w:val="single" w:sz="8" w:space="0" w:color="FFFFFF"/>
              <w:bottom w:val="single" w:sz="8" w:space="0" w:color="FFFFFF"/>
              <w:right w:val="single" w:sz="8" w:space="0" w:color="FFFFFF"/>
            </w:tcBorders>
            <w:shd w:val="clear" w:color="auto" w:fill="006699"/>
            <w:vAlign w:val="center"/>
          </w:tcPr>
          <w:p w14:paraId="14D2A4DD" w14:textId="77777777" w:rsidR="00C7701D" w:rsidRPr="00FE1A91" w:rsidRDefault="00C7701D" w:rsidP="00486473">
            <w:pPr>
              <w:snapToGrid w:val="0"/>
              <w:spacing w:before="40" w:after="40"/>
              <w:jc w:val="center"/>
              <w:rPr>
                <w:b/>
                <w:bCs/>
                <w:color w:val="FFFFFF"/>
                <w:kern w:val="24"/>
                <w:lang w:val="ro-RO"/>
              </w:rPr>
            </w:pPr>
            <w:r w:rsidRPr="00FE1A91">
              <w:rPr>
                <w:b/>
                <w:bCs/>
                <w:color w:val="FFFFFF"/>
                <w:kern w:val="24"/>
                <w:lang w:val="ro-RO"/>
              </w:rPr>
              <w:t>F</w:t>
            </w:r>
          </w:p>
        </w:tc>
        <w:tc>
          <w:tcPr>
            <w:tcW w:w="967" w:type="pct"/>
            <w:tcBorders>
              <w:top w:val="single" w:sz="8" w:space="0" w:color="FFFFFF"/>
              <w:left w:val="single" w:sz="8" w:space="0" w:color="FFFFFF"/>
              <w:bottom w:val="single" w:sz="8" w:space="0" w:color="FFFFFF"/>
              <w:right w:val="single" w:sz="8" w:space="0" w:color="FFFFFF"/>
            </w:tcBorders>
            <w:shd w:val="clear" w:color="auto" w:fill="006699"/>
          </w:tcPr>
          <w:p w14:paraId="700B817B" w14:textId="77777777" w:rsidR="00C7701D" w:rsidRPr="00FE1A91" w:rsidRDefault="00C7701D" w:rsidP="00486473">
            <w:pPr>
              <w:snapToGrid w:val="0"/>
              <w:spacing w:before="40" w:after="40"/>
              <w:jc w:val="center"/>
              <w:rPr>
                <w:b/>
                <w:bCs/>
                <w:color w:val="FFFFFF"/>
                <w:kern w:val="24"/>
                <w:lang w:val="ro-RO"/>
              </w:rPr>
            </w:pPr>
            <w:r w:rsidRPr="00FE1A91">
              <w:rPr>
                <w:b/>
                <w:bCs/>
                <w:color w:val="FFFFFF"/>
                <w:kern w:val="24"/>
                <w:lang w:val="ro-RO"/>
              </w:rPr>
              <w:t>B</w:t>
            </w:r>
          </w:p>
        </w:tc>
      </w:tr>
      <w:tr w:rsidR="00C7701D" w:rsidRPr="00FE1A91" w14:paraId="25EB1E6D" w14:textId="77777777" w:rsidTr="00486473">
        <w:tc>
          <w:tcPr>
            <w:tcW w:w="3065" w:type="pct"/>
            <w:tcBorders>
              <w:top w:val="single" w:sz="8" w:space="0" w:color="FFFFFF"/>
              <w:left w:val="single" w:sz="8" w:space="0" w:color="FFFFFF"/>
              <w:bottom w:val="single" w:sz="8" w:space="0" w:color="FFFFFF"/>
              <w:right w:val="single" w:sz="8" w:space="0" w:color="FFFFFF"/>
            </w:tcBorders>
            <w:shd w:val="clear" w:color="auto" w:fill="F2F2F2"/>
          </w:tcPr>
          <w:p w14:paraId="562A7586" w14:textId="77777777" w:rsidR="00C7701D" w:rsidRPr="00FE1A91" w:rsidRDefault="00C7701D" w:rsidP="00486473">
            <w:pPr>
              <w:snapToGrid w:val="0"/>
              <w:spacing w:before="40" w:after="40"/>
              <w:rPr>
                <w:rFonts w:eastAsia="Times New Roman" w:cs="Arial"/>
                <w:b/>
                <w:bCs/>
                <w:color w:val="000000"/>
                <w:lang w:val="ro-RO" w:eastAsia="ru-RU"/>
              </w:rPr>
            </w:pPr>
            <w:r w:rsidRPr="00FE1A91">
              <w:rPr>
                <w:b/>
                <w:bCs/>
                <w:color w:val="000000"/>
                <w:kern w:val="24"/>
                <w:lang w:val="ro-RO"/>
              </w:rPr>
              <w:t>TOTAL (în limitele localității)</w:t>
            </w:r>
          </w:p>
        </w:tc>
        <w:tc>
          <w:tcPr>
            <w:tcW w:w="1935" w:type="pct"/>
            <w:gridSpan w:val="2"/>
            <w:tcBorders>
              <w:top w:val="single" w:sz="8" w:space="0" w:color="FFFFFF"/>
              <w:left w:val="single" w:sz="8" w:space="0" w:color="FFFFFF"/>
              <w:bottom w:val="single" w:sz="8" w:space="0" w:color="FFFFFF"/>
              <w:right w:val="single" w:sz="8" w:space="0" w:color="FFFFFF"/>
            </w:tcBorders>
            <w:shd w:val="clear" w:color="auto" w:fill="F2F2F2"/>
            <w:vAlign w:val="center"/>
          </w:tcPr>
          <w:p w14:paraId="35EB7B6F" w14:textId="77777777" w:rsidR="00C7701D" w:rsidRPr="00FE1A91" w:rsidRDefault="00C7701D" w:rsidP="00486473">
            <w:pPr>
              <w:snapToGrid w:val="0"/>
              <w:spacing w:before="40" w:after="40"/>
              <w:jc w:val="center"/>
              <w:rPr>
                <w:rFonts w:eastAsia="Times New Roman" w:cs="Arial"/>
                <w:b/>
                <w:bCs/>
                <w:lang w:val="ro-RO" w:eastAsia="ru-RU"/>
              </w:rPr>
            </w:pPr>
            <w:r w:rsidRPr="00FE1A91">
              <w:rPr>
                <w:rFonts w:eastAsia="Times New Roman" w:cs="Arial"/>
                <w:b/>
                <w:bCs/>
                <w:lang w:val="ro-RO" w:eastAsia="ru-RU"/>
              </w:rPr>
              <w:t>330</w:t>
            </w:r>
          </w:p>
        </w:tc>
      </w:tr>
      <w:tr w:rsidR="00C7701D" w:rsidRPr="00FE1A91" w14:paraId="37216D42" w14:textId="77777777" w:rsidTr="00486473">
        <w:tc>
          <w:tcPr>
            <w:tcW w:w="3065" w:type="pct"/>
            <w:tcBorders>
              <w:top w:val="single" w:sz="8" w:space="0" w:color="FFFFFF"/>
              <w:left w:val="single" w:sz="8" w:space="0" w:color="FFFFFF"/>
              <w:bottom w:val="single" w:sz="8" w:space="0" w:color="FFFFFF"/>
              <w:right w:val="single" w:sz="8" w:space="0" w:color="FFFFFF"/>
            </w:tcBorders>
            <w:shd w:val="clear" w:color="auto" w:fill="F2F2F2"/>
          </w:tcPr>
          <w:p w14:paraId="47FB11EA" w14:textId="77777777" w:rsidR="00C7701D" w:rsidRPr="00FE1A91" w:rsidRDefault="00C7701D" w:rsidP="00486473">
            <w:pPr>
              <w:snapToGrid w:val="0"/>
              <w:spacing w:before="40" w:after="40"/>
              <w:rPr>
                <w:rFonts w:eastAsia="Times New Roman" w:cs="Arial"/>
                <w:color w:val="000000"/>
                <w:lang w:val="ro-RO" w:eastAsia="ru-RU"/>
              </w:rPr>
            </w:pPr>
            <w:r w:rsidRPr="00FE1A91">
              <w:rPr>
                <w:color w:val="000000"/>
                <w:kern w:val="24"/>
                <w:lang w:val="ro-RO"/>
              </w:rPr>
              <w:t>Populație ocupată în economie, inclusiv:</w:t>
            </w:r>
          </w:p>
        </w:tc>
        <w:tc>
          <w:tcPr>
            <w:tcW w:w="968"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05EB2171" w14:textId="77777777" w:rsidR="00C7701D" w:rsidRPr="00FE1A91" w:rsidRDefault="00C7701D" w:rsidP="00486473">
            <w:pPr>
              <w:snapToGrid w:val="0"/>
              <w:spacing w:before="40" w:after="40"/>
              <w:jc w:val="center"/>
              <w:rPr>
                <w:rFonts w:eastAsia="Times New Roman" w:cs="Arial"/>
                <w:lang w:val="ro-RO" w:eastAsia="ru-RU"/>
              </w:rPr>
            </w:pPr>
          </w:p>
        </w:tc>
        <w:tc>
          <w:tcPr>
            <w:tcW w:w="967" w:type="pct"/>
            <w:tcBorders>
              <w:top w:val="single" w:sz="8" w:space="0" w:color="FFFFFF"/>
              <w:left w:val="single" w:sz="8" w:space="0" w:color="FFFFFF"/>
              <w:bottom w:val="single" w:sz="8" w:space="0" w:color="FFFFFF"/>
              <w:right w:val="single" w:sz="8" w:space="0" w:color="FFFFFF"/>
            </w:tcBorders>
            <w:shd w:val="clear" w:color="auto" w:fill="F2F2F2"/>
          </w:tcPr>
          <w:p w14:paraId="286EA0F4" w14:textId="77777777" w:rsidR="00C7701D" w:rsidRPr="00FE1A91" w:rsidRDefault="00C7701D" w:rsidP="00486473">
            <w:pPr>
              <w:snapToGrid w:val="0"/>
              <w:spacing w:before="40" w:after="40"/>
              <w:jc w:val="center"/>
              <w:rPr>
                <w:rFonts w:eastAsia="Times New Roman" w:cs="Arial"/>
                <w:lang w:val="ro-RO" w:eastAsia="ru-RU"/>
              </w:rPr>
            </w:pPr>
          </w:p>
        </w:tc>
      </w:tr>
      <w:tr w:rsidR="00C7701D" w:rsidRPr="00FE1A91" w14:paraId="1D45C036" w14:textId="77777777" w:rsidTr="00486473">
        <w:tc>
          <w:tcPr>
            <w:tcW w:w="3065" w:type="pct"/>
            <w:tcBorders>
              <w:top w:val="single" w:sz="8" w:space="0" w:color="FFFFFF"/>
              <w:left w:val="single" w:sz="8" w:space="0" w:color="FFFFFF"/>
              <w:bottom w:val="single" w:sz="8" w:space="0" w:color="FFFFFF"/>
              <w:right w:val="single" w:sz="8" w:space="0" w:color="FFFFFF"/>
            </w:tcBorders>
            <w:shd w:val="clear" w:color="auto" w:fill="F2F2F2"/>
          </w:tcPr>
          <w:p w14:paraId="186954CC" w14:textId="77777777" w:rsidR="00C7701D" w:rsidRPr="00FE1A91" w:rsidRDefault="00C7701D" w:rsidP="00486473">
            <w:pPr>
              <w:snapToGrid w:val="0"/>
              <w:spacing w:before="40" w:after="40"/>
              <w:ind w:left="317"/>
              <w:rPr>
                <w:rFonts w:eastAsia="Times New Roman" w:cs="Arial"/>
                <w:i/>
                <w:iCs/>
                <w:color w:val="000000"/>
                <w:lang w:val="ro-RO" w:eastAsia="ru-RU"/>
              </w:rPr>
            </w:pPr>
            <w:r w:rsidRPr="00FE1A91">
              <w:rPr>
                <w:i/>
                <w:iCs/>
                <w:color w:val="000000"/>
                <w:kern w:val="24"/>
                <w:lang w:val="ro-RO"/>
              </w:rPr>
              <w:t>- în agricultură</w:t>
            </w:r>
          </w:p>
        </w:tc>
        <w:tc>
          <w:tcPr>
            <w:tcW w:w="968" w:type="pct"/>
            <w:tcBorders>
              <w:top w:val="single" w:sz="8" w:space="0" w:color="FFFFFF"/>
              <w:left w:val="single" w:sz="8" w:space="0" w:color="FFFFFF"/>
              <w:bottom w:val="single" w:sz="8" w:space="0" w:color="FFFFFF"/>
              <w:right w:val="single" w:sz="8" w:space="0" w:color="FFFFFF"/>
            </w:tcBorders>
            <w:shd w:val="clear" w:color="auto" w:fill="F2F2F2"/>
          </w:tcPr>
          <w:p w14:paraId="1BE6C518" w14:textId="77777777" w:rsidR="00C7701D" w:rsidRPr="00FE1A91" w:rsidRDefault="00C7701D" w:rsidP="00486473">
            <w:pPr>
              <w:snapToGrid w:val="0"/>
              <w:spacing w:before="40" w:after="40"/>
              <w:jc w:val="center"/>
              <w:rPr>
                <w:rFonts w:eastAsia="Times New Roman" w:cs="Arial"/>
                <w:iCs/>
                <w:lang w:val="ro-RO" w:eastAsia="ru-RU"/>
              </w:rPr>
            </w:pPr>
            <w:r w:rsidRPr="00FE1A91">
              <w:rPr>
                <w:rFonts w:cs="Arial"/>
                <w:sz w:val="20"/>
                <w:szCs w:val="20"/>
                <w:lang w:val="ro-RO"/>
              </w:rPr>
              <w:t>60</w:t>
            </w:r>
          </w:p>
        </w:tc>
        <w:tc>
          <w:tcPr>
            <w:tcW w:w="967" w:type="pct"/>
            <w:tcBorders>
              <w:top w:val="single" w:sz="8" w:space="0" w:color="FFFFFF"/>
              <w:left w:val="single" w:sz="8" w:space="0" w:color="FFFFFF"/>
              <w:bottom w:val="single" w:sz="8" w:space="0" w:color="FFFFFF"/>
              <w:right w:val="single" w:sz="8" w:space="0" w:color="FFFFFF"/>
            </w:tcBorders>
            <w:shd w:val="clear" w:color="auto" w:fill="F2F2F2"/>
          </w:tcPr>
          <w:p w14:paraId="7F23D8EC" w14:textId="77777777" w:rsidR="00C7701D" w:rsidRPr="00FE1A91" w:rsidRDefault="00C7701D" w:rsidP="00486473">
            <w:pPr>
              <w:snapToGrid w:val="0"/>
              <w:spacing w:before="40" w:after="40"/>
              <w:jc w:val="center"/>
              <w:rPr>
                <w:rFonts w:eastAsia="Times New Roman" w:cs="Arial"/>
                <w:iCs/>
                <w:lang w:val="ro-RO" w:eastAsia="ru-RU"/>
              </w:rPr>
            </w:pPr>
            <w:r w:rsidRPr="00FE1A91">
              <w:rPr>
                <w:rFonts w:cs="Arial"/>
                <w:sz w:val="20"/>
                <w:szCs w:val="20"/>
                <w:lang w:val="ro-RO"/>
              </w:rPr>
              <w:t>98</w:t>
            </w:r>
          </w:p>
        </w:tc>
      </w:tr>
      <w:tr w:rsidR="00C7701D" w:rsidRPr="00FE1A91" w14:paraId="5683DED4" w14:textId="77777777" w:rsidTr="00486473">
        <w:tc>
          <w:tcPr>
            <w:tcW w:w="3065" w:type="pct"/>
            <w:tcBorders>
              <w:top w:val="single" w:sz="8" w:space="0" w:color="FFFFFF"/>
              <w:left w:val="single" w:sz="8" w:space="0" w:color="FFFFFF"/>
              <w:bottom w:val="single" w:sz="8" w:space="0" w:color="FFFFFF"/>
              <w:right w:val="single" w:sz="8" w:space="0" w:color="FFFFFF"/>
            </w:tcBorders>
            <w:shd w:val="clear" w:color="auto" w:fill="F2F2F2"/>
          </w:tcPr>
          <w:p w14:paraId="17EB8F71" w14:textId="77777777" w:rsidR="00C7701D" w:rsidRPr="00FE1A91" w:rsidRDefault="00C7701D" w:rsidP="00486473">
            <w:pPr>
              <w:snapToGrid w:val="0"/>
              <w:spacing w:before="40" w:after="40"/>
              <w:ind w:left="317"/>
              <w:rPr>
                <w:rFonts w:eastAsia="Times New Roman" w:cs="Arial"/>
                <w:i/>
                <w:iCs/>
                <w:color w:val="000000"/>
                <w:lang w:val="ro-RO" w:eastAsia="ru-RU"/>
              </w:rPr>
            </w:pPr>
            <w:r w:rsidRPr="00FE1A91">
              <w:rPr>
                <w:i/>
                <w:iCs/>
                <w:color w:val="000000"/>
                <w:kern w:val="24"/>
                <w:lang w:val="ro-RO"/>
              </w:rPr>
              <w:t>- servicii şi comerț</w:t>
            </w:r>
          </w:p>
        </w:tc>
        <w:tc>
          <w:tcPr>
            <w:tcW w:w="968"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42EAA1E4" w14:textId="77777777" w:rsidR="00C7701D" w:rsidRPr="00FE1A91" w:rsidRDefault="00C7701D" w:rsidP="00486473">
            <w:pPr>
              <w:snapToGrid w:val="0"/>
              <w:spacing w:before="40" w:after="40"/>
              <w:jc w:val="center"/>
              <w:rPr>
                <w:rFonts w:eastAsia="Times New Roman" w:cs="Arial"/>
                <w:iCs/>
                <w:lang w:val="ro-RO" w:eastAsia="ru-RU"/>
              </w:rPr>
            </w:pPr>
            <w:r w:rsidRPr="00FE1A91">
              <w:rPr>
                <w:rFonts w:eastAsia="Times New Roman" w:cs="Arial"/>
                <w:iCs/>
                <w:lang w:val="ro-RO" w:eastAsia="ru-RU"/>
              </w:rPr>
              <w:t>16</w:t>
            </w:r>
          </w:p>
        </w:tc>
        <w:tc>
          <w:tcPr>
            <w:tcW w:w="967" w:type="pct"/>
            <w:tcBorders>
              <w:top w:val="single" w:sz="8" w:space="0" w:color="FFFFFF"/>
              <w:left w:val="single" w:sz="8" w:space="0" w:color="FFFFFF"/>
              <w:bottom w:val="single" w:sz="8" w:space="0" w:color="FFFFFF"/>
              <w:right w:val="single" w:sz="8" w:space="0" w:color="FFFFFF"/>
            </w:tcBorders>
            <w:shd w:val="clear" w:color="auto" w:fill="F2F2F2"/>
          </w:tcPr>
          <w:p w14:paraId="3E517860" w14:textId="77777777" w:rsidR="00C7701D" w:rsidRPr="00FE1A91" w:rsidRDefault="00C7701D" w:rsidP="00486473">
            <w:pPr>
              <w:snapToGrid w:val="0"/>
              <w:spacing w:before="40" w:after="40"/>
              <w:jc w:val="center"/>
              <w:rPr>
                <w:rFonts w:eastAsia="Times New Roman" w:cs="Arial"/>
                <w:iCs/>
                <w:lang w:val="ro-RO" w:eastAsia="ru-RU"/>
              </w:rPr>
            </w:pPr>
            <w:r w:rsidRPr="00FE1A91">
              <w:rPr>
                <w:rFonts w:eastAsia="Times New Roman" w:cs="Arial"/>
                <w:iCs/>
                <w:lang w:val="ro-RO" w:eastAsia="ru-RU"/>
              </w:rPr>
              <w:t>0</w:t>
            </w:r>
          </w:p>
        </w:tc>
      </w:tr>
      <w:tr w:rsidR="00C7701D" w:rsidRPr="00FE1A91" w14:paraId="65BC2BEA" w14:textId="77777777" w:rsidTr="00486473">
        <w:tc>
          <w:tcPr>
            <w:tcW w:w="3065" w:type="pct"/>
            <w:tcBorders>
              <w:top w:val="single" w:sz="8" w:space="0" w:color="FFFFFF"/>
              <w:left w:val="single" w:sz="8" w:space="0" w:color="FFFFFF"/>
              <w:bottom w:val="single" w:sz="8" w:space="0" w:color="FFFFFF"/>
              <w:right w:val="single" w:sz="8" w:space="0" w:color="FFFFFF"/>
            </w:tcBorders>
            <w:shd w:val="clear" w:color="auto" w:fill="F2F2F2"/>
          </w:tcPr>
          <w:p w14:paraId="1C0850B2" w14:textId="77777777" w:rsidR="00C7701D" w:rsidRPr="00FE1A91" w:rsidRDefault="00C7701D" w:rsidP="00C7701D">
            <w:pPr>
              <w:pStyle w:val="a6"/>
              <w:numPr>
                <w:ilvl w:val="0"/>
                <w:numId w:val="6"/>
              </w:numPr>
              <w:snapToGrid w:val="0"/>
              <w:spacing w:before="40" w:after="40"/>
              <w:ind w:hanging="102"/>
              <w:rPr>
                <w:i/>
                <w:iCs/>
                <w:color w:val="000000"/>
                <w:kern w:val="24"/>
                <w:lang w:val="ro-RO"/>
              </w:rPr>
            </w:pPr>
            <w:r w:rsidRPr="00FE1A91">
              <w:rPr>
                <w:i/>
                <w:iCs/>
                <w:color w:val="000000"/>
                <w:kern w:val="24"/>
                <w:lang w:val="ro-RO"/>
              </w:rPr>
              <w:t>transport și comunicații</w:t>
            </w:r>
          </w:p>
        </w:tc>
        <w:tc>
          <w:tcPr>
            <w:tcW w:w="968"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060C82CD" w14:textId="77777777" w:rsidR="00C7701D" w:rsidRPr="00FE1A91" w:rsidRDefault="00C7701D" w:rsidP="00486473">
            <w:pPr>
              <w:snapToGrid w:val="0"/>
              <w:spacing w:before="40" w:after="40"/>
              <w:jc w:val="center"/>
              <w:rPr>
                <w:rFonts w:cs="Calibri"/>
                <w:kern w:val="24"/>
                <w:position w:val="1"/>
                <w:lang w:val="ro-RO"/>
              </w:rPr>
            </w:pPr>
            <w:r w:rsidRPr="00FE1A91">
              <w:rPr>
                <w:rFonts w:cs="Calibri"/>
                <w:kern w:val="24"/>
                <w:position w:val="1"/>
                <w:lang w:val="ro-RO"/>
              </w:rPr>
              <w:t>0</w:t>
            </w:r>
          </w:p>
        </w:tc>
        <w:tc>
          <w:tcPr>
            <w:tcW w:w="967" w:type="pct"/>
            <w:tcBorders>
              <w:top w:val="single" w:sz="8" w:space="0" w:color="FFFFFF"/>
              <w:left w:val="single" w:sz="8" w:space="0" w:color="FFFFFF"/>
              <w:bottom w:val="single" w:sz="8" w:space="0" w:color="FFFFFF"/>
              <w:right w:val="single" w:sz="8" w:space="0" w:color="FFFFFF"/>
            </w:tcBorders>
            <w:shd w:val="clear" w:color="auto" w:fill="F2F2F2"/>
          </w:tcPr>
          <w:p w14:paraId="2902A68D" w14:textId="77777777" w:rsidR="00C7701D" w:rsidRPr="00FE1A91" w:rsidRDefault="00C7701D" w:rsidP="00486473">
            <w:pPr>
              <w:snapToGrid w:val="0"/>
              <w:spacing w:before="40" w:after="40"/>
              <w:jc w:val="center"/>
              <w:rPr>
                <w:rFonts w:cs="Calibri"/>
                <w:kern w:val="24"/>
                <w:position w:val="1"/>
                <w:lang w:val="ro-RO"/>
              </w:rPr>
            </w:pPr>
            <w:r w:rsidRPr="00FE1A91">
              <w:rPr>
                <w:rFonts w:cs="Calibri"/>
                <w:kern w:val="24"/>
                <w:position w:val="1"/>
                <w:lang w:val="ro-RO"/>
              </w:rPr>
              <w:t>6</w:t>
            </w:r>
          </w:p>
        </w:tc>
      </w:tr>
      <w:tr w:rsidR="00C7701D" w:rsidRPr="00FE1A91" w14:paraId="080A224D" w14:textId="77777777" w:rsidTr="00486473">
        <w:tc>
          <w:tcPr>
            <w:tcW w:w="3065" w:type="pct"/>
            <w:tcBorders>
              <w:top w:val="single" w:sz="8" w:space="0" w:color="FFFFFF"/>
              <w:left w:val="single" w:sz="8" w:space="0" w:color="FFFFFF"/>
              <w:bottom w:val="single" w:sz="8" w:space="0" w:color="FFFFFF"/>
              <w:right w:val="single" w:sz="8" w:space="0" w:color="FFFFFF"/>
            </w:tcBorders>
            <w:shd w:val="clear" w:color="auto" w:fill="F2F2F2"/>
          </w:tcPr>
          <w:p w14:paraId="7EED8ECA" w14:textId="77777777" w:rsidR="00C7701D" w:rsidRPr="00FE1A91" w:rsidRDefault="00C7701D" w:rsidP="00C7701D">
            <w:pPr>
              <w:pStyle w:val="a6"/>
              <w:numPr>
                <w:ilvl w:val="0"/>
                <w:numId w:val="6"/>
              </w:numPr>
              <w:snapToGrid w:val="0"/>
              <w:spacing w:before="40" w:after="40"/>
              <w:ind w:hanging="102"/>
              <w:rPr>
                <w:i/>
                <w:iCs/>
                <w:color w:val="000000"/>
                <w:kern w:val="24"/>
                <w:lang w:val="ro-RO"/>
              </w:rPr>
            </w:pPr>
            <w:r w:rsidRPr="00FE1A91">
              <w:rPr>
                <w:i/>
                <w:iCs/>
                <w:color w:val="000000"/>
                <w:kern w:val="24"/>
                <w:lang w:val="ro-RO"/>
              </w:rPr>
              <w:t>industrie</w:t>
            </w:r>
          </w:p>
        </w:tc>
        <w:tc>
          <w:tcPr>
            <w:tcW w:w="968" w:type="pct"/>
            <w:tcBorders>
              <w:top w:val="single" w:sz="8" w:space="0" w:color="FFFFFF"/>
              <w:left w:val="single" w:sz="8" w:space="0" w:color="FFFFFF"/>
              <w:bottom w:val="single" w:sz="8" w:space="0" w:color="FFFFFF"/>
              <w:right w:val="single" w:sz="8" w:space="0" w:color="FFFFFF"/>
            </w:tcBorders>
            <w:shd w:val="clear" w:color="auto" w:fill="F2F2F2"/>
          </w:tcPr>
          <w:p w14:paraId="7A8BD2F7" w14:textId="77777777" w:rsidR="00C7701D" w:rsidRPr="00FE1A91" w:rsidRDefault="00C7701D" w:rsidP="00486473">
            <w:pPr>
              <w:snapToGrid w:val="0"/>
              <w:spacing w:before="40" w:after="40"/>
              <w:jc w:val="center"/>
              <w:rPr>
                <w:rFonts w:cs="Calibri"/>
                <w:kern w:val="24"/>
                <w:position w:val="1"/>
                <w:lang w:val="ro-RO"/>
              </w:rPr>
            </w:pPr>
            <w:r w:rsidRPr="00FE1A91">
              <w:rPr>
                <w:rFonts w:cs="Arial"/>
                <w:sz w:val="20"/>
                <w:szCs w:val="20"/>
                <w:lang w:val="ro-RO"/>
              </w:rPr>
              <w:t>27</w:t>
            </w:r>
          </w:p>
        </w:tc>
        <w:tc>
          <w:tcPr>
            <w:tcW w:w="967" w:type="pct"/>
            <w:tcBorders>
              <w:top w:val="single" w:sz="8" w:space="0" w:color="FFFFFF"/>
              <w:left w:val="single" w:sz="8" w:space="0" w:color="FFFFFF"/>
              <w:bottom w:val="single" w:sz="8" w:space="0" w:color="FFFFFF"/>
              <w:right w:val="single" w:sz="8" w:space="0" w:color="FFFFFF"/>
            </w:tcBorders>
            <w:shd w:val="clear" w:color="auto" w:fill="F2F2F2"/>
          </w:tcPr>
          <w:p w14:paraId="61294A09" w14:textId="77777777" w:rsidR="00C7701D" w:rsidRPr="00FE1A91" w:rsidRDefault="00C7701D" w:rsidP="00486473">
            <w:pPr>
              <w:snapToGrid w:val="0"/>
              <w:spacing w:before="40" w:after="40"/>
              <w:jc w:val="center"/>
              <w:rPr>
                <w:rFonts w:cs="Calibri"/>
                <w:kern w:val="24"/>
                <w:position w:val="1"/>
                <w:lang w:val="ro-RO"/>
              </w:rPr>
            </w:pPr>
            <w:r w:rsidRPr="00FE1A91">
              <w:rPr>
                <w:rFonts w:cs="Arial"/>
                <w:sz w:val="20"/>
                <w:szCs w:val="20"/>
                <w:lang w:val="ro-RO"/>
              </w:rPr>
              <w:t>9</w:t>
            </w:r>
          </w:p>
        </w:tc>
      </w:tr>
      <w:tr w:rsidR="00C7701D" w:rsidRPr="00FE1A91" w14:paraId="1F21DF81" w14:textId="77777777" w:rsidTr="00486473">
        <w:tc>
          <w:tcPr>
            <w:tcW w:w="3065" w:type="pct"/>
            <w:tcBorders>
              <w:top w:val="single" w:sz="8" w:space="0" w:color="FFFFFF"/>
              <w:left w:val="single" w:sz="8" w:space="0" w:color="FFFFFF"/>
              <w:bottom w:val="single" w:sz="8" w:space="0" w:color="FFFFFF"/>
              <w:right w:val="single" w:sz="8" w:space="0" w:color="FFFFFF"/>
            </w:tcBorders>
            <w:shd w:val="clear" w:color="auto" w:fill="F2F2F2"/>
          </w:tcPr>
          <w:p w14:paraId="07D28E16" w14:textId="77777777" w:rsidR="00C7701D" w:rsidRPr="00FE1A91" w:rsidRDefault="00C7701D" w:rsidP="00486473">
            <w:pPr>
              <w:snapToGrid w:val="0"/>
              <w:spacing w:before="40" w:after="40"/>
              <w:rPr>
                <w:rFonts w:eastAsia="Times New Roman" w:cs="Arial"/>
                <w:color w:val="000000"/>
                <w:lang w:val="ro-RO" w:eastAsia="ru-RU"/>
              </w:rPr>
            </w:pPr>
            <w:r w:rsidRPr="00FE1A91">
              <w:rPr>
                <w:color w:val="000000"/>
                <w:kern w:val="24"/>
                <w:lang w:val="ro-RO"/>
              </w:rPr>
              <w:t>Educație și cultură</w:t>
            </w:r>
          </w:p>
        </w:tc>
        <w:tc>
          <w:tcPr>
            <w:tcW w:w="968" w:type="pct"/>
            <w:tcBorders>
              <w:top w:val="single" w:sz="8" w:space="0" w:color="FFFFFF"/>
              <w:left w:val="single" w:sz="8" w:space="0" w:color="FFFFFF"/>
              <w:bottom w:val="single" w:sz="8" w:space="0" w:color="FFFFFF"/>
              <w:right w:val="single" w:sz="8" w:space="0" w:color="FFFFFF"/>
            </w:tcBorders>
            <w:shd w:val="clear" w:color="auto" w:fill="F2F2F2"/>
          </w:tcPr>
          <w:p w14:paraId="33A1989E" w14:textId="77777777" w:rsidR="00C7701D" w:rsidRPr="00FE1A91" w:rsidRDefault="00C7701D" w:rsidP="00486473">
            <w:pPr>
              <w:snapToGrid w:val="0"/>
              <w:spacing w:before="40" w:after="40"/>
              <w:jc w:val="center"/>
              <w:rPr>
                <w:rFonts w:eastAsia="Times New Roman" w:cs="Arial"/>
                <w:lang w:val="ro-RO" w:eastAsia="ru-RU"/>
              </w:rPr>
            </w:pPr>
            <w:r w:rsidRPr="00FE1A91">
              <w:rPr>
                <w:rFonts w:cs="Arial"/>
                <w:sz w:val="20"/>
                <w:szCs w:val="20"/>
                <w:lang w:val="ro-RO"/>
              </w:rPr>
              <w:t>43</w:t>
            </w:r>
          </w:p>
        </w:tc>
        <w:tc>
          <w:tcPr>
            <w:tcW w:w="967" w:type="pct"/>
            <w:tcBorders>
              <w:top w:val="single" w:sz="8" w:space="0" w:color="FFFFFF"/>
              <w:left w:val="single" w:sz="8" w:space="0" w:color="FFFFFF"/>
              <w:bottom w:val="single" w:sz="8" w:space="0" w:color="FFFFFF"/>
              <w:right w:val="single" w:sz="8" w:space="0" w:color="FFFFFF"/>
            </w:tcBorders>
            <w:shd w:val="clear" w:color="auto" w:fill="F2F2F2"/>
          </w:tcPr>
          <w:p w14:paraId="5968A8D5" w14:textId="77777777" w:rsidR="00C7701D" w:rsidRPr="00FE1A91" w:rsidRDefault="00C7701D" w:rsidP="00486473">
            <w:pPr>
              <w:snapToGrid w:val="0"/>
              <w:spacing w:before="40" w:after="40"/>
              <w:jc w:val="center"/>
              <w:rPr>
                <w:rFonts w:eastAsia="Times New Roman" w:cs="Arial"/>
                <w:lang w:val="ro-RO" w:eastAsia="ru-RU"/>
              </w:rPr>
            </w:pPr>
            <w:r w:rsidRPr="00FE1A91">
              <w:rPr>
                <w:rFonts w:cs="Arial"/>
                <w:sz w:val="20"/>
                <w:szCs w:val="20"/>
                <w:lang w:val="ro-RO"/>
              </w:rPr>
              <w:t>12</w:t>
            </w:r>
          </w:p>
        </w:tc>
      </w:tr>
      <w:tr w:rsidR="00C7701D" w:rsidRPr="00FE1A91" w14:paraId="78CE8752" w14:textId="77777777" w:rsidTr="00486473">
        <w:trPr>
          <w:trHeight w:val="69"/>
        </w:trPr>
        <w:tc>
          <w:tcPr>
            <w:tcW w:w="3065" w:type="pct"/>
            <w:tcBorders>
              <w:top w:val="single" w:sz="8" w:space="0" w:color="FFFFFF"/>
              <w:left w:val="single" w:sz="8" w:space="0" w:color="FFFFFF"/>
              <w:bottom w:val="single" w:sz="8" w:space="0" w:color="FFFFFF"/>
              <w:right w:val="single" w:sz="8" w:space="0" w:color="FFFFFF"/>
            </w:tcBorders>
            <w:shd w:val="clear" w:color="auto" w:fill="F2F2F2"/>
          </w:tcPr>
          <w:p w14:paraId="71880F75" w14:textId="77777777" w:rsidR="00C7701D" w:rsidRPr="00FE1A91" w:rsidRDefault="00C7701D" w:rsidP="00486473">
            <w:pPr>
              <w:snapToGrid w:val="0"/>
              <w:spacing w:before="40" w:after="40"/>
              <w:rPr>
                <w:rFonts w:eastAsia="Times New Roman" w:cs="Arial"/>
                <w:color w:val="000000"/>
                <w:lang w:val="ro-RO" w:eastAsia="ru-RU"/>
              </w:rPr>
            </w:pPr>
            <w:r w:rsidRPr="00FE1A91">
              <w:rPr>
                <w:color w:val="000000"/>
                <w:kern w:val="24"/>
                <w:lang w:val="ro-RO"/>
              </w:rPr>
              <w:t>Sănătate și asistență socială</w:t>
            </w:r>
          </w:p>
        </w:tc>
        <w:tc>
          <w:tcPr>
            <w:tcW w:w="968"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0BC5F32B" w14:textId="77777777" w:rsidR="00C7701D" w:rsidRPr="00FE1A91" w:rsidRDefault="00C7701D" w:rsidP="00486473">
            <w:pPr>
              <w:snapToGrid w:val="0"/>
              <w:spacing w:before="40" w:after="40"/>
              <w:jc w:val="center"/>
              <w:rPr>
                <w:rFonts w:eastAsia="Times New Roman" w:cs="Arial"/>
                <w:color w:val="000000"/>
                <w:lang w:val="ro-RO" w:eastAsia="ru-RU"/>
              </w:rPr>
            </w:pPr>
            <w:r w:rsidRPr="00FE1A91">
              <w:rPr>
                <w:rFonts w:eastAsia="Times New Roman" w:cs="Arial"/>
                <w:color w:val="000000"/>
                <w:lang w:val="ro-RO" w:eastAsia="ru-RU"/>
              </w:rPr>
              <w:t>16</w:t>
            </w:r>
          </w:p>
        </w:tc>
        <w:tc>
          <w:tcPr>
            <w:tcW w:w="967" w:type="pct"/>
            <w:tcBorders>
              <w:top w:val="single" w:sz="8" w:space="0" w:color="FFFFFF"/>
              <w:left w:val="single" w:sz="8" w:space="0" w:color="FFFFFF"/>
              <w:bottom w:val="single" w:sz="8" w:space="0" w:color="FFFFFF"/>
              <w:right w:val="single" w:sz="8" w:space="0" w:color="FFFFFF"/>
            </w:tcBorders>
            <w:shd w:val="clear" w:color="auto" w:fill="F2F2F2"/>
          </w:tcPr>
          <w:p w14:paraId="440E6F3E" w14:textId="77777777" w:rsidR="00C7701D" w:rsidRPr="00FE1A91" w:rsidRDefault="00C7701D" w:rsidP="00486473">
            <w:pPr>
              <w:snapToGrid w:val="0"/>
              <w:spacing w:before="40" w:after="40"/>
              <w:jc w:val="center"/>
              <w:rPr>
                <w:rFonts w:eastAsia="Times New Roman" w:cs="Arial"/>
                <w:color w:val="000000"/>
                <w:lang w:val="ro-RO" w:eastAsia="ru-RU"/>
              </w:rPr>
            </w:pPr>
            <w:r w:rsidRPr="00FE1A91">
              <w:rPr>
                <w:rFonts w:eastAsia="Times New Roman" w:cs="Arial"/>
                <w:color w:val="000000"/>
                <w:lang w:val="ro-RO" w:eastAsia="ru-RU"/>
              </w:rPr>
              <w:t>0</w:t>
            </w:r>
          </w:p>
        </w:tc>
      </w:tr>
      <w:tr w:rsidR="00C7701D" w:rsidRPr="00FE1A91" w14:paraId="1723C81D" w14:textId="77777777" w:rsidTr="00486473">
        <w:tc>
          <w:tcPr>
            <w:tcW w:w="3065" w:type="pct"/>
            <w:tcBorders>
              <w:top w:val="single" w:sz="8" w:space="0" w:color="FFFFFF"/>
              <w:left w:val="single" w:sz="8" w:space="0" w:color="FFFFFF"/>
              <w:bottom w:val="single" w:sz="8" w:space="0" w:color="FFFFFF"/>
              <w:right w:val="single" w:sz="8" w:space="0" w:color="FFFFFF"/>
            </w:tcBorders>
            <w:shd w:val="clear" w:color="auto" w:fill="F2F2F2"/>
          </w:tcPr>
          <w:p w14:paraId="262A40EA" w14:textId="77777777" w:rsidR="00C7701D" w:rsidRPr="00FE1A91" w:rsidRDefault="00C7701D" w:rsidP="00486473">
            <w:pPr>
              <w:snapToGrid w:val="0"/>
              <w:spacing w:before="40" w:after="40"/>
              <w:rPr>
                <w:rFonts w:eastAsia="Times New Roman" w:cs="Arial"/>
                <w:color w:val="000000"/>
                <w:lang w:val="ro-RO" w:eastAsia="ru-RU"/>
              </w:rPr>
            </w:pPr>
            <w:r w:rsidRPr="00FE1A91">
              <w:rPr>
                <w:color w:val="000000"/>
                <w:kern w:val="24"/>
                <w:lang w:val="ro-RO"/>
              </w:rPr>
              <w:t>Administrație Publică Locală</w:t>
            </w:r>
          </w:p>
        </w:tc>
        <w:tc>
          <w:tcPr>
            <w:tcW w:w="968" w:type="pct"/>
            <w:tcBorders>
              <w:top w:val="single" w:sz="8" w:space="0" w:color="FFFFFF"/>
              <w:left w:val="single" w:sz="8" w:space="0" w:color="FFFFFF"/>
              <w:bottom w:val="single" w:sz="8" w:space="0" w:color="FFFFFF"/>
              <w:right w:val="single" w:sz="8" w:space="0" w:color="FFFFFF"/>
            </w:tcBorders>
            <w:shd w:val="clear" w:color="auto" w:fill="F2F2F2"/>
          </w:tcPr>
          <w:p w14:paraId="3E0908AE" w14:textId="77777777" w:rsidR="00C7701D" w:rsidRPr="00FE1A91" w:rsidRDefault="00C7701D" w:rsidP="00486473">
            <w:pPr>
              <w:snapToGrid w:val="0"/>
              <w:spacing w:before="40" w:after="40"/>
              <w:jc w:val="center"/>
              <w:rPr>
                <w:rFonts w:eastAsia="Times New Roman" w:cs="Arial"/>
                <w:lang w:val="ro-RO" w:eastAsia="ru-RU"/>
              </w:rPr>
            </w:pPr>
            <w:r w:rsidRPr="00FE1A91">
              <w:rPr>
                <w:rFonts w:cs="Arial"/>
                <w:sz w:val="20"/>
                <w:szCs w:val="20"/>
                <w:lang w:val="ro-RO"/>
              </w:rPr>
              <w:t>8</w:t>
            </w:r>
          </w:p>
        </w:tc>
        <w:tc>
          <w:tcPr>
            <w:tcW w:w="967" w:type="pct"/>
            <w:tcBorders>
              <w:top w:val="single" w:sz="8" w:space="0" w:color="FFFFFF"/>
              <w:left w:val="single" w:sz="8" w:space="0" w:color="FFFFFF"/>
              <w:bottom w:val="single" w:sz="8" w:space="0" w:color="FFFFFF"/>
              <w:right w:val="single" w:sz="8" w:space="0" w:color="FFFFFF"/>
            </w:tcBorders>
            <w:shd w:val="clear" w:color="auto" w:fill="F2F2F2"/>
          </w:tcPr>
          <w:p w14:paraId="7B9ED379" w14:textId="77777777" w:rsidR="00C7701D" w:rsidRPr="00FE1A91" w:rsidRDefault="00C7701D" w:rsidP="00486473">
            <w:pPr>
              <w:snapToGrid w:val="0"/>
              <w:spacing w:before="40" w:after="40"/>
              <w:jc w:val="center"/>
              <w:rPr>
                <w:rFonts w:eastAsia="Times New Roman" w:cs="Arial"/>
                <w:lang w:val="ro-RO" w:eastAsia="ru-RU"/>
              </w:rPr>
            </w:pPr>
            <w:r w:rsidRPr="00FE1A91">
              <w:rPr>
                <w:rFonts w:cs="Arial"/>
                <w:sz w:val="20"/>
                <w:szCs w:val="20"/>
                <w:lang w:val="ro-RO"/>
              </w:rPr>
              <w:t>5</w:t>
            </w:r>
          </w:p>
        </w:tc>
      </w:tr>
      <w:tr w:rsidR="00C7701D" w:rsidRPr="00FE1A91" w14:paraId="229B9136" w14:textId="77777777" w:rsidTr="00486473">
        <w:tc>
          <w:tcPr>
            <w:tcW w:w="3065" w:type="pct"/>
            <w:tcBorders>
              <w:top w:val="single" w:sz="8" w:space="0" w:color="FFFFFF"/>
              <w:left w:val="single" w:sz="8" w:space="0" w:color="FFFFFF"/>
              <w:bottom w:val="single" w:sz="8" w:space="0" w:color="FFFFFF"/>
              <w:right w:val="single" w:sz="8" w:space="0" w:color="FFFFFF"/>
            </w:tcBorders>
            <w:shd w:val="clear" w:color="auto" w:fill="F2F2F2"/>
          </w:tcPr>
          <w:p w14:paraId="52C0BD73" w14:textId="77777777" w:rsidR="00C7701D" w:rsidRPr="00FE1A91" w:rsidRDefault="00C7701D" w:rsidP="00486473">
            <w:pPr>
              <w:snapToGrid w:val="0"/>
              <w:spacing w:before="40" w:after="40"/>
              <w:rPr>
                <w:color w:val="000000"/>
                <w:kern w:val="24"/>
                <w:lang w:val="ro-RO"/>
              </w:rPr>
            </w:pPr>
            <w:r w:rsidRPr="00FE1A91">
              <w:rPr>
                <w:color w:val="000000"/>
                <w:kern w:val="24"/>
                <w:lang w:val="ro-RO"/>
              </w:rPr>
              <w:t>Alte tipuri de activități</w:t>
            </w:r>
          </w:p>
        </w:tc>
        <w:tc>
          <w:tcPr>
            <w:tcW w:w="968" w:type="pct"/>
            <w:tcBorders>
              <w:top w:val="single" w:sz="8" w:space="0" w:color="FFFFFF"/>
              <w:left w:val="single" w:sz="8" w:space="0" w:color="FFFFFF"/>
              <w:bottom w:val="single" w:sz="8" w:space="0" w:color="FFFFFF"/>
              <w:right w:val="single" w:sz="8" w:space="0" w:color="FFFFFF"/>
            </w:tcBorders>
            <w:shd w:val="clear" w:color="auto" w:fill="F2F2F2"/>
          </w:tcPr>
          <w:p w14:paraId="4730D877" w14:textId="77777777" w:rsidR="00C7701D" w:rsidRPr="00FE1A91" w:rsidRDefault="00C7701D" w:rsidP="00486473">
            <w:pPr>
              <w:snapToGrid w:val="0"/>
              <w:spacing w:before="40" w:after="40"/>
              <w:jc w:val="center"/>
              <w:rPr>
                <w:rFonts w:eastAsia="Times New Roman" w:cs="Arial"/>
                <w:lang w:val="ro-RO" w:eastAsia="ru-RU"/>
              </w:rPr>
            </w:pPr>
            <w:r w:rsidRPr="00FE1A91">
              <w:rPr>
                <w:rFonts w:cs="Arial"/>
                <w:sz w:val="20"/>
                <w:szCs w:val="20"/>
                <w:lang w:val="ro-RO"/>
              </w:rPr>
              <w:t>15</w:t>
            </w:r>
          </w:p>
        </w:tc>
        <w:tc>
          <w:tcPr>
            <w:tcW w:w="967" w:type="pct"/>
            <w:tcBorders>
              <w:top w:val="single" w:sz="8" w:space="0" w:color="FFFFFF"/>
              <w:left w:val="single" w:sz="8" w:space="0" w:color="FFFFFF"/>
              <w:bottom w:val="single" w:sz="8" w:space="0" w:color="FFFFFF"/>
              <w:right w:val="single" w:sz="8" w:space="0" w:color="FFFFFF"/>
            </w:tcBorders>
            <w:shd w:val="clear" w:color="auto" w:fill="F2F2F2"/>
          </w:tcPr>
          <w:p w14:paraId="37ED3874" w14:textId="77777777" w:rsidR="00C7701D" w:rsidRPr="00FE1A91" w:rsidRDefault="00C7701D" w:rsidP="00486473">
            <w:pPr>
              <w:snapToGrid w:val="0"/>
              <w:spacing w:before="40" w:after="40"/>
              <w:jc w:val="center"/>
              <w:rPr>
                <w:rFonts w:eastAsia="Times New Roman" w:cs="Arial"/>
                <w:lang w:val="ro-RO" w:eastAsia="ru-RU"/>
              </w:rPr>
            </w:pPr>
            <w:r w:rsidRPr="00FE1A91">
              <w:rPr>
                <w:rFonts w:cs="Arial"/>
                <w:sz w:val="20"/>
                <w:szCs w:val="20"/>
                <w:lang w:val="ro-RO"/>
              </w:rPr>
              <w:t>15</w:t>
            </w:r>
          </w:p>
        </w:tc>
      </w:tr>
    </w:tbl>
    <w:p w14:paraId="451E7AA4" w14:textId="77777777" w:rsidR="00C7701D" w:rsidRPr="00FE1A91" w:rsidRDefault="00C7701D" w:rsidP="00C7701D">
      <w:pPr>
        <w:autoSpaceDE w:val="0"/>
        <w:autoSpaceDN w:val="0"/>
        <w:adjustRightInd w:val="0"/>
        <w:spacing w:after="120"/>
        <w:jc w:val="both"/>
        <w:rPr>
          <w:i/>
          <w:iCs/>
          <w:lang w:val="ro-RO"/>
        </w:rPr>
      </w:pPr>
      <w:r w:rsidRPr="00FE1A91">
        <w:rPr>
          <w:i/>
          <w:iCs/>
          <w:lang w:val="ro-RO"/>
        </w:rPr>
        <w:t>Sursa: Primăria localității</w:t>
      </w:r>
    </w:p>
    <w:p w14:paraId="3D53BDFE" w14:textId="1030BBDA" w:rsidR="00C7701D" w:rsidRPr="00FE1A91" w:rsidRDefault="00C7701D" w:rsidP="00C7701D">
      <w:pPr>
        <w:spacing w:before="120" w:after="120"/>
        <w:jc w:val="both"/>
        <w:rPr>
          <w:lang w:val="ro-RO"/>
        </w:rPr>
      </w:pPr>
      <w:r w:rsidRPr="00FE1A91">
        <w:rPr>
          <w:noProof/>
          <w:lang w:val="ru-RU" w:eastAsia="ru-RU"/>
        </w:rPr>
        <mc:AlternateContent>
          <mc:Choice Requires="wps">
            <w:drawing>
              <wp:anchor distT="0" distB="0" distL="114300" distR="114300" simplePos="0" relativeHeight="251697152" behindDoc="0" locked="0" layoutInCell="1" allowOverlap="1" wp14:anchorId="00A67384" wp14:editId="3606DEE1">
                <wp:simplePos x="0" y="0"/>
                <wp:positionH relativeFrom="column">
                  <wp:posOffset>21590</wp:posOffset>
                </wp:positionH>
                <wp:positionV relativeFrom="paragraph">
                  <wp:posOffset>499110</wp:posOffset>
                </wp:positionV>
                <wp:extent cx="3145790" cy="205105"/>
                <wp:effectExtent l="0" t="0" r="0" b="4445"/>
                <wp:wrapSquare wrapText="bothSides"/>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5790" cy="205105"/>
                        </a:xfrm>
                        <a:prstGeom prst="rect">
                          <a:avLst/>
                        </a:prstGeom>
                        <a:solidFill>
                          <a:prstClr val="white"/>
                        </a:solidFill>
                        <a:ln>
                          <a:noFill/>
                        </a:ln>
                      </wps:spPr>
                      <wps:txbx>
                        <w:txbxContent>
                          <w:p w14:paraId="53A84BA9" w14:textId="77777777" w:rsidR="00206467" w:rsidRPr="008F187A" w:rsidRDefault="00206467" w:rsidP="00EC3081">
                            <w:pPr>
                              <w:pStyle w:val="a3"/>
                              <w:rPr>
                                <w:noProof/>
                              </w:rPr>
                            </w:pPr>
                            <w:bookmarkStart w:id="42" w:name="_Toc39155771"/>
                            <w:bookmarkStart w:id="43" w:name="_Toc89354162"/>
                            <w:r w:rsidRPr="009D0946">
                              <w:t xml:space="preserve">Figura </w:t>
                            </w:r>
                            <w:r>
                              <w:fldChar w:fldCharType="begin"/>
                            </w:r>
                            <w:r>
                              <w:instrText xml:space="preserve"> SEQ Figura \* ARABIC </w:instrText>
                            </w:r>
                            <w:r>
                              <w:fldChar w:fldCharType="separate"/>
                            </w:r>
                            <w:r>
                              <w:rPr>
                                <w:noProof/>
                              </w:rPr>
                              <w:t>4</w:t>
                            </w:r>
                            <w:r>
                              <w:rPr>
                                <w:noProof/>
                              </w:rPr>
                              <w:fldChar w:fldCharType="end"/>
                            </w:r>
                            <w:r w:rsidRPr="009D0946">
                              <w:t xml:space="preserve"> Dinamica șomerilor înregistrați la ANOFM</w:t>
                            </w:r>
                            <w:bookmarkEnd w:id="42"/>
                            <w:bookmarkEnd w:id="4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35" type="#_x0000_t202" style="position:absolute;left:0;text-align:left;margin-left:1.7pt;margin-top:39.3pt;width:247.7pt;height:16.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" stroked="f">
                <v:path arrowok="t"/>
                <v:textbox inset="0,0,0,0">
                  <w:txbxContent>
                    <w:p w14:paraId="53A84BA9" w14:textId="77777777" w:rsidR="00206467" w:rsidRPr="008F187A" w:rsidRDefault="00206467" w:rsidP="00EC3081">
                      <w:pPr>
                        <w:pStyle w:val="a3"/>
                        <w:rPr>
                          <w:noProof/>
                        </w:rPr>
                      </w:pPr>
                      <w:bookmarkStart w:id="44" w:name="_Toc39155771"/>
                      <w:bookmarkStart w:id="45" w:name="_Toc89354162"/>
                      <w:r w:rsidRPr="009D0946">
                        <w:t xml:space="preserve">Figura </w:t>
                      </w:r>
                      <w:r>
                        <w:fldChar w:fldCharType="begin"/>
                      </w:r>
                      <w:r>
                        <w:instrText xml:space="preserve"> SEQ Figura \* ARABIC </w:instrText>
                      </w:r>
                      <w:r>
                        <w:fldChar w:fldCharType="separate"/>
                      </w:r>
                      <w:r>
                        <w:rPr>
                          <w:noProof/>
                        </w:rPr>
                        <w:t>4</w:t>
                      </w:r>
                      <w:r>
                        <w:rPr>
                          <w:noProof/>
                        </w:rPr>
                        <w:fldChar w:fldCharType="end"/>
                      </w:r>
                      <w:r w:rsidRPr="009D0946">
                        <w:t xml:space="preserve"> Dinamica șomerilor înregistrați la ANOFM</w:t>
                      </w:r>
                      <w:bookmarkEnd w:id="44"/>
                      <w:bookmarkEnd w:id="45"/>
                    </w:p>
                  </w:txbxContent>
                </v:textbox>
                <w10:wrap type="square"/>
              </v:shape>
            </w:pict>
          </mc:Fallback>
        </mc:AlternateContent>
      </w:r>
      <w:r w:rsidRPr="00FE1A91">
        <w:rPr>
          <w:noProof/>
          <w:lang w:val="ru-RU" w:eastAsia="ru-RU"/>
        </w:rPr>
        <w:drawing>
          <wp:anchor distT="0" distB="0" distL="114300" distR="114300" simplePos="0" relativeHeight="251684864" behindDoc="0" locked="0" layoutInCell="1" allowOverlap="1" wp14:anchorId="79FCF08E" wp14:editId="143E07DF">
            <wp:simplePos x="0" y="0"/>
            <wp:positionH relativeFrom="column">
              <wp:posOffset>104140</wp:posOffset>
            </wp:positionH>
            <wp:positionV relativeFrom="paragraph">
              <wp:posOffset>617220</wp:posOffset>
            </wp:positionV>
            <wp:extent cx="3014980" cy="1649095"/>
            <wp:effectExtent l="0" t="0" r="13970" b="8255"/>
            <wp:wrapSquare wrapText="bothSides"/>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0046489A">
        <w:rPr>
          <w:lang w:val="ro-RO"/>
        </w:rPr>
        <w:t xml:space="preserve">Din totalul de </w:t>
      </w:r>
      <w:r w:rsidR="007809F0">
        <w:rPr>
          <w:lang w:val="ro-RO"/>
        </w:rPr>
        <w:t>529</w:t>
      </w:r>
      <w:r w:rsidRPr="00FE1A91">
        <w:rPr>
          <w:lang w:val="ro-RO"/>
        </w:rPr>
        <w:t xml:space="preserve"> de populație economic activă, </w:t>
      </w:r>
      <w:r w:rsidR="0046489A">
        <w:rPr>
          <w:lang w:val="ro-RO"/>
        </w:rPr>
        <w:t>73</w:t>
      </w:r>
      <w:r w:rsidRPr="00FE1A91">
        <w:rPr>
          <w:lang w:val="ro-RO"/>
        </w:rPr>
        <w:t xml:space="preserve"> persoane sunt plecate la muncă în afara unității administrativ teritoriale (cea mai mare parte</w:t>
      </w:r>
      <w:r w:rsidR="0046489A">
        <w:rPr>
          <w:lang w:val="ro-RO"/>
        </w:rPr>
        <w:t xml:space="preserve"> în mun. Cahul,</w:t>
      </w:r>
      <w:r w:rsidRPr="00FE1A91">
        <w:rPr>
          <w:lang w:val="ro-RO"/>
        </w:rPr>
        <w:t xml:space="preserve"> fie sezonier, fie permanent. În segmentul de populație al migranților se încadrează tinerii și populația activă din punct de vedere economic. Decizia lor de a pleca este influențată de căutarea oportunităților mai bune de muncă și a condițiilor de trai. </w:t>
      </w:r>
    </w:p>
    <w:p w14:paraId="50ACA000" w14:textId="77777777" w:rsidR="00C7701D" w:rsidRPr="00FE1A91" w:rsidRDefault="00C7701D" w:rsidP="00C7701D">
      <w:pPr>
        <w:spacing w:before="120" w:after="120"/>
        <w:jc w:val="both"/>
        <w:rPr>
          <w:lang w:val="ro-RO"/>
        </w:rPr>
      </w:pPr>
      <w:r w:rsidRPr="00FE1A91">
        <w:rPr>
          <w:noProof/>
          <w:lang w:val="ru-RU" w:eastAsia="ru-RU"/>
        </w:rPr>
        <mc:AlternateContent>
          <mc:Choice Requires="wps">
            <w:drawing>
              <wp:anchor distT="0" distB="0" distL="114300" distR="114300" simplePos="0" relativeHeight="251616256" behindDoc="0" locked="0" layoutInCell="1" allowOverlap="1" wp14:anchorId="203815F2" wp14:editId="2AC0AE5C">
                <wp:simplePos x="0" y="0"/>
                <wp:positionH relativeFrom="column">
                  <wp:posOffset>-2951480</wp:posOffset>
                </wp:positionH>
                <wp:positionV relativeFrom="paragraph">
                  <wp:posOffset>1062355</wp:posOffset>
                </wp:positionV>
                <wp:extent cx="2811780" cy="297180"/>
                <wp:effectExtent l="0" t="1905" r="254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178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3ACA6C" w14:textId="77777777" w:rsidR="00206467" w:rsidRDefault="00206467" w:rsidP="00C7701D">
                            <w:pPr>
                              <w:contextualSpacing/>
                            </w:pPr>
                            <w:r w:rsidRPr="00FB4FA3">
                              <w:rPr>
                                <w:i/>
                                <w:lang w:val="ro-RO"/>
                              </w:rPr>
                              <w:t>Sursa: primăria localității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36" style="position:absolute;left:0;text-align:left;margin-left:-232.4pt;margin-top:83.65pt;width:221.4pt;height:23.4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" stroked="f">
                <v:textbox>
                  <w:txbxContent>
                    <w:p w14:paraId="083ACA6C" w14:textId="77777777" w:rsidR="00206467" w:rsidRDefault="00206467" w:rsidP="00C7701D">
                      <w:pPr>
                        <w:contextualSpacing/>
                      </w:pPr>
                      <w:r w:rsidRPr="00FB4FA3">
                        <w:rPr>
                          <w:i/>
                          <w:lang w:val="ro-RO"/>
                        </w:rPr>
                        <w:t>Sursa: primăria localității</w:t>
                      </w:r>
                    </w:p>
                  </w:txbxContent>
                </v:textbox>
              </v:rect>
            </w:pict>
          </mc:Fallback>
        </mc:AlternateContent>
      </w:r>
      <w:r w:rsidRPr="00FE1A91">
        <w:rPr>
          <w:lang w:val="ro-RO"/>
        </w:rPr>
        <w:t xml:space="preserve">Numărul șomerilor înregistrați la Agenția Națională a Forței de Muncă în 2021 a fost de 9 persoane, 5 din aceștia fiind bărbați. Aceasta reprezintă 1,7 % din nr total al populației apte de muncă. În ultimii cinci ani, numărul șomerilor înregistrați a variat între 6 și 9. Fluctuația de femei și bărbați șomeri în ultimii cinci ani poate fi observată în Figura 5. </w:t>
      </w:r>
    </w:p>
    <w:p w14:paraId="0982FAF7" w14:textId="77777777" w:rsidR="00C7701D" w:rsidRPr="00FE1A91" w:rsidRDefault="00C7701D" w:rsidP="00C7701D">
      <w:pPr>
        <w:spacing w:before="120" w:after="120"/>
        <w:jc w:val="both"/>
        <w:rPr>
          <w:lang w:val="ro-RO"/>
        </w:rPr>
      </w:pPr>
    </w:p>
    <w:p w14:paraId="00E29CD7" w14:textId="77777777" w:rsidR="00C7701D" w:rsidRPr="00FE1A91" w:rsidRDefault="00C7701D" w:rsidP="00C7701D">
      <w:pPr>
        <w:pStyle w:val="3"/>
        <w:spacing w:after="200"/>
      </w:pPr>
      <w:bookmarkStart w:id="46" w:name="_Toc45948144"/>
      <w:bookmarkStart w:id="47" w:name="_Toc89354136"/>
      <w:r w:rsidRPr="00FE1A91">
        <w:t>Profilul migrațional</w:t>
      </w:r>
      <w:bookmarkEnd w:id="46"/>
      <w:bookmarkEnd w:id="47"/>
    </w:p>
    <w:p w14:paraId="10A7A60C" w14:textId="77777777" w:rsidR="00C7701D" w:rsidRPr="00FE1A91" w:rsidRDefault="00C7701D" w:rsidP="00C7701D">
      <w:pPr>
        <w:spacing w:before="120" w:after="120"/>
        <w:jc w:val="both"/>
        <w:rPr>
          <w:rFonts w:cs="Times New Roman"/>
          <w:szCs w:val="24"/>
          <w:lang w:val="ro-RO"/>
        </w:rPr>
      </w:pPr>
      <w:r w:rsidRPr="00FE1A91">
        <w:rPr>
          <w:rFonts w:cs="Times New Roman"/>
          <w:szCs w:val="24"/>
          <w:lang w:val="ro-RO"/>
        </w:rPr>
        <w:t xml:space="preserve">Procesul migrației este influențat la nivel mondial de situația economică și socială, cel mai mult fiind afectate țările unde se desfășoară conflicte armate și unde predomină sărăcia. Moldova este afectată de migrație din cauza instabilității politice, economice și sociale. </w:t>
      </w:r>
    </w:p>
    <w:p w14:paraId="0A99C7D8" w14:textId="77777777" w:rsidR="00C7701D" w:rsidRPr="00FE1A91" w:rsidRDefault="00C7701D" w:rsidP="00C7701D">
      <w:pPr>
        <w:spacing w:before="80"/>
        <w:jc w:val="both"/>
        <w:rPr>
          <w:rFonts w:cs="Times New Roman"/>
          <w:szCs w:val="24"/>
          <w:lang w:val="ro-RO"/>
        </w:rPr>
      </w:pPr>
      <w:r w:rsidRPr="00FE1A91">
        <w:rPr>
          <w:rFonts w:cs="Times New Roman"/>
          <w:szCs w:val="24"/>
          <w:lang w:val="ro-RO"/>
        </w:rPr>
        <w:t xml:space="preserve">Salut Baurci-Moldoveni nu este o excepție. Conform datelor statistice, numărul total al populației este de 2025, dintre care cca 20% sunt plecați peste hotare (numărul femeilor și a bărbaților emigranți fiind egal). Principalii factori care determină migrația internă și externă a persoanelor apte de muncă în satul Baurci-Moldoveni sunt condițiile de trai, accesul la utilități și servicii, dar în special lipsa locurilor de muncă bine plătite. </w:t>
      </w:r>
    </w:p>
    <w:p w14:paraId="48947243" w14:textId="77777777" w:rsidR="00C7701D" w:rsidRPr="00FE1A91" w:rsidRDefault="00C7701D" w:rsidP="00C7701D">
      <w:pPr>
        <w:spacing w:before="80"/>
        <w:jc w:val="both"/>
        <w:rPr>
          <w:rFonts w:cs="Times New Roman"/>
          <w:szCs w:val="24"/>
          <w:lang w:val="ro-RO"/>
        </w:rPr>
      </w:pPr>
      <w:r w:rsidRPr="00FE1A91">
        <w:rPr>
          <w:rFonts w:cs="Times New Roman"/>
          <w:szCs w:val="24"/>
          <w:lang w:val="ro-RO"/>
        </w:rPr>
        <w:t>Tendințele din ultimii ani ne arată că ponderea anuală a celor care migrează este în continuă creștere. În lipsa unor instrumente clare și stimulatorii la nivel de stat și comunitate, rata de revenire a migranților externi în sat este redusă.</w:t>
      </w:r>
    </w:p>
    <w:p w14:paraId="01F04CCC" w14:textId="77777777" w:rsidR="00C7701D" w:rsidRPr="00FE1A91" w:rsidRDefault="00C7701D" w:rsidP="00C7701D">
      <w:pPr>
        <w:spacing w:before="80"/>
        <w:jc w:val="both"/>
        <w:rPr>
          <w:rFonts w:cs="Times New Roman"/>
          <w:szCs w:val="24"/>
          <w:lang w:val="ro-RO"/>
        </w:rPr>
      </w:pPr>
      <w:r w:rsidRPr="00FE1A91">
        <w:rPr>
          <w:rFonts w:cs="Times New Roman"/>
          <w:szCs w:val="24"/>
          <w:lang w:val="ro-RO"/>
        </w:rPr>
        <w:t xml:space="preserve">Reintegrarea familiilor peste hotare este un fenomen slab răspândit. La nivel național, se estimează că doar 3-4% din numărul total de migranți pleacă peste hotare în acest scop, iar circa 60% dintre aceștia sunt copii de până la 18 ani. </w:t>
      </w:r>
    </w:p>
    <w:p w14:paraId="7ABEDECF" w14:textId="77777777" w:rsidR="00C7701D" w:rsidRPr="00FE1A91" w:rsidRDefault="00C7701D" w:rsidP="00C7701D">
      <w:pPr>
        <w:spacing w:before="120" w:after="120"/>
        <w:jc w:val="both"/>
        <w:rPr>
          <w:lang w:val="ro-RO"/>
        </w:rPr>
      </w:pPr>
      <w:r w:rsidRPr="00FE1A91">
        <w:rPr>
          <w:lang w:val="ro-RO"/>
        </w:rPr>
        <w:t xml:space="preserve">Principalele țări de destinație pentru migranții din Baurci-Moldoveni sunt </w:t>
      </w:r>
      <w:r w:rsidRPr="00FE1A91">
        <w:rPr>
          <w:rFonts w:cs="Arial"/>
          <w:kern w:val="3"/>
          <w:lang w:val="ro-RO" w:eastAsia="zh-CN"/>
        </w:rPr>
        <w:t>Israel, Italia, Germania, Rusia</w:t>
      </w:r>
      <w:r w:rsidRPr="00FE1A91">
        <w:rPr>
          <w:lang w:val="ro-RO"/>
        </w:rPr>
        <w:t>.</w:t>
      </w:r>
    </w:p>
    <w:p w14:paraId="0776ADF5" w14:textId="77777777" w:rsidR="00C7701D" w:rsidRPr="00FE1A91" w:rsidRDefault="00C7701D" w:rsidP="00C7701D">
      <w:pPr>
        <w:spacing w:before="80"/>
        <w:jc w:val="both"/>
        <w:rPr>
          <w:rFonts w:cs="Times New Roman"/>
          <w:szCs w:val="24"/>
          <w:lang w:val="ro-RO"/>
        </w:rPr>
      </w:pPr>
      <w:r w:rsidRPr="00FE1A91">
        <w:rPr>
          <w:lang w:val="ro-RO"/>
        </w:rPr>
        <w:t>Actualmente satul Baurci-Moldoveni are o comunitate puternică de băștinași atât la Chișinău, cât și în întreaga lume, comunitate ce ar putea contribui semnificativ la dezvoltarea localității.</w:t>
      </w:r>
    </w:p>
    <w:p w14:paraId="6EFC32B1" w14:textId="77777777" w:rsidR="00C7701D" w:rsidRPr="00FE1A91" w:rsidRDefault="00C7701D" w:rsidP="00C7701D">
      <w:pPr>
        <w:spacing w:before="80"/>
        <w:jc w:val="both"/>
        <w:rPr>
          <w:rFonts w:cs="Times New Roman"/>
          <w:szCs w:val="24"/>
          <w:lang w:val="ro-RO"/>
        </w:rPr>
      </w:pPr>
      <w:r w:rsidRPr="00FE1A91">
        <w:rPr>
          <w:rFonts w:cs="Times New Roman"/>
          <w:b/>
          <w:i/>
          <w:szCs w:val="24"/>
          <w:lang w:val="ro-RO"/>
        </w:rPr>
        <w:t>Implicarea migranților</w:t>
      </w:r>
      <w:r w:rsidRPr="00FE1A91">
        <w:rPr>
          <w:rFonts w:cs="Times New Roman"/>
          <w:szCs w:val="24"/>
          <w:lang w:val="ro-RO"/>
        </w:rPr>
        <w:t xml:space="preserve"> în viața comunității s-a efectuat la un nivel incipient și nesistematic. Există cazuri de donații pentru proiectele comunității, acte de caritate, implicarea în evenimente culturale, însă aceste acțiuni au purtat un caracter sporadic și nu au făcut parte dintr-o abordare largă pentru integrarea migranților în dezvoltarea locală. Deși importanța și impactul migrației sunt recunoscute de către APL, nu a existat o monitorizare fidelă a fluxurilor migraționale sau a evoluției necesităților migranților. Cu toate acestea, primăria a inițiat o bază de date pentru colectarea informațiilor despre migranți-băștinași plecați din localitate și urmează să elaboreze un plan de acțiuni pentru implicarea băștinașilor. </w:t>
      </w:r>
    </w:p>
    <w:p w14:paraId="5C31B453" w14:textId="77777777" w:rsidR="00C7701D" w:rsidRPr="00FE1A91" w:rsidRDefault="00C7701D" w:rsidP="00C7701D">
      <w:pPr>
        <w:spacing w:before="80"/>
        <w:jc w:val="both"/>
        <w:rPr>
          <w:rFonts w:cs="Times New Roman"/>
          <w:szCs w:val="24"/>
          <w:lang w:val="ro-RO"/>
        </w:rPr>
      </w:pPr>
      <w:r w:rsidRPr="00FE1A91">
        <w:rPr>
          <w:rFonts w:cs="Times New Roman"/>
          <w:szCs w:val="24"/>
          <w:lang w:val="ro-RO"/>
        </w:rPr>
        <w:t xml:space="preserve">Comunitatea și primăria sunt în proces de regândire a relației cu migranții și analizează posibilitățile de a valorifica oportunitățile de colaborare cu aceștia. Este necesar de a avea o comunicare permanentă și calitativă cu diaspora prin informarea și consultarea acesteia despre tendințele dezvoltării localității, grijile, nevoile localității, dar și despre grijile și nevoile celor plecați. În acest sens, rețeaua socială joacă un rol important pentru o comunicare ce își propune să fie sursa de informare reciprocă: </w:t>
      </w:r>
    </w:p>
    <w:p w14:paraId="79DFB016" w14:textId="77777777" w:rsidR="00C7701D" w:rsidRPr="00FE1A91" w:rsidRDefault="00C7701D" w:rsidP="00C7701D">
      <w:pPr>
        <w:numPr>
          <w:ilvl w:val="0"/>
          <w:numId w:val="8"/>
        </w:numPr>
        <w:spacing w:before="80"/>
        <w:jc w:val="both"/>
        <w:rPr>
          <w:rFonts w:cs="Times New Roman"/>
          <w:szCs w:val="24"/>
          <w:lang w:val="ro-RO"/>
        </w:rPr>
      </w:pPr>
      <w:r w:rsidRPr="00FE1A91">
        <w:rPr>
          <w:rFonts w:cs="Times New Roman"/>
          <w:szCs w:val="24"/>
          <w:lang w:val="ro-RO"/>
        </w:rPr>
        <w:t xml:space="preserve">Pagina de facebook a Primăriei: </w:t>
      </w:r>
      <w:hyperlink r:id="rId25" w:history="1">
        <w:r w:rsidRPr="00FE1A91">
          <w:rPr>
            <w:rStyle w:val="a8"/>
            <w:lang w:val="ro-RO"/>
          </w:rPr>
          <w:t>https://www.facebook.com/Prim%C4%83ria-satului-Baurci-Moldoveni-raionul-Cahul-102122057870088</w:t>
        </w:r>
      </w:hyperlink>
      <w:r w:rsidRPr="00FE1A91">
        <w:rPr>
          <w:lang w:val="ro-RO"/>
        </w:rPr>
        <w:t xml:space="preserve">  </w:t>
      </w:r>
    </w:p>
    <w:p w14:paraId="15733754" w14:textId="77777777" w:rsidR="00C7701D" w:rsidRPr="00FE1A91" w:rsidRDefault="00C7701D" w:rsidP="00C7701D">
      <w:pPr>
        <w:spacing w:before="80"/>
        <w:jc w:val="both"/>
        <w:rPr>
          <w:rFonts w:cs="Times New Roman"/>
          <w:szCs w:val="24"/>
          <w:lang w:val="ro-RO"/>
        </w:rPr>
      </w:pPr>
      <w:r w:rsidRPr="00FE1A91">
        <w:rPr>
          <w:rFonts w:cs="Times New Roman"/>
          <w:szCs w:val="24"/>
          <w:lang w:val="ro-RO"/>
        </w:rPr>
        <w:t xml:space="preserve">Actualmente, satul Baurci-Moldoveni are o comunitate puternică de băștinași atât la Cahul și Chișinău, cât și în întreaga lume, comunitate ce ar putea contribui semnificativ la dezvoltarea satului. Localitatea se poate mândri cu nume </w:t>
      </w:r>
      <w:r w:rsidRPr="00FE1A91">
        <w:rPr>
          <w:lang w:val="ro-RO"/>
        </w:rPr>
        <w:t>sonore în diferite domenii care duc faima localității în țară și peste hotare. Băștinași din Baurci-Moldovnei astăzi au ajuns nume de referință în domeniul picturii, muzicii (Doina aldea Teodorovici), poeziei, sportului.</w:t>
      </w:r>
    </w:p>
    <w:p w14:paraId="001E4465" w14:textId="77777777" w:rsidR="00C7701D" w:rsidRPr="00FE1A91" w:rsidRDefault="00C7701D" w:rsidP="00C7701D">
      <w:pPr>
        <w:pStyle w:val="2"/>
        <w:numPr>
          <w:ilvl w:val="1"/>
          <w:numId w:val="1"/>
        </w:numPr>
        <w:spacing w:before="360" w:after="200"/>
        <w:ind w:left="706" w:hanging="706"/>
        <w:rPr>
          <w:color w:val="006699"/>
          <w:lang w:val="ro-RO"/>
        </w:rPr>
      </w:pPr>
      <w:bookmarkStart w:id="48" w:name="_Toc37741565"/>
      <w:bookmarkStart w:id="49" w:name="_Toc45948145"/>
      <w:bookmarkStart w:id="50" w:name="_Toc89354137"/>
      <w:r w:rsidRPr="00FE1A91">
        <w:rPr>
          <w:color w:val="006699"/>
          <w:lang w:val="ro-RO"/>
        </w:rPr>
        <w:lastRenderedPageBreak/>
        <w:t>Servicii Sociale</w:t>
      </w:r>
      <w:bookmarkEnd w:id="48"/>
      <w:bookmarkEnd w:id="49"/>
      <w:bookmarkEnd w:id="50"/>
    </w:p>
    <w:p w14:paraId="243296FB" w14:textId="77777777" w:rsidR="00C7701D" w:rsidRPr="00FE1A91" w:rsidRDefault="00C7701D" w:rsidP="00C7701D">
      <w:pPr>
        <w:pStyle w:val="3"/>
        <w:spacing w:after="200"/>
      </w:pPr>
      <w:bookmarkStart w:id="51" w:name="_Toc37741566"/>
      <w:bookmarkStart w:id="52" w:name="_Toc45948146"/>
      <w:bookmarkStart w:id="53" w:name="_Toc89354138"/>
      <w:r w:rsidRPr="00FE1A91">
        <w:t>Caracteristicile grupurilor vulnerabile</w:t>
      </w:r>
      <w:bookmarkEnd w:id="51"/>
      <w:bookmarkEnd w:id="52"/>
      <w:bookmarkEnd w:id="53"/>
    </w:p>
    <w:p w14:paraId="43D6EF2E" w14:textId="77777777" w:rsidR="00C7701D" w:rsidRPr="00FE1A91" w:rsidRDefault="00C7701D" w:rsidP="00C7701D">
      <w:pPr>
        <w:spacing w:before="120" w:after="120"/>
        <w:jc w:val="both"/>
        <w:rPr>
          <w:lang w:val="ro-RO"/>
        </w:rPr>
      </w:pPr>
      <w:r w:rsidRPr="00FE1A91">
        <w:rPr>
          <w:b/>
          <w:bCs/>
          <w:color w:val="006699"/>
          <w:lang w:val="ro-RO"/>
        </w:rPr>
        <w:t xml:space="preserve">Populația săracă | </w:t>
      </w:r>
      <w:r w:rsidRPr="00FE1A91">
        <w:rPr>
          <w:lang w:val="ro-RO"/>
        </w:rPr>
        <w:t xml:space="preserve">Categoria populației sărace în satul Baurci-Moldoveni constituie cca 36 de familii. Persoanele în etate, persoanele cu dizabilități, familii monoparentale și familii cu mulți copii au preponderent venituri din gospodăriile agricole individuale, practică o agricultură de subzistentă, iar unii participă în măsură mică la schimburile comerciale. Unii din aceștia se implică și în lucrul ocazional sezonier, dar primesc și alocație socială. </w:t>
      </w:r>
    </w:p>
    <w:p w14:paraId="27A29154" w14:textId="77777777" w:rsidR="00C7701D" w:rsidRPr="00FE1A91" w:rsidRDefault="00C7701D" w:rsidP="00C7701D">
      <w:pPr>
        <w:spacing w:before="120" w:after="120"/>
        <w:jc w:val="both"/>
        <w:rPr>
          <w:lang w:val="ro-RO"/>
        </w:rPr>
      </w:pPr>
      <w:r w:rsidRPr="00FE1A91">
        <w:rPr>
          <w:lang w:val="ro-RO"/>
        </w:rPr>
        <w:t xml:space="preserve">Din rândul persoanelor care se încadrează în categoria familiilor sărace, 23 sunt familii cu 3 sau mai mulți copii, iar 17 sunt familii monoparentale (16 din acestea fiind conduse de femei). </w:t>
      </w:r>
    </w:p>
    <w:p w14:paraId="22AE0049" w14:textId="77777777" w:rsidR="00C7701D" w:rsidRPr="00FE1A91" w:rsidRDefault="00C7701D" w:rsidP="00EC3081">
      <w:pPr>
        <w:pStyle w:val="a3"/>
      </w:pPr>
      <w:bookmarkStart w:id="54" w:name="_Toc37753544"/>
      <w:bookmarkStart w:id="55" w:name="_Toc39151541"/>
      <w:bookmarkStart w:id="56" w:name="_Toc89354167"/>
      <w:r w:rsidRPr="00FE1A91">
        <w:t xml:space="preserve">Tabel </w:t>
      </w:r>
      <w:r w:rsidRPr="00FE1A91">
        <w:fldChar w:fldCharType="begin"/>
      </w:r>
      <w:r w:rsidRPr="00FE1A91">
        <w:instrText xml:space="preserve"> SEQ Tabel \* ARABIC </w:instrText>
      </w:r>
      <w:r w:rsidRPr="00FE1A91">
        <w:fldChar w:fldCharType="separate"/>
      </w:r>
      <w:r w:rsidR="001A3210">
        <w:rPr>
          <w:noProof/>
        </w:rPr>
        <w:t>4</w:t>
      </w:r>
      <w:r w:rsidRPr="00FE1A91">
        <w:rPr>
          <w:noProof/>
        </w:rPr>
        <w:fldChar w:fldCharType="end"/>
      </w:r>
      <w:r w:rsidRPr="00FE1A91">
        <w:t xml:space="preserve"> Populația săracă, 2020</w:t>
      </w:r>
      <w:bookmarkEnd w:id="54"/>
      <w:bookmarkEnd w:id="55"/>
      <w:bookmarkEnd w:id="56"/>
    </w:p>
    <w:tbl>
      <w:tblPr>
        <w:tblW w:w="3443"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000" w:firstRow="0" w:lastRow="0" w:firstColumn="0" w:lastColumn="0" w:noHBand="0" w:noVBand="0"/>
      </w:tblPr>
      <w:tblGrid>
        <w:gridCol w:w="2059"/>
        <w:gridCol w:w="2476"/>
        <w:gridCol w:w="2475"/>
      </w:tblGrid>
      <w:tr w:rsidR="00C7701D" w:rsidRPr="00FE1A91" w14:paraId="536377D2" w14:textId="77777777" w:rsidTr="00486473">
        <w:tc>
          <w:tcPr>
            <w:tcW w:w="1468" w:type="pct"/>
            <w:shd w:val="clear" w:color="auto" w:fill="006699"/>
          </w:tcPr>
          <w:p w14:paraId="084DAFEA" w14:textId="77777777" w:rsidR="00C7701D" w:rsidRPr="00FE1A91" w:rsidRDefault="00C7701D" w:rsidP="00486473">
            <w:pPr>
              <w:snapToGrid w:val="0"/>
              <w:spacing w:before="40" w:after="40"/>
              <w:ind w:left="-113" w:right="-125"/>
              <w:jc w:val="center"/>
              <w:rPr>
                <w:color w:val="FFFFFF" w:themeColor="background1"/>
                <w:szCs w:val="24"/>
                <w:lang w:val="ro-RO"/>
              </w:rPr>
            </w:pPr>
            <w:r w:rsidRPr="00FE1A91">
              <w:rPr>
                <w:color w:val="FFFFFF"/>
                <w:szCs w:val="20"/>
                <w:lang w:val="ro-RO"/>
              </w:rPr>
              <w:t>Numărul de gospodării</w:t>
            </w:r>
          </w:p>
        </w:tc>
        <w:tc>
          <w:tcPr>
            <w:tcW w:w="1766" w:type="pct"/>
            <w:shd w:val="clear" w:color="auto" w:fill="006699"/>
            <w:vAlign w:val="center"/>
          </w:tcPr>
          <w:p w14:paraId="27624ABF" w14:textId="77777777" w:rsidR="00C7701D" w:rsidRPr="00FE1A91" w:rsidRDefault="00C7701D" w:rsidP="00486473">
            <w:pPr>
              <w:snapToGrid w:val="0"/>
              <w:spacing w:before="40" w:after="40"/>
              <w:ind w:left="-113" w:right="-125"/>
              <w:jc w:val="center"/>
              <w:rPr>
                <w:color w:val="FFFFFF" w:themeColor="background1"/>
                <w:szCs w:val="24"/>
                <w:lang w:val="ro-RO"/>
              </w:rPr>
            </w:pPr>
            <w:r w:rsidRPr="00FE1A91">
              <w:rPr>
                <w:color w:val="FFFFFF" w:themeColor="background1"/>
                <w:szCs w:val="24"/>
                <w:lang w:val="ro-RO"/>
              </w:rPr>
              <w:t>Familii cu 3 sau mai mulți copii</w:t>
            </w:r>
          </w:p>
        </w:tc>
        <w:tc>
          <w:tcPr>
            <w:tcW w:w="1765" w:type="pct"/>
            <w:shd w:val="clear" w:color="auto" w:fill="006699"/>
            <w:vAlign w:val="center"/>
          </w:tcPr>
          <w:p w14:paraId="00DA57B5" w14:textId="77777777" w:rsidR="00C7701D" w:rsidRPr="00FE1A91" w:rsidRDefault="00C7701D" w:rsidP="00486473">
            <w:pPr>
              <w:snapToGrid w:val="0"/>
              <w:spacing w:before="40" w:after="40"/>
              <w:ind w:left="-113" w:right="-125"/>
              <w:jc w:val="center"/>
              <w:rPr>
                <w:color w:val="FFFFFF" w:themeColor="background1"/>
                <w:szCs w:val="24"/>
                <w:lang w:val="ro-RO"/>
              </w:rPr>
            </w:pPr>
            <w:r w:rsidRPr="00FE1A91">
              <w:rPr>
                <w:color w:val="FFFFFF" w:themeColor="background1"/>
                <w:szCs w:val="24"/>
                <w:lang w:val="ro-RO"/>
              </w:rPr>
              <w:t>Monoparentale conduse de femei</w:t>
            </w:r>
          </w:p>
        </w:tc>
      </w:tr>
      <w:tr w:rsidR="00C7701D" w:rsidRPr="00FE1A91" w14:paraId="5B3C025E" w14:textId="77777777" w:rsidTr="00486473">
        <w:tc>
          <w:tcPr>
            <w:tcW w:w="1468" w:type="pct"/>
            <w:shd w:val="clear" w:color="auto" w:fill="F2F2F2" w:themeFill="background1" w:themeFillShade="F2"/>
          </w:tcPr>
          <w:p w14:paraId="29F88E8E" w14:textId="77777777" w:rsidR="00C7701D" w:rsidRPr="00FE1A91" w:rsidRDefault="00C7701D" w:rsidP="00486473">
            <w:pPr>
              <w:snapToGrid w:val="0"/>
              <w:spacing w:before="40" w:after="40"/>
              <w:jc w:val="center"/>
              <w:rPr>
                <w:szCs w:val="24"/>
                <w:lang w:val="ro-RO"/>
              </w:rPr>
            </w:pPr>
            <w:r w:rsidRPr="00FE1A91">
              <w:rPr>
                <w:szCs w:val="24"/>
                <w:lang w:val="ro-RO"/>
              </w:rPr>
              <w:t>36</w:t>
            </w:r>
          </w:p>
        </w:tc>
        <w:tc>
          <w:tcPr>
            <w:tcW w:w="1766" w:type="pct"/>
            <w:shd w:val="clear" w:color="auto" w:fill="F2F2F2" w:themeFill="background1" w:themeFillShade="F2"/>
          </w:tcPr>
          <w:p w14:paraId="3F81A5AB" w14:textId="77777777" w:rsidR="00C7701D" w:rsidRPr="00FE1A91" w:rsidRDefault="00C7701D" w:rsidP="00486473">
            <w:pPr>
              <w:snapToGrid w:val="0"/>
              <w:spacing w:before="40" w:after="40"/>
              <w:jc w:val="center"/>
              <w:rPr>
                <w:szCs w:val="24"/>
                <w:lang w:val="ro-RO"/>
              </w:rPr>
            </w:pPr>
            <w:r w:rsidRPr="00FE1A91">
              <w:rPr>
                <w:szCs w:val="24"/>
                <w:lang w:val="ro-RO"/>
              </w:rPr>
              <w:t>23</w:t>
            </w:r>
          </w:p>
        </w:tc>
        <w:tc>
          <w:tcPr>
            <w:tcW w:w="1765" w:type="pct"/>
            <w:shd w:val="clear" w:color="auto" w:fill="F2F2F2" w:themeFill="background1" w:themeFillShade="F2"/>
          </w:tcPr>
          <w:p w14:paraId="6BBD60EB" w14:textId="77777777" w:rsidR="00C7701D" w:rsidRPr="00FE1A91" w:rsidRDefault="00C7701D" w:rsidP="00486473">
            <w:pPr>
              <w:snapToGrid w:val="0"/>
              <w:spacing w:before="40" w:after="40"/>
              <w:jc w:val="center"/>
              <w:rPr>
                <w:szCs w:val="24"/>
                <w:lang w:val="ro-RO"/>
              </w:rPr>
            </w:pPr>
            <w:r w:rsidRPr="00FE1A91">
              <w:rPr>
                <w:szCs w:val="24"/>
                <w:lang w:val="ro-RO"/>
              </w:rPr>
              <w:t>16</w:t>
            </w:r>
          </w:p>
        </w:tc>
      </w:tr>
    </w:tbl>
    <w:p w14:paraId="2833B8AD" w14:textId="77777777" w:rsidR="00C7701D" w:rsidRPr="00FE1A91" w:rsidRDefault="00C7701D" w:rsidP="00C7701D">
      <w:pPr>
        <w:spacing w:before="40" w:after="120"/>
        <w:jc w:val="both"/>
        <w:rPr>
          <w:rFonts w:cs="Calibri"/>
          <w:i/>
          <w:iCs/>
          <w:sz w:val="19"/>
          <w:szCs w:val="19"/>
          <w:lang w:val="ro-RO"/>
        </w:rPr>
      </w:pPr>
      <w:r w:rsidRPr="00FE1A91">
        <w:rPr>
          <w:rFonts w:cs="Calibri"/>
          <w:i/>
          <w:iCs/>
          <w:sz w:val="19"/>
          <w:szCs w:val="19"/>
          <w:lang w:val="ro-RO"/>
        </w:rPr>
        <w:t>Sursa: Primăria localității</w:t>
      </w:r>
    </w:p>
    <w:p w14:paraId="6340873B" w14:textId="77777777" w:rsidR="00C7701D" w:rsidRPr="00FE1A91" w:rsidRDefault="00C7701D" w:rsidP="00C7701D">
      <w:pPr>
        <w:spacing w:before="120" w:after="120"/>
        <w:jc w:val="both"/>
        <w:rPr>
          <w:color w:val="000000" w:themeColor="text1"/>
          <w:lang w:val="ro-RO"/>
        </w:rPr>
      </w:pPr>
      <w:r w:rsidRPr="00FE1A91">
        <w:rPr>
          <w:b/>
          <w:bCs/>
          <w:color w:val="006699"/>
          <w:lang w:val="ro-RO"/>
        </w:rPr>
        <w:t xml:space="preserve">Persoane cu dizabilități | </w:t>
      </w:r>
      <w:r w:rsidRPr="00FE1A91">
        <w:rPr>
          <w:color w:val="000000" w:themeColor="text1"/>
          <w:lang w:val="ro-RO"/>
        </w:rPr>
        <w:t xml:space="preserve">Numărul de persoane cu grad de invaliditate este de 4% (90 de persoane) din populație. În anul 2020, 50 din aceștia au beneficiat de compensații pentru perioada de iarnă, (38 fiind femei), iar o persoană (un bărbat) a avut parte de îngrijire la domiciliu. </w:t>
      </w:r>
    </w:p>
    <w:p w14:paraId="3D90E017" w14:textId="77777777" w:rsidR="00C7701D" w:rsidRPr="00FE1A91" w:rsidRDefault="00C7701D" w:rsidP="00EC3081">
      <w:pPr>
        <w:pStyle w:val="a3"/>
      </w:pPr>
      <w:bookmarkStart w:id="57" w:name="_Toc37753545"/>
      <w:bookmarkStart w:id="58" w:name="_Toc39151542"/>
      <w:bookmarkStart w:id="59" w:name="_Toc89354168"/>
      <w:r w:rsidRPr="00FE1A91">
        <w:t xml:space="preserve">Tabel </w:t>
      </w:r>
      <w:r w:rsidRPr="00FE1A91">
        <w:fldChar w:fldCharType="begin"/>
      </w:r>
      <w:r w:rsidRPr="00FE1A91">
        <w:instrText xml:space="preserve"> SEQ Tabel \* ARABIC </w:instrText>
      </w:r>
      <w:r w:rsidRPr="00FE1A91">
        <w:fldChar w:fldCharType="separate"/>
      </w:r>
      <w:r w:rsidR="001A3210">
        <w:rPr>
          <w:noProof/>
        </w:rPr>
        <w:t>5</w:t>
      </w:r>
      <w:r w:rsidRPr="00FE1A91">
        <w:rPr>
          <w:noProof/>
        </w:rPr>
        <w:fldChar w:fldCharType="end"/>
      </w:r>
      <w:r w:rsidRPr="00FE1A91">
        <w:t xml:space="preserve"> Persoane cu dizabilități, 202</w:t>
      </w:r>
      <w:bookmarkEnd w:id="57"/>
      <w:bookmarkEnd w:id="58"/>
      <w:r w:rsidRPr="00FE1A91">
        <w:t>1</w:t>
      </w:r>
      <w:bookmarkEnd w:id="59"/>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5376"/>
        <w:gridCol w:w="1201"/>
        <w:gridCol w:w="1201"/>
        <w:gridCol w:w="1201"/>
        <w:gridCol w:w="1201"/>
      </w:tblGrid>
      <w:tr w:rsidR="00C7701D" w:rsidRPr="00FE1A91" w14:paraId="3457651E" w14:textId="77777777" w:rsidTr="00486473">
        <w:trPr>
          <w:trHeight w:val="397"/>
        </w:trPr>
        <w:tc>
          <w:tcPr>
            <w:tcW w:w="2640" w:type="pct"/>
            <w:shd w:val="clear" w:color="auto" w:fill="006699"/>
            <w:vAlign w:val="center"/>
          </w:tcPr>
          <w:p w14:paraId="79F19D48" w14:textId="77777777" w:rsidR="00C7701D" w:rsidRPr="00FE1A91" w:rsidRDefault="00C7701D" w:rsidP="00486473">
            <w:pPr>
              <w:spacing w:before="40" w:after="40"/>
              <w:jc w:val="center"/>
              <w:rPr>
                <w:rFonts w:cs="Calibri"/>
                <w:b/>
                <w:bCs/>
                <w:color w:val="FFFFFF" w:themeColor="background1"/>
                <w:lang w:val="ro-RO"/>
              </w:rPr>
            </w:pPr>
          </w:p>
        </w:tc>
        <w:tc>
          <w:tcPr>
            <w:tcW w:w="590" w:type="pct"/>
            <w:shd w:val="clear" w:color="auto" w:fill="006699"/>
            <w:vAlign w:val="center"/>
            <w:hideMark/>
          </w:tcPr>
          <w:p w14:paraId="452BC592" w14:textId="77777777" w:rsidR="00C7701D" w:rsidRPr="00FE1A91" w:rsidRDefault="00C7701D" w:rsidP="00486473">
            <w:pPr>
              <w:spacing w:before="40" w:after="40"/>
              <w:jc w:val="center"/>
              <w:rPr>
                <w:rFonts w:cs="Calibri"/>
                <w:b/>
                <w:bCs/>
                <w:color w:val="FFFFFF" w:themeColor="background1"/>
                <w:lang w:val="ro-RO"/>
              </w:rPr>
            </w:pPr>
            <w:r w:rsidRPr="00FE1A91">
              <w:rPr>
                <w:rFonts w:cs="Calibri"/>
                <w:b/>
                <w:bCs/>
                <w:color w:val="FFFFFF" w:themeColor="background1"/>
                <w:lang w:val="ro-RO"/>
              </w:rPr>
              <w:t>Total</w:t>
            </w:r>
          </w:p>
        </w:tc>
        <w:tc>
          <w:tcPr>
            <w:tcW w:w="590" w:type="pct"/>
            <w:shd w:val="clear" w:color="auto" w:fill="006699"/>
            <w:vAlign w:val="center"/>
            <w:hideMark/>
          </w:tcPr>
          <w:p w14:paraId="3B4759F7" w14:textId="77777777" w:rsidR="00C7701D" w:rsidRPr="00FE1A91" w:rsidRDefault="00C7701D" w:rsidP="00486473">
            <w:pPr>
              <w:spacing w:before="40" w:after="40"/>
              <w:jc w:val="center"/>
              <w:rPr>
                <w:rFonts w:cs="Calibri"/>
                <w:b/>
                <w:bCs/>
                <w:color w:val="FFFFFF" w:themeColor="background1"/>
                <w:lang w:val="ro-RO"/>
              </w:rPr>
            </w:pPr>
            <w:r w:rsidRPr="00FE1A91">
              <w:rPr>
                <w:rFonts w:cs="Calibri"/>
                <w:b/>
                <w:bCs/>
                <w:color w:val="FFFFFF" w:themeColor="background1"/>
                <w:lang w:val="ro-RO"/>
              </w:rPr>
              <w:t>Femei</w:t>
            </w:r>
          </w:p>
        </w:tc>
        <w:tc>
          <w:tcPr>
            <w:tcW w:w="590" w:type="pct"/>
            <w:shd w:val="clear" w:color="auto" w:fill="006699"/>
            <w:vAlign w:val="center"/>
            <w:hideMark/>
          </w:tcPr>
          <w:p w14:paraId="3B533019" w14:textId="77777777" w:rsidR="00C7701D" w:rsidRPr="00FE1A91" w:rsidRDefault="00C7701D" w:rsidP="00486473">
            <w:pPr>
              <w:spacing w:before="40" w:after="40"/>
              <w:jc w:val="center"/>
              <w:rPr>
                <w:rFonts w:cs="Calibri"/>
                <w:b/>
                <w:bCs/>
                <w:color w:val="FFFFFF" w:themeColor="background1"/>
                <w:lang w:val="ro-RO"/>
              </w:rPr>
            </w:pPr>
            <w:r w:rsidRPr="00FE1A91">
              <w:rPr>
                <w:rFonts w:cs="Calibri"/>
                <w:b/>
                <w:bCs/>
                <w:color w:val="FFFFFF" w:themeColor="background1"/>
                <w:lang w:val="ro-RO"/>
              </w:rPr>
              <w:t>Bărbați</w:t>
            </w:r>
          </w:p>
        </w:tc>
        <w:tc>
          <w:tcPr>
            <w:tcW w:w="590" w:type="pct"/>
            <w:shd w:val="clear" w:color="auto" w:fill="006699"/>
            <w:vAlign w:val="center"/>
            <w:hideMark/>
          </w:tcPr>
          <w:p w14:paraId="016900FC" w14:textId="77777777" w:rsidR="00C7701D" w:rsidRPr="00FE1A91" w:rsidRDefault="00C7701D" w:rsidP="00486473">
            <w:pPr>
              <w:spacing w:before="40" w:after="40"/>
              <w:jc w:val="center"/>
              <w:rPr>
                <w:rFonts w:cs="Calibri"/>
                <w:b/>
                <w:bCs/>
                <w:color w:val="FFFFFF" w:themeColor="background1"/>
                <w:lang w:val="ro-RO"/>
              </w:rPr>
            </w:pPr>
            <w:r w:rsidRPr="00FE1A91">
              <w:rPr>
                <w:rFonts w:cs="Calibri"/>
                <w:b/>
                <w:bCs/>
                <w:color w:val="FFFFFF" w:themeColor="background1"/>
                <w:lang w:val="ro-RO"/>
              </w:rPr>
              <w:t>Copii</w:t>
            </w:r>
          </w:p>
        </w:tc>
      </w:tr>
      <w:tr w:rsidR="00C7701D" w:rsidRPr="00FE1A91" w14:paraId="2DABF348" w14:textId="77777777" w:rsidTr="00486473">
        <w:tc>
          <w:tcPr>
            <w:tcW w:w="2640" w:type="pct"/>
            <w:shd w:val="clear" w:color="auto" w:fill="F2F2F2" w:themeFill="background1" w:themeFillShade="F2"/>
            <w:hideMark/>
          </w:tcPr>
          <w:p w14:paraId="17CEF1C4" w14:textId="77777777" w:rsidR="00C7701D" w:rsidRPr="00FE1A91" w:rsidRDefault="00C7701D" w:rsidP="00486473">
            <w:pPr>
              <w:spacing w:before="40" w:after="40"/>
              <w:rPr>
                <w:rFonts w:cs="Calibri"/>
                <w:b/>
                <w:bCs/>
                <w:lang w:val="ro-RO"/>
              </w:rPr>
            </w:pPr>
            <w:r w:rsidRPr="00FE1A91">
              <w:rPr>
                <w:rFonts w:cs="Calibri"/>
                <w:b/>
                <w:bCs/>
                <w:lang w:val="ro-RO"/>
              </w:rPr>
              <w:t>Total persoane cu dizabilități</w:t>
            </w:r>
          </w:p>
        </w:tc>
        <w:tc>
          <w:tcPr>
            <w:tcW w:w="590" w:type="pct"/>
            <w:shd w:val="clear" w:color="auto" w:fill="F2F2F2" w:themeFill="background1" w:themeFillShade="F2"/>
          </w:tcPr>
          <w:p w14:paraId="791D9E37" w14:textId="77777777" w:rsidR="00C7701D" w:rsidRPr="00FE1A91" w:rsidRDefault="00C7701D" w:rsidP="00486473">
            <w:pPr>
              <w:spacing w:before="40" w:after="40"/>
              <w:jc w:val="center"/>
              <w:rPr>
                <w:rFonts w:cs="Calibri"/>
                <w:b/>
                <w:bCs/>
                <w:szCs w:val="24"/>
                <w:lang w:val="ro-RO"/>
              </w:rPr>
            </w:pPr>
          </w:p>
        </w:tc>
        <w:tc>
          <w:tcPr>
            <w:tcW w:w="590" w:type="pct"/>
            <w:shd w:val="clear" w:color="auto" w:fill="F2F2F2" w:themeFill="background1" w:themeFillShade="F2"/>
          </w:tcPr>
          <w:p w14:paraId="004B9A69" w14:textId="77777777" w:rsidR="00C7701D" w:rsidRPr="00FE1A91" w:rsidRDefault="00C7701D" w:rsidP="00486473">
            <w:pPr>
              <w:spacing w:before="40" w:after="40"/>
              <w:jc w:val="center"/>
              <w:rPr>
                <w:rFonts w:cs="Calibri"/>
                <w:b/>
                <w:bCs/>
                <w:szCs w:val="24"/>
                <w:lang w:val="ro-RO"/>
              </w:rPr>
            </w:pPr>
          </w:p>
        </w:tc>
        <w:tc>
          <w:tcPr>
            <w:tcW w:w="590" w:type="pct"/>
            <w:shd w:val="clear" w:color="auto" w:fill="F2F2F2" w:themeFill="background1" w:themeFillShade="F2"/>
          </w:tcPr>
          <w:p w14:paraId="6F6F51BC" w14:textId="77777777" w:rsidR="00C7701D" w:rsidRPr="00FE1A91" w:rsidRDefault="00C7701D" w:rsidP="00486473">
            <w:pPr>
              <w:spacing w:before="40" w:after="40"/>
              <w:jc w:val="center"/>
              <w:rPr>
                <w:rFonts w:cs="Calibri"/>
                <w:b/>
                <w:bCs/>
                <w:szCs w:val="24"/>
                <w:lang w:val="ro-RO"/>
              </w:rPr>
            </w:pPr>
          </w:p>
        </w:tc>
        <w:tc>
          <w:tcPr>
            <w:tcW w:w="590" w:type="pct"/>
            <w:shd w:val="clear" w:color="auto" w:fill="F2F2F2" w:themeFill="background1" w:themeFillShade="F2"/>
          </w:tcPr>
          <w:p w14:paraId="1C9F7DDB" w14:textId="77777777" w:rsidR="00C7701D" w:rsidRPr="00FE1A91" w:rsidRDefault="00C7701D" w:rsidP="00486473">
            <w:pPr>
              <w:spacing w:before="40" w:after="40"/>
              <w:jc w:val="center"/>
              <w:rPr>
                <w:rFonts w:cs="Calibri"/>
                <w:b/>
                <w:bCs/>
                <w:szCs w:val="24"/>
                <w:lang w:val="ro-RO"/>
              </w:rPr>
            </w:pPr>
          </w:p>
        </w:tc>
      </w:tr>
      <w:tr w:rsidR="00C7701D" w:rsidRPr="00FE1A91" w14:paraId="515E21F0" w14:textId="77777777" w:rsidTr="00486473">
        <w:tc>
          <w:tcPr>
            <w:tcW w:w="2640" w:type="pct"/>
            <w:shd w:val="clear" w:color="auto" w:fill="F2F2F2" w:themeFill="background1" w:themeFillShade="F2"/>
            <w:hideMark/>
          </w:tcPr>
          <w:p w14:paraId="38A0D7E4" w14:textId="77777777" w:rsidR="00C7701D" w:rsidRPr="00FE1A91" w:rsidRDefault="00C7701D" w:rsidP="00486473">
            <w:pPr>
              <w:spacing w:before="40" w:after="40"/>
              <w:ind w:left="284"/>
              <w:rPr>
                <w:rFonts w:cs="Calibri"/>
                <w:lang w:val="ro-RO"/>
              </w:rPr>
            </w:pPr>
            <w:r w:rsidRPr="00FE1A91">
              <w:rPr>
                <w:rFonts w:cs="Calibri"/>
                <w:lang w:val="ro-RO"/>
              </w:rPr>
              <w:t>Persoanele cu dizabilități fizice grave (care nu pot supraviețui fără ajutorul extern)</w:t>
            </w:r>
          </w:p>
        </w:tc>
        <w:tc>
          <w:tcPr>
            <w:tcW w:w="590" w:type="pct"/>
            <w:shd w:val="clear" w:color="auto" w:fill="F2F2F2" w:themeFill="background1" w:themeFillShade="F2"/>
          </w:tcPr>
          <w:p w14:paraId="0D870B4A" w14:textId="77777777" w:rsidR="00C7701D" w:rsidRPr="00FE1A91" w:rsidRDefault="00C7701D" w:rsidP="00486473">
            <w:pPr>
              <w:spacing w:before="40" w:after="40"/>
              <w:jc w:val="center"/>
              <w:rPr>
                <w:rFonts w:cs="Calibri"/>
                <w:szCs w:val="24"/>
                <w:lang w:val="ro-RO"/>
              </w:rPr>
            </w:pPr>
            <w:r w:rsidRPr="00FE1A91">
              <w:rPr>
                <w:rFonts w:cs="Calibri"/>
                <w:szCs w:val="24"/>
                <w:lang w:val="ro-RO"/>
              </w:rPr>
              <w:t>20</w:t>
            </w:r>
          </w:p>
        </w:tc>
        <w:tc>
          <w:tcPr>
            <w:tcW w:w="590" w:type="pct"/>
            <w:shd w:val="clear" w:color="auto" w:fill="F2F2F2" w:themeFill="background1" w:themeFillShade="F2"/>
          </w:tcPr>
          <w:p w14:paraId="10C8D7F9" w14:textId="77777777" w:rsidR="00C7701D" w:rsidRPr="00FE1A91" w:rsidRDefault="00C7701D" w:rsidP="00486473">
            <w:pPr>
              <w:spacing w:before="40" w:after="40"/>
              <w:jc w:val="center"/>
              <w:rPr>
                <w:rFonts w:cs="Calibri"/>
                <w:szCs w:val="24"/>
                <w:lang w:val="ro-RO"/>
              </w:rPr>
            </w:pPr>
            <w:r w:rsidRPr="00FE1A91">
              <w:rPr>
                <w:rFonts w:cs="Calibri"/>
                <w:szCs w:val="24"/>
                <w:lang w:val="ro-RO"/>
              </w:rPr>
              <w:t>6</w:t>
            </w:r>
          </w:p>
        </w:tc>
        <w:tc>
          <w:tcPr>
            <w:tcW w:w="590" w:type="pct"/>
            <w:shd w:val="clear" w:color="auto" w:fill="F2F2F2" w:themeFill="background1" w:themeFillShade="F2"/>
          </w:tcPr>
          <w:p w14:paraId="041226E1" w14:textId="77777777" w:rsidR="00C7701D" w:rsidRPr="00FE1A91" w:rsidRDefault="00C7701D" w:rsidP="00486473">
            <w:pPr>
              <w:spacing w:before="40" w:after="40"/>
              <w:jc w:val="center"/>
              <w:rPr>
                <w:rFonts w:cs="Calibri"/>
                <w:szCs w:val="24"/>
                <w:lang w:val="ro-RO"/>
              </w:rPr>
            </w:pPr>
            <w:r w:rsidRPr="00FE1A91">
              <w:rPr>
                <w:rFonts w:cs="Calibri"/>
                <w:szCs w:val="24"/>
                <w:lang w:val="ro-RO"/>
              </w:rPr>
              <w:t>11</w:t>
            </w:r>
          </w:p>
        </w:tc>
        <w:tc>
          <w:tcPr>
            <w:tcW w:w="590" w:type="pct"/>
            <w:shd w:val="clear" w:color="auto" w:fill="F2F2F2" w:themeFill="background1" w:themeFillShade="F2"/>
          </w:tcPr>
          <w:p w14:paraId="476A3ACA" w14:textId="77777777" w:rsidR="00C7701D" w:rsidRPr="00FE1A91" w:rsidRDefault="00C7701D" w:rsidP="00486473">
            <w:pPr>
              <w:spacing w:before="40" w:after="40"/>
              <w:jc w:val="center"/>
              <w:rPr>
                <w:rFonts w:cs="Calibri"/>
                <w:szCs w:val="24"/>
                <w:lang w:val="ro-RO"/>
              </w:rPr>
            </w:pPr>
            <w:r w:rsidRPr="00FE1A91">
              <w:rPr>
                <w:rFonts w:cs="Calibri"/>
                <w:szCs w:val="24"/>
                <w:lang w:val="ro-RO"/>
              </w:rPr>
              <w:t>3</w:t>
            </w:r>
          </w:p>
        </w:tc>
      </w:tr>
      <w:tr w:rsidR="00C7701D" w:rsidRPr="00FE1A91" w14:paraId="1018074E" w14:textId="77777777" w:rsidTr="00486473">
        <w:tc>
          <w:tcPr>
            <w:tcW w:w="2640" w:type="pct"/>
            <w:shd w:val="clear" w:color="auto" w:fill="F2F2F2" w:themeFill="background1" w:themeFillShade="F2"/>
            <w:hideMark/>
          </w:tcPr>
          <w:p w14:paraId="2348C3C3" w14:textId="77777777" w:rsidR="00C7701D" w:rsidRPr="00FE1A91" w:rsidRDefault="00C7701D" w:rsidP="00486473">
            <w:pPr>
              <w:spacing w:before="40" w:after="40"/>
              <w:ind w:left="284"/>
              <w:rPr>
                <w:rFonts w:cs="Calibri"/>
                <w:lang w:val="ro-RO"/>
              </w:rPr>
            </w:pPr>
            <w:r w:rsidRPr="00FE1A91">
              <w:rPr>
                <w:rFonts w:cs="Calibri"/>
                <w:lang w:val="ro-RO"/>
              </w:rPr>
              <w:t>Persoanele cu dizabilități fizice medii (capabili pentru activități fără ajutorul extern)</w:t>
            </w:r>
          </w:p>
        </w:tc>
        <w:tc>
          <w:tcPr>
            <w:tcW w:w="590" w:type="pct"/>
            <w:shd w:val="clear" w:color="auto" w:fill="F2F2F2" w:themeFill="background1" w:themeFillShade="F2"/>
          </w:tcPr>
          <w:p w14:paraId="398AE5EF" w14:textId="77777777" w:rsidR="00C7701D" w:rsidRPr="00FE1A91" w:rsidRDefault="00C7701D" w:rsidP="00486473">
            <w:pPr>
              <w:spacing w:before="40" w:after="40"/>
              <w:jc w:val="center"/>
              <w:rPr>
                <w:rFonts w:cs="Calibri"/>
                <w:szCs w:val="24"/>
                <w:lang w:val="ro-RO"/>
              </w:rPr>
            </w:pPr>
            <w:r w:rsidRPr="00FE1A91">
              <w:rPr>
                <w:rFonts w:cs="Calibri"/>
                <w:szCs w:val="24"/>
                <w:lang w:val="ro-RO"/>
              </w:rPr>
              <w:t>25</w:t>
            </w:r>
          </w:p>
        </w:tc>
        <w:tc>
          <w:tcPr>
            <w:tcW w:w="590" w:type="pct"/>
            <w:shd w:val="clear" w:color="auto" w:fill="F2F2F2" w:themeFill="background1" w:themeFillShade="F2"/>
          </w:tcPr>
          <w:p w14:paraId="20A3D05A" w14:textId="77777777" w:rsidR="00C7701D" w:rsidRPr="00FE1A91" w:rsidRDefault="00C7701D" w:rsidP="00486473">
            <w:pPr>
              <w:spacing w:before="40" w:after="40"/>
              <w:jc w:val="center"/>
              <w:rPr>
                <w:rFonts w:cs="Calibri"/>
                <w:szCs w:val="24"/>
                <w:lang w:val="ro-RO"/>
              </w:rPr>
            </w:pPr>
            <w:r w:rsidRPr="00FE1A91">
              <w:rPr>
                <w:rFonts w:cs="Calibri"/>
                <w:szCs w:val="24"/>
                <w:lang w:val="ro-RO"/>
              </w:rPr>
              <w:t>10</w:t>
            </w:r>
          </w:p>
        </w:tc>
        <w:tc>
          <w:tcPr>
            <w:tcW w:w="590" w:type="pct"/>
            <w:shd w:val="clear" w:color="auto" w:fill="F2F2F2" w:themeFill="background1" w:themeFillShade="F2"/>
          </w:tcPr>
          <w:p w14:paraId="477CCDF5" w14:textId="77777777" w:rsidR="00C7701D" w:rsidRPr="00FE1A91" w:rsidRDefault="00C7701D" w:rsidP="00486473">
            <w:pPr>
              <w:spacing w:before="40" w:after="40"/>
              <w:jc w:val="center"/>
              <w:rPr>
                <w:rFonts w:cs="Calibri"/>
                <w:szCs w:val="24"/>
                <w:lang w:val="ro-RO"/>
              </w:rPr>
            </w:pPr>
            <w:r w:rsidRPr="00FE1A91">
              <w:rPr>
                <w:rFonts w:cs="Calibri"/>
                <w:szCs w:val="24"/>
                <w:lang w:val="ro-RO"/>
              </w:rPr>
              <w:t>12</w:t>
            </w:r>
          </w:p>
        </w:tc>
        <w:tc>
          <w:tcPr>
            <w:tcW w:w="590" w:type="pct"/>
            <w:shd w:val="clear" w:color="auto" w:fill="F2F2F2" w:themeFill="background1" w:themeFillShade="F2"/>
          </w:tcPr>
          <w:p w14:paraId="19F611DD" w14:textId="77777777" w:rsidR="00C7701D" w:rsidRPr="00FE1A91" w:rsidRDefault="00C7701D" w:rsidP="00486473">
            <w:pPr>
              <w:spacing w:before="40" w:after="40"/>
              <w:jc w:val="center"/>
              <w:rPr>
                <w:rFonts w:cs="Calibri"/>
                <w:szCs w:val="24"/>
                <w:lang w:val="ro-RO"/>
              </w:rPr>
            </w:pPr>
            <w:r w:rsidRPr="00FE1A91">
              <w:rPr>
                <w:rFonts w:cs="Calibri"/>
                <w:szCs w:val="24"/>
                <w:lang w:val="ro-RO"/>
              </w:rPr>
              <w:t>3</w:t>
            </w:r>
          </w:p>
        </w:tc>
      </w:tr>
      <w:tr w:rsidR="00C7701D" w:rsidRPr="00FE1A91" w14:paraId="4BB8CAC4" w14:textId="77777777" w:rsidTr="00486473">
        <w:trPr>
          <w:trHeight w:val="58"/>
        </w:trPr>
        <w:tc>
          <w:tcPr>
            <w:tcW w:w="2640" w:type="pct"/>
            <w:shd w:val="clear" w:color="auto" w:fill="F2F2F2" w:themeFill="background1" w:themeFillShade="F2"/>
            <w:hideMark/>
          </w:tcPr>
          <w:p w14:paraId="04DD01C6" w14:textId="77777777" w:rsidR="00C7701D" w:rsidRPr="00FE1A91" w:rsidRDefault="00C7701D" w:rsidP="00486473">
            <w:pPr>
              <w:spacing w:before="40" w:after="40"/>
              <w:ind w:left="284"/>
              <w:rPr>
                <w:rFonts w:cs="Calibri"/>
                <w:lang w:val="ro-RO"/>
              </w:rPr>
            </w:pPr>
            <w:r w:rsidRPr="00FE1A91">
              <w:rPr>
                <w:rFonts w:cs="Calibri"/>
                <w:lang w:val="ro-RO"/>
              </w:rPr>
              <w:t>Persoanele cu dizabilități fizice angajate în câmpul muncii</w:t>
            </w:r>
          </w:p>
        </w:tc>
        <w:tc>
          <w:tcPr>
            <w:tcW w:w="590" w:type="pct"/>
            <w:shd w:val="clear" w:color="auto" w:fill="F2F2F2" w:themeFill="background1" w:themeFillShade="F2"/>
          </w:tcPr>
          <w:p w14:paraId="2D99B284" w14:textId="77777777" w:rsidR="00C7701D" w:rsidRPr="00FE1A91" w:rsidRDefault="00C7701D" w:rsidP="00486473">
            <w:pPr>
              <w:spacing w:before="40" w:after="40"/>
              <w:jc w:val="center"/>
              <w:rPr>
                <w:rFonts w:cs="Calibri"/>
                <w:szCs w:val="24"/>
                <w:lang w:val="ro-RO"/>
              </w:rPr>
            </w:pPr>
            <w:r w:rsidRPr="00FE1A91">
              <w:rPr>
                <w:rFonts w:cs="Calibri"/>
                <w:szCs w:val="24"/>
                <w:lang w:val="ro-RO"/>
              </w:rPr>
              <w:t>26</w:t>
            </w:r>
          </w:p>
        </w:tc>
        <w:tc>
          <w:tcPr>
            <w:tcW w:w="590" w:type="pct"/>
            <w:shd w:val="clear" w:color="auto" w:fill="F2F2F2" w:themeFill="background1" w:themeFillShade="F2"/>
          </w:tcPr>
          <w:p w14:paraId="7C624485" w14:textId="77777777" w:rsidR="00C7701D" w:rsidRPr="00FE1A91" w:rsidRDefault="00C7701D" w:rsidP="00486473">
            <w:pPr>
              <w:spacing w:before="40" w:after="40"/>
              <w:jc w:val="center"/>
              <w:rPr>
                <w:rFonts w:cs="Calibri"/>
                <w:szCs w:val="24"/>
                <w:lang w:val="ro-RO"/>
              </w:rPr>
            </w:pPr>
            <w:r w:rsidRPr="00FE1A91">
              <w:rPr>
                <w:rFonts w:cs="Calibri"/>
                <w:szCs w:val="24"/>
                <w:lang w:val="ro-RO"/>
              </w:rPr>
              <w:t>15</w:t>
            </w:r>
          </w:p>
        </w:tc>
        <w:tc>
          <w:tcPr>
            <w:tcW w:w="590" w:type="pct"/>
            <w:shd w:val="clear" w:color="auto" w:fill="F2F2F2" w:themeFill="background1" w:themeFillShade="F2"/>
          </w:tcPr>
          <w:p w14:paraId="60EBA8F6" w14:textId="77777777" w:rsidR="00C7701D" w:rsidRPr="00FE1A91" w:rsidRDefault="00C7701D" w:rsidP="00486473">
            <w:pPr>
              <w:spacing w:before="40" w:after="40"/>
              <w:jc w:val="center"/>
              <w:rPr>
                <w:rFonts w:cs="Calibri"/>
                <w:szCs w:val="24"/>
                <w:lang w:val="ro-RO"/>
              </w:rPr>
            </w:pPr>
            <w:r w:rsidRPr="00FE1A91">
              <w:rPr>
                <w:rFonts w:cs="Calibri"/>
                <w:szCs w:val="24"/>
                <w:lang w:val="ro-RO"/>
              </w:rPr>
              <w:t>11</w:t>
            </w:r>
          </w:p>
        </w:tc>
        <w:tc>
          <w:tcPr>
            <w:tcW w:w="590" w:type="pct"/>
            <w:shd w:val="clear" w:color="auto" w:fill="F2F2F2" w:themeFill="background1" w:themeFillShade="F2"/>
          </w:tcPr>
          <w:p w14:paraId="4BBDCEF1" w14:textId="77777777" w:rsidR="00C7701D" w:rsidRPr="00FE1A91" w:rsidRDefault="00C7701D" w:rsidP="00486473">
            <w:pPr>
              <w:spacing w:before="40" w:after="40"/>
              <w:jc w:val="center"/>
              <w:rPr>
                <w:rFonts w:cs="Calibri"/>
                <w:szCs w:val="24"/>
                <w:lang w:val="ro-RO"/>
              </w:rPr>
            </w:pPr>
            <w:r w:rsidRPr="00FE1A91">
              <w:rPr>
                <w:rFonts w:cs="Calibri"/>
                <w:szCs w:val="24"/>
                <w:lang w:val="ro-RO"/>
              </w:rPr>
              <w:t>-</w:t>
            </w:r>
          </w:p>
        </w:tc>
      </w:tr>
      <w:tr w:rsidR="00C7701D" w:rsidRPr="00FE1A91" w14:paraId="48DE119B" w14:textId="77777777" w:rsidTr="00486473">
        <w:tc>
          <w:tcPr>
            <w:tcW w:w="2640" w:type="pct"/>
            <w:shd w:val="clear" w:color="auto" w:fill="F2F2F2" w:themeFill="background1" w:themeFillShade="F2"/>
            <w:hideMark/>
          </w:tcPr>
          <w:p w14:paraId="0B47AB88" w14:textId="77777777" w:rsidR="00C7701D" w:rsidRPr="00FE1A91" w:rsidRDefault="00C7701D" w:rsidP="00486473">
            <w:pPr>
              <w:spacing w:before="40" w:after="40"/>
              <w:ind w:left="284"/>
              <w:rPr>
                <w:rFonts w:cs="Calibri"/>
                <w:lang w:val="ro-RO"/>
              </w:rPr>
            </w:pPr>
            <w:r w:rsidRPr="00FE1A91">
              <w:rPr>
                <w:rFonts w:cs="Calibri"/>
                <w:lang w:val="ro-RO"/>
              </w:rPr>
              <w:t>Persoanele cu dizabilități fizice în etate</w:t>
            </w:r>
          </w:p>
        </w:tc>
        <w:tc>
          <w:tcPr>
            <w:tcW w:w="590" w:type="pct"/>
            <w:shd w:val="clear" w:color="auto" w:fill="F2F2F2" w:themeFill="background1" w:themeFillShade="F2"/>
          </w:tcPr>
          <w:p w14:paraId="578C2A37" w14:textId="77777777" w:rsidR="00C7701D" w:rsidRPr="00FE1A91" w:rsidRDefault="00C7701D" w:rsidP="00486473">
            <w:pPr>
              <w:spacing w:before="40" w:after="40"/>
              <w:jc w:val="center"/>
              <w:rPr>
                <w:rFonts w:cs="Calibri"/>
                <w:szCs w:val="24"/>
                <w:lang w:val="ro-RO"/>
              </w:rPr>
            </w:pPr>
            <w:r w:rsidRPr="00FE1A91">
              <w:rPr>
                <w:rFonts w:cs="Calibri"/>
                <w:szCs w:val="24"/>
                <w:lang w:val="ro-RO"/>
              </w:rPr>
              <w:t>12</w:t>
            </w:r>
          </w:p>
        </w:tc>
        <w:tc>
          <w:tcPr>
            <w:tcW w:w="590" w:type="pct"/>
            <w:shd w:val="clear" w:color="auto" w:fill="F2F2F2" w:themeFill="background1" w:themeFillShade="F2"/>
          </w:tcPr>
          <w:p w14:paraId="373C6775" w14:textId="77777777" w:rsidR="00C7701D" w:rsidRPr="00FE1A91" w:rsidRDefault="00C7701D" w:rsidP="00486473">
            <w:pPr>
              <w:spacing w:before="40" w:after="40"/>
              <w:jc w:val="center"/>
              <w:rPr>
                <w:rFonts w:cs="Calibri"/>
                <w:szCs w:val="24"/>
                <w:lang w:val="ro-RO"/>
              </w:rPr>
            </w:pPr>
            <w:r w:rsidRPr="00FE1A91">
              <w:rPr>
                <w:rFonts w:cs="Calibri"/>
                <w:szCs w:val="24"/>
                <w:lang w:val="ro-RO"/>
              </w:rPr>
              <w:t>8</w:t>
            </w:r>
          </w:p>
        </w:tc>
        <w:tc>
          <w:tcPr>
            <w:tcW w:w="590" w:type="pct"/>
            <w:shd w:val="clear" w:color="auto" w:fill="F2F2F2" w:themeFill="background1" w:themeFillShade="F2"/>
          </w:tcPr>
          <w:p w14:paraId="2359C76D" w14:textId="77777777" w:rsidR="00C7701D" w:rsidRPr="00FE1A91" w:rsidRDefault="00C7701D" w:rsidP="00486473">
            <w:pPr>
              <w:spacing w:before="40" w:after="40"/>
              <w:jc w:val="center"/>
              <w:rPr>
                <w:rFonts w:cs="Calibri"/>
                <w:szCs w:val="24"/>
                <w:lang w:val="ro-RO"/>
              </w:rPr>
            </w:pPr>
            <w:r w:rsidRPr="00FE1A91">
              <w:rPr>
                <w:rFonts w:cs="Calibri"/>
                <w:szCs w:val="24"/>
                <w:lang w:val="ro-RO"/>
              </w:rPr>
              <w:t>4</w:t>
            </w:r>
          </w:p>
        </w:tc>
        <w:tc>
          <w:tcPr>
            <w:tcW w:w="590" w:type="pct"/>
            <w:shd w:val="clear" w:color="auto" w:fill="F2F2F2" w:themeFill="background1" w:themeFillShade="F2"/>
          </w:tcPr>
          <w:p w14:paraId="464464DB" w14:textId="77777777" w:rsidR="00C7701D" w:rsidRPr="00FE1A91" w:rsidRDefault="00C7701D" w:rsidP="00486473">
            <w:pPr>
              <w:spacing w:before="40" w:after="40"/>
              <w:jc w:val="center"/>
              <w:rPr>
                <w:rFonts w:cs="Calibri"/>
                <w:szCs w:val="24"/>
                <w:lang w:val="ro-RO"/>
              </w:rPr>
            </w:pPr>
            <w:r w:rsidRPr="00FE1A91">
              <w:rPr>
                <w:rFonts w:cs="Calibri"/>
                <w:szCs w:val="24"/>
                <w:lang w:val="ro-RO"/>
              </w:rPr>
              <w:t>-</w:t>
            </w:r>
          </w:p>
        </w:tc>
      </w:tr>
      <w:tr w:rsidR="00C7701D" w:rsidRPr="00FE1A91" w14:paraId="75B43EBD" w14:textId="77777777" w:rsidTr="00486473">
        <w:tc>
          <w:tcPr>
            <w:tcW w:w="2640" w:type="pct"/>
            <w:shd w:val="clear" w:color="auto" w:fill="F2F2F2" w:themeFill="background1" w:themeFillShade="F2"/>
          </w:tcPr>
          <w:p w14:paraId="0A563E4E" w14:textId="77777777" w:rsidR="00C7701D" w:rsidRPr="00FE1A91" w:rsidRDefault="00C7701D" w:rsidP="00486473">
            <w:pPr>
              <w:spacing w:before="40" w:after="40"/>
              <w:ind w:left="284"/>
              <w:rPr>
                <w:rFonts w:cs="Calibri"/>
                <w:lang w:val="ro-RO"/>
              </w:rPr>
            </w:pPr>
            <w:r w:rsidRPr="00FE1A91">
              <w:rPr>
                <w:rFonts w:ascii="Calibri" w:hAnsi="Calibri" w:cs="Calibri"/>
                <w:i/>
                <w:iCs/>
                <w:lang w:val="ro-RO"/>
              </w:rPr>
              <w:t>Persoanele cu dizabilități mentale</w:t>
            </w:r>
          </w:p>
        </w:tc>
        <w:tc>
          <w:tcPr>
            <w:tcW w:w="590" w:type="pct"/>
            <w:shd w:val="clear" w:color="auto" w:fill="F2F2F2" w:themeFill="background1" w:themeFillShade="F2"/>
          </w:tcPr>
          <w:p w14:paraId="29A0E565" w14:textId="77777777" w:rsidR="00C7701D" w:rsidRPr="00FE1A91" w:rsidRDefault="00C7701D" w:rsidP="00486473">
            <w:pPr>
              <w:spacing w:before="40" w:after="40"/>
              <w:jc w:val="center"/>
              <w:rPr>
                <w:rFonts w:cs="Calibri"/>
                <w:szCs w:val="24"/>
                <w:lang w:val="ro-RO"/>
              </w:rPr>
            </w:pPr>
            <w:r w:rsidRPr="00FE1A91">
              <w:rPr>
                <w:rFonts w:cs="Calibri"/>
                <w:szCs w:val="24"/>
                <w:lang w:val="ro-RO"/>
              </w:rPr>
              <w:t>6</w:t>
            </w:r>
          </w:p>
        </w:tc>
        <w:tc>
          <w:tcPr>
            <w:tcW w:w="590" w:type="pct"/>
            <w:shd w:val="clear" w:color="auto" w:fill="F2F2F2" w:themeFill="background1" w:themeFillShade="F2"/>
          </w:tcPr>
          <w:p w14:paraId="1C8D09DE" w14:textId="77777777" w:rsidR="00C7701D" w:rsidRPr="00FE1A91" w:rsidRDefault="00C7701D" w:rsidP="00486473">
            <w:pPr>
              <w:spacing w:before="40" w:after="40"/>
              <w:jc w:val="center"/>
              <w:rPr>
                <w:rFonts w:cs="Calibri"/>
                <w:szCs w:val="24"/>
                <w:lang w:val="ro-RO"/>
              </w:rPr>
            </w:pPr>
            <w:r w:rsidRPr="00FE1A91">
              <w:rPr>
                <w:rFonts w:cs="Calibri"/>
                <w:szCs w:val="24"/>
                <w:lang w:val="ro-RO"/>
              </w:rPr>
              <w:t>3</w:t>
            </w:r>
          </w:p>
        </w:tc>
        <w:tc>
          <w:tcPr>
            <w:tcW w:w="590" w:type="pct"/>
            <w:shd w:val="clear" w:color="auto" w:fill="F2F2F2" w:themeFill="background1" w:themeFillShade="F2"/>
          </w:tcPr>
          <w:p w14:paraId="69C049A3" w14:textId="77777777" w:rsidR="00C7701D" w:rsidRPr="00FE1A91" w:rsidRDefault="00C7701D" w:rsidP="00486473">
            <w:pPr>
              <w:spacing w:before="40" w:after="40"/>
              <w:jc w:val="center"/>
              <w:rPr>
                <w:rFonts w:cs="Calibri"/>
                <w:szCs w:val="24"/>
                <w:lang w:val="ro-RO"/>
              </w:rPr>
            </w:pPr>
            <w:r w:rsidRPr="00FE1A91">
              <w:rPr>
                <w:rFonts w:cs="Calibri"/>
                <w:szCs w:val="24"/>
                <w:lang w:val="ro-RO"/>
              </w:rPr>
              <w:t>1</w:t>
            </w:r>
          </w:p>
        </w:tc>
        <w:tc>
          <w:tcPr>
            <w:tcW w:w="590" w:type="pct"/>
            <w:shd w:val="clear" w:color="auto" w:fill="F2F2F2" w:themeFill="background1" w:themeFillShade="F2"/>
          </w:tcPr>
          <w:p w14:paraId="10D5D0B4" w14:textId="77777777" w:rsidR="00C7701D" w:rsidRPr="00FE1A91" w:rsidRDefault="00C7701D" w:rsidP="00486473">
            <w:pPr>
              <w:spacing w:before="40" w:after="40"/>
              <w:jc w:val="center"/>
              <w:rPr>
                <w:rFonts w:cs="Calibri"/>
                <w:szCs w:val="24"/>
                <w:lang w:val="ro-RO"/>
              </w:rPr>
            </w:pPr>
            <w:r w:rsidRPr="00FE1A91">
              <w:rPr>
                <w:rFonts w:cs="Calibri"/>
                <w:szCs w:val="24"/>
                <w:lang w:val="ro-RO"/>
              </w:rPr>
              <w:t>2</w:t>
            </w:r>
          </w:p>
        </w:tc>
      </w:tr>
    </w:tbl>
    <w:p w14:paraId="1ED7BF17" w14:textId="77777777" w:rsidR="00C7701D" w:rsidRPr="00FE1A91" w:rsidRDefault="00C7701D" w:rsidP="00C7701D">
      <w:pPr>
        <w:spacing w:before="40" w:after="120"/>
        <w:jc w:val="both"/>
        <w:rPr>
          <w:i/>
          <w:iCs/>
          <w:sz w:val="19"/>
          <w:szCs w:val="19"/>
          <w:lang w:val="ro-RO"/>
        </w:rPr>
      </w:pPr>
      <w:r w:rsidRPr="00FE1A91">
        <w:rPr>
          <w:i/>
          <w:iCs/>
          <w:sz w:val="19"/>
          <w:szCs w:val="19"/>
          <w:lang w:val="ro-RO"/>
        </w:rPr>
        <w:t>Sursa: Primăria localității</w:t>
      </w:r>
    </w:p>
    <w:p w14:paraId="55CA9485" w14:textId="77777777" w:rsidR="00C7701D" w:rsidRPr="00FE1A91" w:rsidRDefault="00C7701D" w:rsidP="00C7701D">
      <w:pPr>
        <w:spacing w:before="120" w:after="120"/>
        <w:jc w:val="both"/>
        <w:rPr>
          <w:rFonts w:cs="Times New Roman"/>
          <w:bCs/>
          <w:lang w:val="ro-RO"/>
        </w:rPr>
      </w:pPr>
      <w:r w:rsidRPr="00FE1A91">
        <w:rPr>
          <w:b/>
          <w:bCs/>
          <w:color w:val="006699"/>
          <w:lang w:val="ro-RO"/>
        </w:rPr>
        <w:t xml:space="preserve">Persoane în etate | </w:t>
      </w:r>
      <w:r w:rsidRPr="00FE1A91">
        <w:rPr>
          <w:rFonts w:cs="Times New Roman"/>
          <w:bCs/>
          <w:lang w:val="ro-RO"/>
        </w:rPr>
        <w:t xml:space="preserve">325 persoane, adică 16% din totalul populației sunt în etate. 197 din aceștia sunt femei, și 128 – bărbați. Baurci-Moldoveni este satul cu cel mai mare număr de persoane în etate din GAL-ul Valea Halmagei. Multe persoane din categoria dată dețin un teren agricol, pe care-l îngrijesc pentru a-și asigura existența. Unele persoane în etate primesc compensații pe perioada de iarnă și vizite la domiciliu pentru îngrijire. În anul 2020, 358 de persoane în etate au beneficiat de prestații sociale. 41 % din acestea sunt femei, același procent de beneficiari fiind bătrâni. </w:t>
      </w:r>
    </w:p>
    <w:p w14:paraId="57B090E0" w14:textId="77777777" w:rsidR="00C7701D" w:rsidRPr="00FE1A91" w:rsidRDefault="00C7701D" w:rsidP="00EC3081">
      <w:pPr>
        <w:pStyle w:val="a3"/>
      </w:pPr>
      <w:bookmarkStart w:id="60" w:name="_Toc37753546"/>
      <w:bookmarkStart w:id="61" w:name="_Toc39151543"/>
      <w:bookmarkStart w:id="62" w:name="_Toc89354169"/>
      <w:r w:rsidRPr="00FE1A91">
        <w:t xml:space="preserve">Tabel </w:t>
      </w:r>
      <w:r w:rsidRPr="00FE1A91">
        <w:fldChar w:fldCharType="begin"/>
      </w:r>
      <w:r w:rsidRPr="00FE1A91">
        <w:instrText xml:space="preserve"> SEQ Tabel \* ARABIC </w:instrText>
      </w:r>
      <w:r w:rsidRPr="00FE1A91">
        <w:fldChar w:fldCharType="separate"/>
      </w:r>
      <w:r w:rsidR="001A3210">
        <w:rPr>
          <w:noProof/>
        </w:rPr>
        <w:t>6</w:t>
      </w:r>
      <w:r w:rsidRPr="00FE1A91">
        <w:rPr>
          <w:noProof/>
        </w:rPr>
        <w:fldChar w:fldCharType="end"/>
      </w:r>
      <w:r w:rsidRPr="00FE1A91">
        <w:t xml:space="preserve"> Persoane în etate, 202</w:t>
      </w:r>
      <w:bookmarkEnd w:id="60"/>
      <w:bookmarkEnd w:id="61"/>
      <w:r w:rsidRPr="00FE1A91">
        <w:t>1</w:t>
      </w:r>
      <w:bookmarkEnd w:id="62"/>
    </w:p>
    <w:tbl>
      <w:tblPr>
        <w:tblW w:w="4769"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00" w:firstRow="0" w:lastRow="0" w:firstColumn="0" w:lastColumn="0" w:noHBand="0" w:noVBand="0"/>
      </w:tblPr>
      <w:tblGrid>
        <w:gridCol w:w="2089"/>
        <w:gridCol w:w="1216"/>
        <w:gridCol w:w="117"/>
        <w:gridCol w:w="1429"/>
        <w:gridCol w:w="285"/>
        <w:gridCol w:w="2288"/>
        <w:gridCol w:w="2286"/>
      </w:tblGrid>
      <w:tr w:rsidR="00C7701D" w:rsidRPr="00FE1A91" w14:paraId="28D481E2" w14:textId="77777777" w:rsidTr="00486473">
        <w:trPr>
          <w:trHeight w:val="757"/>
        </w:trPr>
        <w:tc>
          <w:tcPr>
            <w:tcW w:w="1076" w:type="pct"/>
            <w:shd w:val="clear" w:color="auto" w:fill="006699"/>
            <w:vAlign w:val="center"/>
          </w:tcPr>
          <w:p w14:paraId="2BB2C40F" w14:textId="77777777" w:rsidR="00C7701D" w:rsidRPr="00FE1A91" w:rsidRDefault="00C7701D" w:rsidP="00486473">
            <w:pPr>
              <w:snapToGrid w:val="0"/>
              <w:jc w:val="center"/>
              <w:rPr>
                <w:b/>
                <w:bCs/>
                <w:color w:val="FFFFFF"/>
                <w:lang w:val="ro-RO"/>
              </w:rPr>
            </w:pPr>
            <w:r w:rsidRPr="00FE1A91">
              <w:rPr>
                <w:b/>
                <w:bCs/>
                <w:color w:val="FFFFFF"/>
                <w:lang w:val="ro-RO"/>
              </w:rPr>
              <w:t>Total persoane în etate</w:t>
            </w:r>
          </w:p>
        </w:tc>
        <w:tc>
          <w:tcPr>
            <w:tcW w:w="686" w:type="pct"/>
            <w:gridSpan w:val="2"/>
            <w:shd w:val="clear" w:color="auto" w:fill="006699"/>
            <w:vAlign w:val="center"/>
          </w:tcPr>
          <w:p w14:paraId="04182F65" w14:textId="77777777" w:rsidR="00C7701D" w:rsidRPr="00FE1A91" w:rsidRDefault="00C7701D" w:rsidP="00486473">
            <w:pPr>
              <w:snapToGrid w:val="0"/>
              <w:jc w:val="center"/>
              <w:rPr>
                <w:b/>
                <w:bCs/>
                <w:color w:val="FFFFFF"/>
                <w:lang w:val="ro-RO"/>
              </w:rPr>
            </w:pPr>
            <w:r w:rsidRPr="00FE1A91">
              <w:rPr>
                <w:b/>
                <w:bCs/>
                <w:color w:val="FFFFFF"/>
                <w:lang w:val="ro-RO"/>
              </w:rPr>
              <w:t>Femei în etate</w:t>
            </w:r>
          </w:p>
        </w:tc>
        <w:tc>
          <w:tcPr>
            <w:tcW w:w="883" w:type="pct"/>
            <w:gridSpan w:val="2"/>
            <w:shd w:val="clear" w:color="auto" w:fill="006699"/>
            <w:vAlign w:val="center"/>
          </w:tcPr>
          <w:p w14:paraId="2EDEF528" w14:textId="77777777" w:rsidR="00C7701D" w:rsidRPr="00FE1A91" w:rsidRDefault="00C7701D" w:rsidP="00486473">
            <w:pPr>
              <w:snapToGrid w:val="0"/>
              <w:jc w:val="center"/>
              <w:rPr>
                <w:b/>
                <w:bCs/>
                <w:color w:val="FFFFFF"/>
                <w:lang w:val="ro-RO"/>
              </w:rPr>
            </w:pPr>
            <w:r w:rsidRPr="00FE1A91">
              <w:rPr>
                <w:b/>
                <w:bCs/>
                <w:color w:val="FFFFFF"/>
                <w:lang w:val="ro-RO"/>
              </w:rPr>
              <w:t>Vârstnici cu dizabilități</w:t>
            </w:r>
          </w:p>
        </w:tc>
        <w:tc>
          <w:tcPr>
            <w:tcW w:w="1178" w:type="pct"/>
            <w:shd w:val="clear" w:color="auto" w:fill="006699"/>
            <w:vAlign w:val="center"/>
          </w:tcPr>
          <w:p w14:paraId="3A6FD39A" w14:textId="77777777" w:rsidR="00C7701D" w:rsidRPr="00FE1A91" w:rsidRDefault="00C7701D" w:rsidP="00486473">
            <w:pPr>
              <w:snapToGrid w:val="0"/>
              <w:jc w:val="center"/>
              <w:rPr>
                <w:b/>
                <w:bCs/>
                <w:color w:val="FFFFFF"/>
                <w:lang w:val="ro-RO"/>
              </w:rPr>
            </w:pPr>
            <w:r w:rsidRPr="00FE1A91">
              <w:rPr>
                <w:b/>
                <w:bCs/>
                <w:color w:val="FFFFFF"/>
                <w:lang w:val="ro-RO"/>
              </w:rPr>
              <w:t>Femei în etate cu dizabilități</w:t>
            </w:r>
          </w:p>
        </w:tc>
        <w:tc>
          <w:tcPr>
            <w:tcW w:w="1178" w:type="pct"/>
            <w:shd w:val="clear" w:color="auto" w:fill="006699"/>
            <w:vAlign w:val="center"/>
          </w:tcPr>
          <w:p w14:paraId="6F158D24" w14:textId="77777777" w:rsidR="00C7701D" w:rsidRPr="00FE1A91" w:rsidRDefault="00C7701D" w:rsidP="00486473">
            <w:pPr>
              <w:snapToGrid w:val="0"/>
              <w:jc w:val="center"/>
              <w:rPr>
                <w:b/>
                <w:bCs/>
                <w:color w:val="FFFFFF"/>
                <w:lang w:val="ro-RO"/>
              </w:rPr>
            </w:pPr>
            <w:r w:rsidRPr="00FE1A91">
              <w:rPr>
                <w:b/>
                <w:bCs/>
                <w:color w:val="FFFFFF"/>
                <w:lang w:val="ro-RO"/>
              </w:rPr>
              <w:t>Persoane în etate singure</w:t>
            </w:r>
          </w:p>
        </w:tc>
      </w:tr>
      <w:tr w:rsidR="00C7701D" w:rsidRPr="00FE1A91" w14:paraId="53792324" w14:textId="77777777" w:rsidTr="00486473">
        <w:tc>
          <w:tcPr>
            <w:tcW w:w="1076" w:type="pct"/>
            <w:shd w:val="clear" w:color="auto" w:fill="F2F2F2" w:themeFill="background1" w:themeFillShade="F2"/>
          </w:tcPr>
          <w:p w14:paraId="7B8792D7" w14:textId="77777777" w:rsidR="00C7701D" w:rsidRPr="00FE1A91" w:rsidRDefault="00C7701D" w:rsidP="00486473">
            <w:pPr>
              <w:snapToGrid w:val="0"/>
              <w:jc w:val="center"/>
              <w:rPr>
                <w:bCs/>
                <w:lang w:val="ro-RO"/>
              </w:rPr>
            </w:pPr>
            <w:r w:rsidRPr="00FE1A91">
              <w:rPr>
                <w:bCs/>
                <w:lang w:val="ro-RO"/>
              </w:rPr>
              <w:t>325</w:t>
            </w:r>
          </w:p>
        </w:tc>
        <w:tc>
          <w:tcPr>
            <w:tcW w:w="626" w:type="pct"/>
            <w:shd w:val="clear" w:color="auto" w:fill="F2F2F2" w:themeFill="background1" w:themeFillShade="F2"/>
          </w:tcPr>
          <w:p w14:paraId="1B1936D9" w14:textId="77777777" w:rsidR="00C7701D" w:rsidRPr="00FE1A91" w:rsidRDefault="00C7701D" w:rsidP="00486473">
            <w:pPr>
              <w:snapToGrid w:val="0"/>
              <w:jc w:val="center"/>
              <w:rPr>
                <w:bCs/>
                <w:lang w:val="ro-RO"/>
              </w:rPr>
            </w:pPr>
            <w:r w:rsidRPr="00FE1A91">
              <w:rPr>
                <w:bCs/>
                <w:lang w:val="ro-RO"/>
              </w:rPr>
              <w:t>197</w:t>
            </w:r>
          </w:p>
        </w:tc>
        <w:tc>
          <w:tcPr>
            <w:tcW w:w="796" w:type="pct"/>
            <w:gridSpan w:val="2"/>
            <w:shd w:val="clear" w:color="auto" w:fill="F2F2F2" w:themeFill="background1" w:themeFillShade="F2"/>
          </w:tcPr>
          <w:p w14:paraId="3159D64F" w14:textId="77777777" w:rsidR="00C7701D" w:rsidRPr="00FE1A91" w:rsidRDefault="00C7701D" w:rsidP="00486473">
            <w:pPr>
              <w:snapToGrid w:val="0"/>
              <w:jc w:val="center"/>
              <w:rPr>
                <w:bCs/>
                <w:lang w:val="ro-RO"/>
              </w:rPr>
            </w:pPr>
            <w:r w:rsidRPr="00FE1A91">
              <w:rPr>
                <w:bCs/>
                <w:lang w:val="ro-RO"/>
              </w:rPr>
              <w:t>12</w:t>
            </w:r>
          </w:p>
        </w:tc>
        <w:tc>
          <w:tcPr>
            <w:tcW w:w="1325" w:type="pct"/>
            <w:gridSpan w:val="2"/>
            <w:shd w:val="clear" w:color="auto" w:fill="F2F2F2" w:themeFill="background1" w:themeFillShade="F2"/>
          </w:tcPr>
          <w:p w14:paraId="5E7F665F" w14:textId="77777777" w:rsidR="00C7701D" w:rsidRPr="00FE1A91" w:rsidRDefault="00C7701D" w:rsidP="00486473">
            <w:pPr>
              <w:snapToGrid w:val="0"/>
              <w:jc w:val="center"/>
              <w:rPr>
                <w:bCs/>
                <w:lang w:val="ro-RO"/>
              </w:rPr>
            </w:pPr>
            <w:r w:rsidRPr="00FE1A91">
              <w:rPr>
                <w:bCs/>
                <w:lang w:val="ro-RO"/>
              </w:rPr>
              <w:t>8</w:t>
            </w:r>
          </w:p>
        </w:tc>
        <w:tc>
          <w:tcPr>
            <w:tcW w:w="1178" w:type="pct"/>
            <w:shd w:val="clear" w:color="auto" w:fill="F2F2F2" w:themeFill="background1" w:themeFillShade="F2"/>
          </w:tcPr>
          <w:p w14:paraId="588723E6" w14:textId="77777777" w:rsidR="00C7701D" w:rsidRPr="00FE1A91" w:rsidRDefault="00C7701D" w:rsidP="00486473">
            <w:pPr>
              <w:snapToGrid w:val="0"/>
              <w:jc w:val="center"/>
              <w:rPr>
                <w:bCs/>
                <w:lang w:val="ro-RO"/>
              </w:rPr>
            </w:pPr>
            <w:r w:rsidRPr="00FE1A91">
              <w:rPr>
                <w:bCs/>
                <w:lang w:val="ro-RO"/>
              </w:rPr>
              <w:t>15</w:t>
            </w:r>
          </w:p>
        </w:tc>
      </w:tr>
    </w:tbl>
    <w:p w14:paraId="69460E31" w14:textId="77777777" w:rsidR="00C7701D" w:rsidRPr="00FE1A91" w:rsidRDefault="00C7701D" w:rsidP="00C7701D">
      <w:pPr>
        <w:spacing w:before="40" w:after="120"/>
        <w:jc w:val="both"/>
        <w:rPr>
          <w:i/>
          <w:iCs/>
          <w:sz w:val="19"/>
          <w:szCs w:val="19"/>
          <w:lang w:val="ro-RO"/>
        </w:rPr>
      </w:pPr>
      <w:r w:rsidRPr="00FE1A91">
        <w:rPr>
          <w:i/>
          <w:iCs/>
          <w:sz w:val="19"/>
          <w:szCs w:val="19"/>
          <w:lang w:val="ro-RO"/>
        </w:rPr>
        <w:t>Sursa: Primăria localități</w:t>
      </w:r>
    </w:p>
    <w:p w14:paraId="3F9B6024" w14:textId="77777777" w:rsidR="00C7701D" w:rsidRPr="00FE1A91" w:rsidRDefault="00C7701D" w:rsidP="00C7701D">
      <w:pPr>
        <w:spacing w:before="120" w:after="120"/>
        <w:jc w:val="both"/>
        <w:rPr>
          <w:iCs/>
          <w:lang w:val="ro-RO"/>
        </w:rPr>
      </w:pPr>
      <w:r w:rsidRPr="00FE1A91">
        <w:rPr>
          <w:color w:val="000000" w:themeColor="text1"/>
          <w:lang w:val="ro-RO"/>
        </w:rPr>
        <w:lastRenderedPageBreak/>
        <w:t xml:space="preserve">Grupurile social-vulnerabile primesc diverse tipuri de suport de la stat și primărie, cum ar fi: ajutor social, ajutor monetar, ajutor pentru perioada rece a anului. </w:t>
      </w:r>
      <w:r w:rsidRPr="00FE1A91">
        <w:rPr>
          <w:iCs/>
          <w:lang w:val="ro-RO"/>
        </w:rPr>
        <w:t xml:space="preserve">În total, în anul 2020, 400 de persoane au beneficiat de prestații sociale de toate tipurile. Dintre aceștia, 47 % sunt femei, 42 % sunt persoane în etate, iar 13 % sunt persoane cu dizabilități. 358 de persoane au primit compensații pentru perioada rece a anului, iar 18 persoane în etate și o persoană cu dizabilități au primit vizite de îngrijire la domiciliu (89 % fiind femei). Totodată, 23 de persoane sau 6% din totalul de beneficiari de prestații sociale, au primit indemnizații pentru nașterea și îngrijirea copiilor.  </w:t>
      </w:r>
    </w:p>
    <w:p w14:paraId="46C425F6" w14:textId="77777777" w:rsidR="00C7701D" w:rsidRPr="00FE1A91" w:rsidRDefault="00C7701D" w:rsidP="00C7701D">
      <w:pPr>
        <w:pStyle w:val="3"/>
        <w:spacing w:after="200"/>
      </w:pPr>
      <w:bookmarkStart w:id="63" w:name="_Toc37741567"/>
      <w:bookmarkStart w:id="64" w:name="_Toc45948147"/>
      <w:bookmarkStart w:id="65" w:name="_Toc89354139"/>
      <w:r w:rsidRPr="00FE1A91">
        <w:t>Instituții Sociale</w:t>
      </w:r>
      <w:bookmarkEnd w:id="63"/>
      <w:bookmarkEnd w:id="64"/>
      <w:bookmarkEnd w:id="65"/>
    </w:p>
    <w:p w14:paraId="6DF122E2" w14:textId="77777777" w:rsidR="00C7701D" w:rsidRPr="00FE1A91" w:rsidRDefault="00C7701D" w:rsidP="00C7701D">
      <w:pPr>
        <w:spacing w:before="120" w:after="120"/>
        <w:jc w:val="both"/>
        <w:rPr>
          <w:lang w:val="ro-RO"/>
        </w:rPr>
      </w:pPr>
      <w:r w:rsidRPr="00FE1A91">
        <w:rPr>
          <w:lang w:val="ro-RO"/>
        </w:rPr>
        <w:t>Sistemul de educație în satul Baurci-Moldoveni este organizat după cum urmează:</w:t>
      </w:r>
    </w:p>
    <w:p w14:paraId="56D4341B" w14:textId="77777777" w:rsidR="00C7701D" w:rsidRPr="00FE1A91" w:rsidRDefault="00C7701D" w:rsidP="00C7701D">
      <w:pPr>
        <w:spacing w:before="120" w:after="120"/>
        <w:jc w:val="both"/>
        <w:rPr>
          <w:b/>
          <w:bCs/>
          <w:color w:val="006699"/>
          <w:lang w:val="ro-RO"/>
        </w:rPr>
      </w:pPr>
      <w:r w:rsidRPr="00FE1A91">
        <w:rPr>
          <w:b/>
          <w:bCs/>
          <w:color w:val="006699"/>
          <w:lang w:val="ro-RO"/>
        </w:rPr>
        <w:t xml:space="preserve">Preșcolar (grădiniță de copii): </w:t>
      </w:r>
    </w:p>
    <w:p w14:paraId="25DFE154" w14:textId="77777777" w:rsidR="00C7701D" w:rsidRPr="00FE1A91" w:rsidRDefault="00C7701D" w:rsidP="00C7701D">
      <w:pPr>
        <w:pStyle w:val="a6"/>
        <w:numPr>
          <w:ilvl w:val="0"/>
          <w:numId w:val="6"/>
        </w:numPr>
        <w:spacing w:before="120" w:after="120"/>
        <w:jc w:val="both"/>
        <w:rPr>
          <w:lang w:val="ro-RO"/>
        </w:rPr>
      </w:pPr>
      <w:r w:rsidRPr="00FE1A91">
        <w:rPr>
          <w:u w:val="single"/>
          <w:lang w:val="ro-RO"/>
        </w:rPr>
        <w:t>Creșă grădiniță ”Maria Trandafira”,</w:t>
      </w:r>
      <w:r w:rsidRPr="00FE1A91">
        <w:rPr>
          <w:lang w:val="ro-RO"/>
        </w:rPr>
        <w:t xml:space="preserve"> înființată în 1983. Are o suprafață de </w:t>
      </w:r>
      <w:r w:rsidR="0096106B">
        <w:rPr>
          <w:lang w:val="ro-RO"/>
        </w:rPr>
        <w:t>842</w:t>
      </w:r>
      <w:r w:rsidRPr="00FE1A91">
        <w:rPr>
          <w:lang w:val="ro-RO"/>
        </w:rPr>
        <w:t xml:space="preserve"> m</w:t>
      </w:r>
      <w:r w:rsidRPr="00FE1A91">
        <w:rPr>
          <w:vertAlign w:val="superscript"/>
          <w:lang w:val="ro-RO"/>
        </w:rPr>
        <w:t>2</w:t>
      </w:r>
      <w:r w:rsidRPr="00FE1A91">
        <w:rPr>
          <w:lang w:val="ro-RO"/>
        </w:rPr>
        <w:t xml:space="preserve">, la care lucrează 27 persoane (dintre care 22 femei), vârsta medie a acestora fiind de 45 de ani. Un număr aproape egal de fete și băieți (78 de fete și 79 de băieți) frecventează instituția, capacitatea acesteia fiind de 600 de copii. </w:t>
      </w:r>
    </w:p>
    <w:p w14:paraId="18D40E1D" w14:textId="77777777" w:rsidR="00C7701D" w:rsidRPr="00FE1A91" w:rsidRDefault="00C7701D" w:rsidP="00C7701D">
      <w:pPr>
        <w:spacing w:before="120" w:after="120"/>
        <w:jc w:val="both"/>
        <w:rPr>
          <w:b/>
          <w:bCs/>
          <w:color w:val="006699"/>
          <w:lang w:val="ro-RO"/>
        </w:rPr>
      </w:pPr>
      <w:r w:rsidRPr="00FE1A91">
        <w:rPr>
          <w:b/>
          <w:bCs/>
          <w:color w:val="006699"/>
          <w:lang w:val="ro-RO"/>
        </w:rPr>
        <w:t xml:space="preserve">Primar, secundar și liceal: </w:t>
      </w:r>
    </w:p>
    <w:p w14:paraId="1A2E23A9" w14:textId="77777777" w:rsidR="00C7701D" w:rsidRPr="00FE1A91" w:rsidRDefault="00C7701D" w:rsidP="00C7701D">
      <w:pPr>
        <w:pStyle w:val="a6"/>
        <w:numPr>
          <w:ilvl w:val="0"/>
          <w:numId w:val="6"/>
        </w:numPr>
        <w:spacing w:before="120" w:after="120"/>
        <w:jc w:val="both"/>
        <w:rPr>
          <w:lang w:val="ro-RO"/>
        </w:rPr>
      </w:pPr>
      <w:r w:rsidRPr="00FE1A91">
        <w:rPr>
          <w:u w:val="single"/>
          <w:lang w:val="ro-RO"/>
        </w:rPr>
        <w:t>Gimnaziul ”Ion Neculce”</w:t>
      </w:r>
      <w:r w:rsidRPr="00FE1A91">
        <w:rPr>
          <w:lang w:val="ro-RO"/>
        </w:rPr>
        <w:t xml:space="preserve"> a fost înființată în 1983 și suprafața de </w:t>
      </w:r>
      <w:r w:rsidR="0096106B">
        <w:rPr>
          <w:lang w:val="ro-RO"/>
        </w:rPr>
        <w:t>1958</w:t>
      </w:r>
      <w:r w:rsidRPr="00FE1A91">
        <w:rPr>
          <w:lang w:val="ro-RO"/>
        </w:rPr>
        <w:t xml:space="preserve"> de m</w:t>
      </w:r>
      <w:r w:rsidRPr="00FE1A91">
        <w:rPr>
          <w:vertAlign w:val="superscript"/>
          <w:lang w:val="ro-RO"/>
        </w:rPr>
        <w:t>2</w:t>
      </w:r>
      <w:r w:rsidRPr="00FE1A91">
        <w:rPr>
          <w:lang w:val="ro-RO"/>
        </w:rPr>
        <w:t>. Sunt angajate 30 persoane (dintre care 21 femei), vârsta medie fiind de 52 de ani. Cu o capacitate de 140 de elevi, gimnaziul este frecventat de 37 de fete și 42 de băieți.</w:t>
      </w:r>
    </w:p>
    <w:p w14:paraId="771ADBEA" w14:textId="77777777" w:rsidR="00C7701D" w:rsidRPr="00FE1A91" w:rsidRDefault="00C7701D" w:rsidP="00C7701D">
      <w:pPr>
        <w:pStyle w:val="a6"/>
        <w:spacing w:before="120" w:after="120"/>
        <w:ind w:left="420"/>
        <w:jc w:val="both"/>
        <w:rPr>
          <w:lang w:val="ro-RO"/>
        </w:rPr>
      </w:pPr>
    </w:p>
    <w:p w14:paraId="5C7391D3" w14:textId="77777777" w:rsidR="00C7701D" w:rsidRPr="00FE1A91" w:rsidRDefault="00C7701D" w:rsidP="00EC3081">
      <w:pPr>
        <w:pStyle w:val="a3"/>
      </w:pPr>
      <w:bookmarkStart w:id="66" w:name="_Toc37753547"/>
      <w:bookmarkStart w:id="67" w:name="_Toc39151544"/>
      <w:bookmarkStart w:id="68" w:name="_Toc89354170"/>
      <w:r w:rsidRPr="00FE1A91">
        <w:t xml:space="preserve">Tabel </w:t>
      </w:r>
      <w:r w:rsidRPr="00FE1A91">
        <w:fldChar w:fldCharType="begin"/>
      </w:r>
      <w:r w:rsidRPr="00FE1A91">
        <w:instrText xml:space="preserve"> SEQ Tabel \* ARABIC </w:instrText>
      </w:r>
      <w:r w:rsidRPr="00FE1A91">
        <w:fldChar w:fldCharType="separate"/>
      </w:r>
      <w:r w:rsidR="001A3210">
        <w:rPr>
          <w:noProof/>
        </w:rPr>
        <w:t>7</w:t>
      </w:r>
      <w:r w:rsidRPr="00FE1A91">
        <w:rPr>
          <w:noProof/>
        </w:rPr>
        <w:fldChar w:fldCharType="end"/>
      </w:r>
      <w:r w:rsidRPr="00FE1A91">
        <w:t xml:space="preserve"> Instituții de educație, 202</w:t>
      </w:r>
      <w:bookmarkEnd w:id="66"/>
      <w:bookmarkEnd w:id="67"/>
      <w:r w:rsidRPr="00FE1A91">
        <w:t>1</w:t>
      </w:r>
      <w:bookmarkEnd w:id="68"/>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000" w:firstRow="0" w:lastRow="0" w:firstColumn="0" w:lastColumn="0" w:noHBand="0" w:noVBand="0"/>
      </w:tblPr>
      <w:tblGrid>
        <w:gridCol w:w="2389"/>
        <w:gridCol w:w="1104"/>
        <w:gridCol w:w="550"/>
        <w:gridCol w:w="619"/>
        <w:gridCol w:w="1427"/>
        <w:gridCol w:w="1334"/>
        <w:gridCol w:w="1334"/>
        <w:gridCol w:w="1423"/>
      </w:tblGrid>
      <w:tr w:rsidR="00C7701D" w:rsidRPr="00FE1A91" w14:paraId="228A6690" w14:textId="77777777" w:rsidTr="00486473">
        <w:trPr>
          <w:trHeight w:val="270"/>
        </w:trPr>
        <w:tc>
          <w:tcPr>
            <w:tcW w:w="1173" w:type="pct"/>
            <w:vMerge w:val="restart"/>
            <w:shd w:val="clear" w:color="auto" w:fill="006699"/>
            <w:vAlign w:val="center"/>
          </w:tcPr>
          <w:p w14:paraId="58AE2231" w14:textId="77777777" w:rsidR="00C7701D" w:rsidRPr="00FE1A91" w:rsidRDefault="00C7701D" w:rsidP="00486473">
            <w:pPr>
              <w:snapToGrid w:val="0"/>
              <w:spacing w:before="40" w:after="40"/>
              <w:jc w:val="center"/>
              <w:rPr>
                <w:color w:val="FFFFFF" w:themeColor="background1"/>
                <w:lang w:val="ro-RO"/>
              </w:rPr>
            </w:pPr>
            <w:r w:rsidRPr="00FE1A91">
              <w:rPr>
                <w:color w:val="FFFFFF" w:themeColor="background1"/>
                <w:lang w:val="ro-RO"/>
              </w:rPr>
              <w:t>Instituția</w:t>
            </w:r>
          </w:p>
        </w:tc>
        <w:tc>
          <w:tcPr>
            <w:tcW w:w="542" w:type="pct"/>
            <w:vMerge w:val="restart"/>
            <w:shd w:val="clear" w:color="auto" w:fill="006699"/>
            <w:vAlign w:val="center"/>
          </w:tcPr>
          <w:p w14:paraId="2B62AA23" w14:textId="77777777" w:rsidR="00C7701D" w:rsidRPr="00FE1A91" w:rsidRDefault="00C7701D" w:rsidP="00486473">
            <w:pPr>
              <w:snapToGrid w:val="0"/>
              <w:spacing w:before="40" w:after="40"/>
              <w:jc w:val="center"/>
              <w:rPr>
                <w:color w:val="FFFFFF" w:themeColor="background1"/>
                <w:lang w:val="ro-RO"/>
              </w:rPr>
            </w:pPr>
            <w:r w:rsidRPr="00FE1A91">
              <w:rPr>
                <w:color w:val="FFFFFF" w:themeColor="background1"/>
                <w:lang w:val="ro-RO"/>
              </w:rPr>
              <w:t>Anul înființării</w:t>
            </w:r>
          </w:p>
        </w:tc>
        <w:tc>
          <w:tcPr>
            <w:tcW w:w="574" w:type="pct"/>
            <w:gridSpan w:val="2"/>
            <w:shd w:val="clear" w:color="auto" w:fill="006699"/>
            <w:vAlign w:val="center"/>
          </w:tcPr>
          <w:p w14:paraId="0325CF9E" w14:textId="77777777" w:rsidR="00C7701D" w:rsidRPr="00FE1A91" w:rsidRDefault="00C7701D" w:rsidP="00486473">
            <w:pPr>
              <w:snapToGrid w:val="0"/>
              <w:spacing w:before="40" w:after="40"/>
              <w:jc w:val="center"/>
              <w:rPr>
                <w:color w:val="FFFFFF" w:themeColor="background1"/>
                <w:lang w:val="ro-RO"/>
              </w:rPr>
            </w:pPr>
            <w:r w:rsidRPr="00FE1A91">
              <w:rPr>
                <w:color w:val="FFFFFF" w:themeColor="background1"/>
                <w:lang w:val="ro-RO"/>
              </w:rPr>
              <w:t>Angajați</w:t>
            </w:r>
          </w:p>
        </w:tc>
        <w:tc>
          <w:tcPr>
            <w:tcW w:w="701" w:type="pct"/>
            <w:vMerge w:val="restart"/>
            <w:shd w:val="clear" w:color="auto" w:fill="006699"/>
            <w:vAlign w:val="center"/>
          </w:tcPr>
          <w:p w14:paraId="5C9A9E23" w14:textId="77777777" w:rsidR="00C7701D" w:rsidRPr="00FE1A91" w:rsidRDefault="00C7701D" w:rsidP="00486473">
            <w:pPr>
              <w:snapToGrid w:val="0"/>
              <w:spacing w:before="40" w:after="40"/>
              <w:jc w:val="center"/>
              <w:rPr>
                <w:color w:val="FFFFFF" w:themeColor="background1"/>
                <w:lang w:val="ro-RO"/>
              </w:rPr>
            </w:pPr>
            <w:r w:rsidRPr="00FE1A91">
              <w:rPr>
                <w:color w:val="FFFFFF" w:themeColor="background1"/>
                <w:lang w:val="ro-RO"/>
              </w:rPr>
              <w:t>Capacitate</w:t>
            </w:r>
          </w:p>
        </w:tc>
        <w:tc>
          <w:tcPr>
            <w:tcW w:w="655" w:type="pct"/>
            <w:vMerge w:val="restart"/>
            <w:shd w:val="clear" w:color="auto" w:fill="006699"/>
            <w:vAlign w:val="center"/>
          </w:tcPr>
          <w:p w14:paraId="32B19855" w14:textId="77777777" w:rsidR="00C7701D" w:rsidRPr="00FE1A91" w:rsidRDefault="00C7701D" w:rsidP="00486473">
            <w:pPr>
              <w:snapToGrid w:val="0"/>
              <w:spacing w:before="40" w:after="40"/>
              <w:jc w:val="center"/>
              <w:rPr>
                <w:color w:val="FFFFFF" w:themeColor="background1"/>
                <w:lang w:val="ro-RO"/>
              </w:rPr>
            </w:pPr>
            <w:r w:rsidRPr="00FE1A91">
              <w:rPr>
                <w:color w:val="FFFFFF" w:themeColor="background1"/>
                <w:lang w:val="ro-RO"/>
              </w:rPr>
              <w:t>Beneficiari fete/băieți</w:t>
            </w:r>
          </w:p>
        </w:tc>
        <w:tc>
          <w:tcPr>
            <w:tcW w:w="655" w:type="pct"/>
            <w:vMerge w:val="restart"/>
            <w:shd w:val="clear" w:color="auto" w:fill="006699"/>
            <w:vAlign w:val="center"/>
          </w:tcPr>
          <w:p w14:paraId="622DC9C5" w14:textId="77777777" w:rsidR="00C7701D" w:rsidRPr="00FE1A91" w:rsidRDefault="00C7701D" w:rsidP="00486473">
            <w:pPr>
              <w:snapToGrid w:val="0"/>
              <w:spacing w:before="40" w:after="40"/>
              <w:jc w:val="center"/>
              <w:rPr>
                <w:color w:val="FFFFFF" w:themeColor="background1"/>
                <w:lang w:val="ro-RO"/>
              </w:rPr>
            </w:pPr>
            <w:r w:rsidRPr="00FE1A91">
              <w:rPr>
                <w:color w:val="FFFFFF" w:themeColor="background1"/>
                <w:lang w:val="ro-RO"/>
              </w:rPr>
              <w:t>Suprafața totală, m2</w:t>
            </w:r>
          </w:p>
        </w:tc>
        <w:tc>
          <w:tcPr>
            <w:tcW w:w="699" w:type="pct"/>
            <w:vMerge w:val="restart"/>
            <w:shd w:val="clear" w:color="auto" w:fill="006699"/>
            <w:vAlign w:val="center"/>
          </w:tcPr>
          <w:p w14:paraId="11A2830E" w14:textId="77777777" w:rsidR="00C7701D" w:rsidRPr="00FE1A91" w:rsidRDefault="00C7701D" w:rsidP="00486473">
            <w:pPr>
              <w:snapToGrid w:val="0"/>
              <w:spacing w:before="40" w:after="40"/>
              <w:jc w:val="center"/>
              <w:rPr>
                <w:color w:val="FFFFFF" w:themeColor="background1"/>
                <w:lang w:val="ro-RO"/>
              </w:rPr>
            </w:pPr>
            <w:r w:rsidRPr="00FE1A91">
              <w:rPr>
                <w:color w:val="FFFFFF" w:themeColor="background1"/>
                <w:lang w:val="ro-RO"/>
              </w:rPr>
              <w:t>Suprafața utilizată m2</w:t>
            </w:r>
          </w:p>
        </w:tc>
      </w:tr>
      <w:tr w:rsidR="00C7701D" w:rsidRPr="00FE1A91" w14:paraId="5AF73C5F" w14:textId="77777777" w:rsidTr="00486473">
        <w:trPr>
          <w:trHeight w:val="270"/>
        </w:trPr>
        <w:tc>
          <w:tcPr>
            <w:tcW w:w="1173" w:type="pct"/>
            <w:vMerge/>
            <w:shd w:val="clear" w:color="auto" w:fill="006699"/>
            <w:vAlign w:val="center"/>
          </w:tcPr>
          <w:p w14:paraId="328D57D0" w14:textId="77777777" w:rsidR="00C7701D" w:rsidRPr="00FE1A91" w:rsidRDefault="00C7701D" w:rsidP="00486473">
            <w:pPr>
              <w:snapToGrid w:val="0"/>
              <w:spacing w:before="40" w:after="40"/>
              <w:jc w:val="center"/>
              <w:rPr>
                <w:color w:val="FFFFFF" w:themeColor="background1"/>
                <w:lang w:val="ro-RO"/>
              </w:rPr>
            </w:pPr>
          </w:p>
        </w:tc>
        <w:tc>
          <w:tcPr>
            <w:tcW w:w="542" w:type="pct"/>
            <w:vMerge/>
            <w:shd w:val="clear" w:color="auto" w:fill="006699"/>
            <w:vAlign w:val="center"/>
          </w:tcPr>
          <w:p w14:paraId="736E948F" w14:textId="77777777" w:rsidR="00C7701D" w:rsidRPr="00FE1A91" w:rsidRDefault="00C7701D" w:rsidP="00486473">
            <w:pPr>
              <w:snapToGrid w:val="0"/>
              <w:spacing w:before="40" w:after="40"/>
              <w:jc w:val="center"/>
              <w:rPr>
                <w:color w:val="FFFFFF" w:themeColor="background1"/>
                <w:lang w:val="ro-RO"/>
              </w:rPr>
            </w:pPr>
          </w:p>
        </w:tc>
        <w:tc>
          <w:tcPr>
            <w:tcW w:w="270" w:type="pct"/>
            <w:shd w:val="clear" w:color="auto" w:fill="006699"/>
            <w:vAlign w:val="center"/>
          </w:tcPr>
          <w:p w14:paraId="74463585" w14:textId="77777777" w:rsidR="00C7701D" w:rsidRPr="00FE1A91" w:rsidRDefault="00C7701D" w:rsidP="00486473">
            <w:pPr>
              <w:snapToGrid w:val="0"/>
              <w:spacing w:before="40" w:after="40"/>
              <w:jc w:val="center"/>
              <w:rPr>
                <w:color w:val="FFFFFF" w:themeColor="background1"/>
                <w:lang w:val="ro-RO"/>
              </w:rPr>
            </w:pPr>
            <w:r w:rsidRPr="00FE1A91">
              <w:rPr>
                <w:color w:val="FFFFFF" w:themeColor="background1"/>
                <w:lang w:val="ro-RO"/>
              </w:rPr>
              <w:t>F</w:t>
            </w:r>
          </w:p>
        </w:tc>
        <w:tc>
          <w:tcPr>
            <w:tcW w:w="304" w:type="pct"/>
            <w:shd w:val="clear" w:color="auto" w:fill="006699"/>
            <w:vAlign w:val="center"/>
          </w:tcPr>
          <w:p w14:paraId="44802E05" w14:textId="77777777" w:rsidR="00C7701D" w:rsidRPr="00FE1A91" w:rsidRDefault="00C7701D" w:rsidP="00486473">
            <w:pPr>
              <w:snapToGrid w:val="0"/>
              <w:spacing w:before="40" w:after="40"/>
              <w:jc w:val="center"/>
              <w:rPr>
                <w:color w:val="FFFFFF" w:themeColor="background1"/>
                <w:lang w:val="ro-RO"/>
              </w:rPr>
            </w:pPr>
            <w:r w:rsidRPr="00FE1A91">
              <w:rPr>
                <w:color w:val="FFFFFF" w:themeColor="background1"/>
                <w:lang w:val="ro-RO"/>
              </w:rPr>
              <w:t>B</w:t>
            </w:r>
          </w:p>
        </w:tc>
        <w:tc>
          <w:tcPr>
            <w:tcW w:w="701" w:type="pct"/>
            <w:vMerge/>
            <w:shd w:val="clear" w:color="auto" w:fill="006699"/>
            <w:vAlign w:val="center"/>
          </w:tcPr>
          <w:p w14:paraId="047255A7" w14:textId="77777777" w:rsidR="00C7701D" w:rsidRPr="00FE1A91" w:rsidRDefault="00C7701D" w:rsidP="00486473">
            <w:pPr>
              <w:snapToGrid w:val="0"/>
              <w:spacing w:before="40" w:after="40"/>
              <w:jc w:val="center"/>
              <w:rPr>
                <w:color w:val="FFFFFF" w:themeColor="background1"/>
                <w:lang w:val="ro-RO"/>
              </w:rPr>
            </w:pPr>
          </w:p>
        </w:tc>
        <w:tc>
          <w:tcPr>
            <w:tcW w:w="655" w:type="pct"/>
            <w:vMerge/>
            <w:shd w:val="clear" w:color="auto" w:fill="006699"/>
            <w:vAlign w:val="center"/>
          </w:tcPr>
          <w:p w14:paraId="314CA75C" w14:textId="77777777" w:rsidR="00C7701D" w:rsidRPr="00FE1A91" w:rsidRDefault="00C7701D" w:rsidP="00486473">
            <w:pPr>
              <w:snapToGrid w:val="0"/>
              <w:spacing w:before="40" w:after="40"/>
              <w:jc w:val="center"/>
              <w:rPr>
                <w:color w:val="FFFFFF" w:themeColor="background1"/>
                <w:lang w:val="ro-RO"/>
              </w:rPr>
            </w:pPr>
          </w:p>
        </w:tc>
        <w:tc>
          <w:tcPr>
            <w:tcW w:w="655" w:type="pct"/>
            <w:vMerge/>
            <w:shd w:val="clear" w:color="auto" w:fill="006699"/>
            <w:vAlign w:val="center"/>
          </w:tcPr>
          <w:p w14:paraId="64BD3708" w14:textId="77777777" w:rsidR="00C7701D" w:rsidRPr="00FE1A91" w:rsidRDefault="00C7701D" w:rsidP="00486473">
            <w:pPr>
              <w:snapToGrid w:val="0"/>
              <w:spacing w:before="40" w:after="40"/>
              <w:jc w:val="center"/>
              <w:rPr>
                <w:color w:val="FFFFFF" w:themeColor="background1"/>
                <w:lang w:val="ro-RO"/>
              </w:rPr>
            </w:pPr>
          </w:p>
        </w:tc>
        <w:tc>
          <w:tcPr>
            <w:tcW w:w="699" w:type="pct"/>
            <w:vMerge/>
            <w:shd w:val="clear" w:color="auto" w:fill="006699"/>
            <w:vAlign w:val="center"/>
          </w:tcPr>
          <w:p w14:paraId="49F51A1A" w14:textId="77777777" w:rsidR="00C7701D" w:rsidRPr="00FE1A91" w:rsidRDefault="00C7701D" w:rsidP="00486473">
            <w:pPr>
              <w:snapToGrid w:val="0"/>
              <w:spacing w:before="40" w:after="40"/>
              <w:jc w:val="center"/>
              <w:rPr>
                <w:color w:val="FFFFFF" w:themeColor="background1"/>
                <w:lang w:val="ro-RO"/>
              </w:rPr>
            </w:pPr>
          </w:p>
        </w:tc>
      </w:tr>
      <w:tr w:rsidR="00C7701D" w:rsidRPr="00FE1A91" w14:paraId="7131DAD9" w14:textId="77777777" w:rsidTr="002C4CF8">
        <w:tc>
          <w:tcPr>
            <w:tcW w:w="1173" w:type="pct"/>
            <w:shd w:val="clear" w:color="auto" w:fill="F2F2F2" w:themeFill="background1" w:themeFillShade="F2"/>
          </w:tcPr>
          <w:p w14:paraId="59D3FC0D" w14:textId="77777777" w:rsidR="00C7701D" w:rsidRPr="00FE1A91" w:rsidRDefault="00C7701D" w:rsidP="00486473">
            <w:pPr>
              <w:snapToGrid w:val="0"/>
              <w:spacing w:before="40" w:after="40"/>
              <w:rPr>
                <w:lang w:val="ro-RO"/>
              </w:rPr>
            </w:pPr>
            <w:r w:rsidRPr="00FE1A91">
              <w:rPr>
                <w:lang w:val="ro-RO"/>
              </w:rPr>
              <w:t xml:space="preserve">Creșă grădiniță </w:t>
            </w:r>
          </w:p>
        </w:tc>
        <w:tc>
          <w:tcPr>
            <w:tcW w:w="542" w:type="pct"/>
            <w:shd w:val="clear" w:color="auto" w:fill="F2F2F2" w:themeFill="background1" w:themeFillShade="F2"/>
            <w:vAlign w:val="center"/>
          </w:tcPr>
          <w:p w14:paraId="34795C02" w14:textId="77777777" w:rsidR="00C7701D" w:rsidRPr="00FE1A91" w:rsidRDefault="00C7701D" w:rsidP="00486473">
            <w:pPr>
              <w:snapToGrid w:val="0"/>
              <w:spacing w:before="40" w:after="40"/>
              <w:jc w:val="center"/>
              <w:rPr>
                <w:lang w:val="ro-RO"/>
              </w:rPr>
            </w:pPr>
            <w:r w:rsidRPr="00FE1A91">
              <w:rPr>
                <w:lang w:val="ro-RO"/>
              </w:rPr>
              <w:t>1983</w:t>
            </w:r>
          </w:p>
        </w:tc>
        <w:tc>
          <w:tcPr>
            <w:tcW w:w="270" w:type="pct"/>
            <w:shd w:val="clear" w:color="auto" w:fill="F2F2F2" w:themeFill="background1" w:themeFillShade="F2"/>
            <w:vAlign w:val="center"/>
          </w:tcPr>
          <w:p w14:paraId="2ECB9809" w14:textId="77777777" w:rsidR="00C7701D" w:rsidRPr="00FE1A91" w:rsidRDefault="00C7701D" w:rsidP="00486473">
            <w:pPr>
              <w:snapToGrid w:val="0"/>
              <w:spacing w:before="40" w:after="40"/>
              <w:jc w:val="center"/>
              <w:rPr>
                <w:lang w:val="ro-RO"/>
              </w:rPr>
            </w:pPr>
            <w:r w:rsidRPr="00FE1A91">
              <w:rPr>
                <w:lang w:val="ro-RO"/>
              </w:rPr>
              <w:t>22</w:t>
            </w:r>
          </w:p>
        </w:tc>
        <w:tc>
          <w:tcPr>
            <w:tcW w:w="304" w:type="pct"/>
            <w:shd w:val="clear" w:color="auto" w:fill="F2F2F2" w:themeFill="background1" w:themeFillShade="F2"/>
            <w:vAlign w:val="center"/>
          </w:tcPr>
          <w:p w14:paraId="53946CE8" w14:textId="77777777" w:rsidR="00C7701D" w:rsidRPr="00FE1A91" w:rsidRDefault="00C7701D" w:rsidP="00486473">
            <w:pPr>
              <w:snapToGrid w:val="0"/>
              <w:spacing w:before="40" w:after="40"/>
              <w:jc w:val="center"/>
              <w:rPr>
                <w:lang w:val="ro-RO"/>
              </w:rPr>
            </w:pPr>
            <w:r w:rsidRPr="00FE1A91">
              <w:rPr>
                <w:lang w:val="ro-RO"/>
              </w:rPr>
              <w:t>5</w:t>
            </w:r>
          </w:p>
        </w:tc>
        <w:tc>
          <w:tcPr>
            <w:tcW w:w="701" w:type="pct"/>
            <w:shd w:val="clear" w:color="auto" w:fill="F2F2F2" w:themeFill="background1" w:themeFillShade="F2"/>
            <w:vAlign w:val="center"/>
          </w:tcPr>
          <w:p w14:paraId="0022DFBE" w14:textId="77777777" w:rsidR="00C7701D" w:rsidRPr="00FE1A91" w:rsidRDefault="00C7701D" w:rsidP="00486473">
            <w:pPr>
              <w:snapToGrid w:val="0"/>
              <w:spacing w:before="40" w:after="40"/>
              <w:jc w:val="center"/>
              <w:rPr>
                <w:lang w:val="ro-RO"/>
              </w:rPr>
            </w:pPr>
            <w:r w:rsidRPr="00FE1A91">
              <w:rPr>
                <w:lang w:val="ro-RO"/>
              </w:rPr>
              <w:t>600</w:t>
            </w:r>
          </w:p>
        </w:tc>
        <w:tc>
          <w:tcPr>
            <w:tcW w:w="655" w:type="pct"/>
            <w:shd w:val="clear" w:color="auto" w:fill="F2F2F2" w:themeFill="background1" w:themeFillShade="F2"/>
            <w:vAlign w:val="center"/>
          </w:tcPr>
          <w:p w14:paraId="54EE3F3C" w14:textId="77777777" w:rsidR="00C7701D" w:rsidRPr="00FE1A91" w:rsidRDefault="00C7701D" w:rsidP="00486473">
            <w:pPr>
              <w:snapToGrid w:val="0"/>
              <w:spacing w:before="40" w:after="40"/>
              <w:jc w:val="center"/>
              <w:rPr>
                <w:lang w:val="ro-RO"/>
              </w:rPr>
            </w:pPr>
            <w:r w:rsidRPr="00FE1A91">
              <w:rPr>
                <w:lang w:val="ro-RO"/>
              </w:rPr>
              <w:t>78/79</w:t>
            </w:r>
          </w:p>
        </w:tc>
        <w:tc>
          <w:tcPr>
            <w:tcW w:w="655" w:type="pct"/>
            <w:shd w:val="clear" w:color="auto" w:fill="F2F2F2" w:themeFill="background1" w:themeFillShade="F2"/>
            <w:vAlign w:val="center"/>
          </w:tcPr>
          <w:p w14:paraId="52FCB804" w14:textId="77777777" w:rsidR="00C7701D" w:rsidRPr="00FE1A91" w:rsidRDefault="0096106B" w:rsidP="00486473">
            <w:pPr>
              <w:snapToGrid w:val="0"/>
              <w:spacing w:before="40" w:after="40"/>
              <w:jc w:val="center"/>
              <w:rPr>
                <w:highlight w:val="yellow"/>
                <w:lang w:val="ro-RO"/>
              </w:rPr>
            </w:pPr>
            <w:r>
              <w:rPr>
                <w:lang w:val="ro-RO"/>
              </w:rPr>
              <w:t xml:space="preserve">842 </w:t>
            </w:r>
          </w:p>
        </w:tc>
        <w:tc>
          <w:tcPr>
            <w:tcW w:w="699" w:type="pct"/>
            <w:shd w:val="clear" w:color="auto" w:fill="F2F2F2" w:themeFill="background1" w:themeFillShade="F2"/>
            <w:vAlign w:val="center"/>
          </w:tcPr>
          <w:p w14:paraId="442C43CD" w14:textId="77777777" w:rsidR="00C7701D" w:rsidRPr="00FE1A91" w:rsidRDefault="0096106B" w:rsidP="00486473">
            <w:pPr>
              <w:snapToGrid w:val="0"/>
              <w:spacing w:before="40" w:after="40"/>
              <w:jc w:val="center"/>
              <w:rPr>
                <w:highlight w:val="yellow"/>
                <w:lang w:val="ro-RO"/>
              </w:rPr>
            </w:pPr>
            <w:r w:rsidRPr="0096106B">
              <w:rPr>
                <w:lang w:val="ro-RO"/>
              </w:rPr>
              <w:t>842</w:t>
            </w:r>
          </w:p>
        </w:tc>
      </w:tr>
      <w:tr w:rsidR="00C7701D" w:rsidRPr="00FE1A91" w14:paraId="2ACF45E9" w14:textId="77777777" w:rsidTr="002C4CF8">
        <w:tc>
          <w:tcPr>
            <w:tcW w:w="1173" w:type="pct"/>
            <w:shd w:val="clear" w:color="auto" w:fill="F2F2F2" w:themeFill="background1" w:themeFillShade="F2"/>
          </w:tcPr>
          <w:p w14:paraId="20A5ACB2" w14:textId="77777777" w:rsidR="00C7701D" w:rsidRPr="00FE1A91" w:rsidRDefault="00C7701D" w:rsidP="00486473">
            <w:pPr>
              <w:snapToGrid w:val="0"/>
              <w:spacing w:before="40" w:after="40"/>
              <w:rPr>
                <w:lang w:val="ro-RO"/>
              </w:rPr>
            </w:pPr>
            <w:r w:rsidRPr="00FE1A91">
              <w:rPr>
                <w:lang w:val="ro-RO"/>
              </w:rPr>
              <w:t xml:space="preserve">Gimnaziul </w:t>
            </w:r>
          </w:p>
        </w:tc>
        <w:tc>
          <w:tcPr>
            <w:tcW w:w="542" w:type="pct"/>
            <w:shd w:val="clear" w:color="auto" w:fill="F2F2F2" w:themeFill="background1" w:themeFillShade="F2"/>
            <w:vAlign w:val="center"/>
          </w:tcPr>
          <w:p w14:paraId="0EDEF7DE" w14:textId="77777777" w:rsidR="00C7701D" w:rsidRPr="00FE1A91" w:rsidRDefault="00C7701D" w:rsidP="00486473">
            <w:pPr>
              <w:snapToGrid w:val="0"/>
              <w:spacing w:before="40" w:after="40"/>
              <w:jc w:val="center"/>
              <w:rPr>
                <w:lang w:val="ro-RO"/>
              </w:rPr>
            </w:pPr>
            <w:r w:rsidRPr="00FE1A91">
              <w:rPr>
                <w:lang w:val="ro-RO"/>
              </w:rPr>
              <w:t>1983</w:t>
            </w:r>
          </w:p>
        </w:tc>
        <w:tc>
          <w:tcPr>
            <w:tcW w:w="270" w:type="pct"/>
            <w:shd w:val="clear" w:color="auto" w:fill="F2F2F2" w:themeFill="background1" w:themeFillShade="F2"/>
            <w:vAlign w:val="center"/>
          </w:tcPr>
          <w:p w14:paraId="1AD7B2E7" w14:textId="77777777" w:rsidR="00C7701D" w:rsidRPr="00FE1A91" w:rsidRDefault="00C7701D" w:rsidP="00486473">
            <w:pPr>
              <w:snapToGrid w:val="0"/>
              <w:spacing w:before="40" w:after="40"/>
              <w:jc w:val="center"/>
              <w:rPr>
                <w:lang w:val="ro-RO"/>
              </w:rPr>
            </w:pPr>
            <w:r w:rsidRPr="00FE1A91">
              <w:rPr>
                <w:lang w:val="ro-RO"/>
              </w:rPr>
              <w:t>21</w:t>
            </w:r>
          </w:p>
        </w:tc>
        <w:tc>
          <w:tcPr>
            <w:tcW w:w="304" w:type="pct"/>
            <w:shd w:val="clear" w:color="auto" w:fill="F2F2F2" w:themeFill="background1" w:themeFillShade="F2"/>
            <w:vAlign w:val="center"/>
          </w:tcPr>
          <w:p w14:paraId="5FF704AF" w14:textId="77777777" w:rsidR="00C7701D" w:rsidRPr="00FE1A91" w:rsidRDefault="00C7701D" w:rsidP="00486473">
            <w:pPr>
              <w:snapToGrid w:val="0"/>
              <w:spacing w:before="40" w:after="40"/>
              <w:jc w:val="center"/>
              <w:rPr>
                <w:lang w:val="ro-RO"/>
              </w:rPr>
            </w:pPr>
            <w:r w:rsidRPr="00FE1A91">
              <w:rPr>
                <w:lang w:val="ro-RO"/>
              </w:rPr>
              <w:t>7</w:t>
            </w:r>
          </w:p>
        </w:tc>
        <w:tc>
          <w:tcPr>
            <w:tcW w:w="701" w:type="pct"/>
            <w:shd w:val="clear" w:color="auto" w:fill="F2F2F2" w:themeFill="background1" w:themeFillShade="F2"/>
            <w:vAlign w:val="center"/>
          </w:tcPr>
          <w:p w14:paraId="227B9354" w14:textId="77777777" w:rsidR="00C7701D" w:rsidRPr="00FE1A91" w:rsidRDefault="00C7701D" w:rsidP="00486473">
            <w:pPr>
              <w:snapToGrid w:val="0"/>
              <w:spacing w:before="40" w:after="40"/>
              <w:jc w:val="center"/>
              <w:rPr>
                <w:lang w:val="ro-RO"/>
              </w:rPr>
            </w:pPr>
            <w:r w:rsidRPr="00FE1A91">
              <w:rPr>
                <w:lang w:val="ro-RO"/>
              </w:rPr>
              <w:t>140</w:t>
            </w:r>
          </w:p>
        </w:tc>
        <w:tc>
          <w:tcPr>
            <w:tcW w:w="655" w:type="pct"/>
            <w:shd w:val="clear" w:color="auto" w:fill="F2F2F2" w:themeFill="background1" w:themeFillShade="F2"/>
            <w:vAlign w:val="center"/>
          </w:tcPr>
          <w:p w14:paraId="79CFCA9D" w14:textId="77777777" w:rsidR="00C7701D" w:rsidRPr="00FE1A91" w:rsidRDefault="00C7701D" w:rsidP="00486473">
            <w:pPr>
              <w:snapToGrid w:val="0"/>
              <w:spacing w:before="40" w:after="40"/>
              <w:jc w:val="center"/>
              <w:rPr>
                <w:lang w:val="ro-RO"/>
              </w:rPr>
            </w:pPr>
            <w:r w:rsidRPr="00FE1A91">
              <w:rPr>
                <w:lang w:val="ro-RO"/>
              </w:rPr>
              <w:t>37/42</w:t>
            </w:r>
          </w:p>
        </w:tc>
        <w:tc>
          <w:tcPr>
            <w:tcW w:w="655" w:type="pct"/>
            <w:shd w:val="clear" w:color="auto" w:fill="F2F2F2" w:themeFill="background1" w:themeFillShade="F2"/>
            <w:vAlign w:val="center"/>
          </w:tcPr>
          <w:p w14:paraId="339CE5B8" w14:textId="77777777" w:rsidR="00C7701D" w:rsidRPr="00FE1A91" w:rsidRDefault="0096106B" w:rsidP="00486473">
            <w:pPr>
              <w:snapToGrid w:val="0"/>
              <w:spacing w:before="40" w:after="40"/>
              <w:jc w:val="center"/>
              <w:rPr>
                <w:highlight w:val="yellow"/>
                <w:lang w:val="ro-RO"/>
              </w:rPr>
            </w:pPr>
            <w:r>
              <w:rPr>
                <w:lang w:val="ro-RO"/>
              </w:rPr>
              <w:t>1958</w:t>
            </w:r>
          </w:p>
        </w:tc>
        <w:tc>
          <w:tcPr>
            <w:tcW w:w="699" w:type="pct"/>
            <w:shd w:val="clear" w:color="auto" w:fill="F2F2F2" w:themeFill="background1" w:themeFillShade="F2"/>
            <w:vAlign w:val="center"/>
          </w:tcPr>
          <w:p w14:paraId="252580EA" w14:textId="77777777" w:rsidR="00C7701D" w:rsidRPr="00FE1A91" w:rsidRDefault="00C7701D" w:rsidP="00486473">
            <w:pPr>
              <w:snapToGrid w:val="0"/>
              <w:spacing w:before="40" w:after="40"/>
              <w:jc w:val="center"/>
              <w:rPr>
                <w:highlight w:val="yellow"/>
                <w:lang w:val="ro-RO"/>
              </w:rPr>
            </w:pPr>
            <w:r w:rsidRPr="00FE1A91">
              <w:rPr>
                <w:highlight w:val="yellow"/>
                <w:lang w:val="ro-RO"/>
              </w:rPr>
              <w:t>x</w:t>
            </w:r>
          </w:p>
        </w:tc>
      </w:tr>
    </w:tbl>
    <w:p w14:paraId="1FD9DFC6" w14:textId="6264D503" w:rsidR="00FB08F0" w:rsidRDefault="00C7701D" w:rsidP="0061378C">
      <w:pPr>
        <w:shd w:val="clear" w:color="auto" w:fill="FFFFFF" w:themeFill="background1"/>
        <w:spacing w:before="120" w:after="120"/>
        <w:jc w:val="both"/>
        <w:rPr>
          <w:color w:val="000000" w:themeColor="text1"/>
          <w:shd w:val="clear" w:color="auto" w:fill="FFFFFF" w:themeFill="background1"/>
          <w:lang w:val="ro-RO"/>
        </w:rPr>
      </w:pPr>
      <w:r w:rsidRPr="00FE1A91">
        <w:rPr>
          <w:b/>
          <w:bCs/>
          <w:color w:val="006699"/>
          <w:lang w:val="ro-RO"/>
        </w:rPr>
        <w:t xml:space="preserve">Cultura și Sport | </w:t>
      </w:r>
      <w:r w:rsidRPr="00FE1A91">
        <w:rPr>
          <w:color w:val="000000" w:themeColor="text1"/>
          <w:lang w:val="ro-RO"/>
        </w:rPr>
        <w:t xml:space="preserve">În sat există un Centru al Culturii. Acesta dispune </w:t>
      </w:r>
      <w:r w:rsidRPr="0061378C">
        <w:rPr>
          <w:color w:val="000000" w:themeColor="text1"/>
          <w:lang w:val="ro-RO"/>
        </w:rPr>
        <w:t xml:space="preserve">de </w:t>
      </w:r>
      <w:r w:rsidR="006C34D4" w:rsidRPr="0061378C">
        <w:rPr>
          <w:color w:val="000000" w:themeColor="text1"/>
          <w:shd w:val="clear" w:color="auto" w:fill="FFFFFF" w:themeFill="background1"/>
          <w:lang w:val="ro-RO"/>
        </w:rPr>
        <w:t>mijloace tehnice audio-vizuale</w:t>
      </w:r>
      <w:r w:rsidRPr="0061378C">
        <w:rPr>
          <w:color w:val="000000" w:themeColor="text1"/>
          <w:shd w:val="clear" w:color="auto" w:fill="FFFFFF" w:themeFill="background1"/>
          <w:lang w:val="ro-RO"/>
        </w:rPr>
        <w:t>, mobilier</w:t>
      </w:r>
      <w:r w:rsidR="00FB08F0">
        <w:rPr>
          <w:color w:val="000000" w:themeColor="text1"/>
          <w:shd w:val="clear" w:color="auto" w:fill="FFFFFF" w:themeFill="background1"/>
          <w:lang w:val="ro-RO"/>
        </w:rPr>
        <w:t xml:space="preserve"> </w:t>
      </w:r>
      <w:r w:rsidR="002B6D7F">
        <w:rPr>
          <w:color w:val="000000" w:themeColor="text1"/>
          <w:shd w:val="clear" w:color="auto" w:fill="FFFFFF" w:themeFill="background1"/>
          <w:lang w:val="ro-RO"/>
        </w:rPr>
        <w:t>(în</w:t>
      </w:r>
      <w:r w:rsidR="00FB08F0">
        <w:rPr>
          <w:color w:val="000000" w:themeColor="text1"/>
          <w:shd w:val="clear" w:color="auto" w:fill="FFFFFF" w:themeFill="background1"/>
          <w:lang w:val="ro-RO"/>
        </w:rPr>
        <w:t>vechi</w:t>
      </w:r>
      <w:r w:rsidR="002B6D7F">
        <w:rPr>
          <w:color w:val="000000" w:themeColor="text1"/>
          <w:shd w:val="clear" w:color="auto" w:fill="FFFFFF" w:themeFill="background1"/>
          <w:lang w:val="ro-RO"/>
        </w:rPr>
        <w:t>t), haine naționale confecționate de directoarea casei de cultură, etc.</w:t>
      </w:r>
      <w:r w:rsidRPr="0061378C">
        <w:rPr>
          <w:color w:val="000000" w:themeColor="text1"/>
          <w:shd w:val="clear" w:color="auto" w:fill="FFFFFF" w:themeFill="background1"/>
          <w:lang w:val="ro-RO"/>
        </w:rPr>
        <w:t>.</w:t>
      </w:r>
    </w:p>
    <w:p w14:paraId="481B5ED0" w14:textId="13EE43E8" w:rsidR="002B6D7F" w:rsidRDefault="00C7701D" w:rsidP="0061378C">
      <w:pPr>
        <w:shd w:val="clear" w:color="auto" w:fill="FFFFFF" w:themeFill="background1"/>
        <w:spacing w:before="120" w:after="120"/>
        <w:jc w:val="both"/>
        <w:rPr>
          <w:color w:val="000000" w:themeColor="text1"/>
          <w:lang w:val="ro-RO"/>
        </w:rPr>
      </w:pPr>
      <w:r w:rsidRPr="00FE1A91">
        <w:rPr>
          <w:color w:val="000000" w:themeColor="text1"/>
          <w:lang w:val="ro-RO"/>
        </w:rPr>
        <w:t xml:space="preserve">Manifestările culturale ce se desfășoară țin de sărbătorile tradiționale ale neamului, de sărbătorile naționale, </w:t>
      </w:r>
      <w:r w:rsidR="00FB08F0">
        <w:rPr>
          <w:color w:val="000000" w:themeColor="text1"/>
          <w:lang w:val="ro-RO"/>
        </w:rPr>
        <w:t xml:space="preserve">hramul satului, </w:t>
      </w:r>
      <w:r w:rsidRPr="00FE1A91">
        <w:rPr>
          <w:color w:val="000000" w:themeColor="text1"/>
          <w:lang w:val="ro-RO"/>
        </w:rPr>
        <w:t>promovarea datinilor și obiceiurilor, precum și târ</w:t>
      </w:r>
      <w:r w:rsidR="00FB08F0">
        <w:rPr>
          <w:color w:val="000000" w:themeColor="text1"/>
          <w:lang w:val="ro-RO"/>
        </w:rPr>
        <w:t>guri locale și la nivel de GAL.</w:t>
      </w:r>
      <w:r w:rsidR="002B6D7F">
        <w:rPr>
          <w:color w:val="000000" w:themeColor="text1"/>
          <w:lang w:val="ro-RO"/>
        </w:rPr>
        <w:t xml:space="preserve"> Totodată, sunt organizate î</w:t>
      </w:r>
      <w:r w:rsidR="00FC7019">
        <w:rPr>
          <w:color w:val="000000" w:themeColor="text1"/>
          <w:lang w:val="ro-RO"/>
        </w:rPr>
        <w:t>ntâlniri cu oamenii în etate</w:t>
      </w:r>
      <w:r w:rsidR="002B6D7F">
        <w:rPr>
          <w:color w:val="000000" w:themeColor="text1"/>
          <w:lang w:val="ro-RO"/>
        </w:rPr>
        <w:t>,</w:t>
      </w:r>
      <w:r w:rsidR="00FC7019">
        <w:rPr>
          <w:color w:val="000000" w:themeColor="text1"/>
          <w:lang w:val="ro-RO"/>
        </w:rPr>
        <w:t xml:space="preserve"> șezători, vizite la </w:t>
      </w:r>
      <w:r w:rsidR="002B6D7F">
        <w:rPr>
          <w:color w:val="000000" w:themeColor="text1"/>
          <w:lang w:val="ro-RO"/>
        </w:rPr>
        <w:t>gospodăriile localnicilor vârstnici pentru a promova obiectele vechi de valoare (covoare, împletituri, obiecte din lut).</w:t>
      </w:r>
    </w:p>
    <w:p w14:paraId="36AFDE45" w14:textId="786EC8EE" w:rsidR="002B6D7F" w:rsidRDefault="002B6D7F" w:rsidP="0061378C">
      <w:pPr>
        <w:shd w:val="clear" w:color="auto" w:fill="FFFFFF" w:themeFill="background1"/>
        <w:spacing w:before="120" w:after="120"/>
        <w:jc w:val="both"/>
        <w:rPr>
          <w:color w:val="000000" w:themeColor="text1"/>
          <w:lang w:val="ro-RO"/>
        </w:rPr>
      </w:pPr>
      <w:r>
        <w:rPr>
          <w:color w:val="000000" w:themeColor="text1"/>
          <w:lang w:val="ro-RO"/>
        </w:rPr>
        <w:t>Managementul casei de cultură intenționează să lanseze cercuri de promovare a meșteșugurilor locale, sub genericul ”mâni dibace”</w:t>
      </w:r>
      <w:r w:rsidR="00361D62">
        <w:rPr>
          <w:color w:val="000000" w:themeColor="text1"/>
          <w:lang w:val="ro-RO"/>
        </w:rPr>
        <w:t xml:space="preserve">. Pentru buna activitate a instituției, </w:t>
      </w:r>
      <w:r w:rsidR="00821780">
        <w:rPr>
          <w:color w:val="000000" w:themeColor="text1"/>
          <w:lang w:val="ro-RO"/>
        </w:rPr>
        <w:t>este</w:t>
      </w:r>
      <w:r w:rsidR="00361D62">
        <w:rPr>
          <w:color w:val="000000" w:themeColor="text1"/>
          <w:lang w:val="ro-RO"/>
        </w:rPr>
        <w:t xml:space="preserve"> necesare </w:t>
      </w:r>
      <w:r w:rsidR="00821780">
        <w:rPr>
          <w:color w:val="000000" w:themeColor="text1"/>
          <w:lang w:val="ro-RO"/>
        </w:rPr>
        <w:t xml:space="preserve">de achiziționat un instrument muzical și o mașină de brodat, ce ar putea fi folosite de comunitate. </w:t>
      </w:r>
    </w:p>
    <w:p w14:paraId="2BDEBA28" w14:textId="255EF6EB" w:rsidR="00C7701D" w:rsidRPr="00FE1A91" w:rsidRDefault="00C7701D" w:rsidP="0061378C">
      <w:pPr>
        <w:shd w:val="clear" w:color="auto" w:fill="FFFFFF" w:themeFill="background1"/>
        <w:spacing w:before="120" w:after="120"/>
        <w:jc w:val="both"/>
        <w:rPr>
          <w:color w:val="000000" w:themeColor="text1"/>
          <w:lang w:val="ro-RO"/>
        </w:rPr>
      </w:pPr>
      <w:r w:rsidRPr="0061378C">
        <w:rPr>
          <w:color w:val="000000" w:themeColor="text1"/>
          <w:lang w:val="ro-RO"/>
        </w:rPr>
        <w:t xml:space="preserve">În cadrul Centrului Culturii </w:t>
      </w:r>
      <w:r w:rsidR="0061378C" w:rsidRPr="0061378C">
        <w:rPr>
          <w:color w:val="000000" w:themeColor="text1"/>
          <w:lang w:val="ro-RO"/>
        </w:rPr>
        <w:t xml:space="preserve">Baurci-Moldoveni activează </w:t>
      </w:r>
      <w:r w:rsidRPr="0061378C">
        <w:rPr>
          <w:color w:val="000000" w:themeColor="text1"/>
          <w:lang w:val="ro-RO"/>
        </w:rPr>
        <w:t>Ansamblul de cântece</w:t>
      </w:r>
      <w:r w:rsidR="006C34D4" w:rsidRPr="0061378C">
        <w:rPr>
          <w:color w:val="000000" w:themeColor="text1"/>
          <w:lang w:val="ro-RO"/>
        </w:rPr>
        <w:t xml:space="preserve"> </w:t>
      </w:r>
      <w:r w:rsidR="0061378C">
        <w:rPr>
          <w:color w:val="000000" w:themeColor="text1"/>
          <w:lang w:val="ro-RO"/>
        </w:rPr>
        <w:t>„</w:t>
      </w:r>
      <w:r w:rsidR="006C34D4" w:rsidRPr="0061378C">
        <w:rPr>
          <w:color w:val="000000" w:themeColor="text1"/>
          <w:lang w:val="ro-RO"/>
        </w:rPr>
        <w:t>Moștenitorii</w:t>
      </w:r>
      <w:r w:rsidR="0061378C">
        <w:rPr>
          <w:color w:val="000000" w:themeColor="text1"/>
          <w:lang w:val="ro-RO"/>
        </w:rPr>
        <w:t>”</w:t>
      </w:r>
      <w:r w:rsidR="00821780">
        <w:rPr>
          <w:color w:val="000000" w:themeColor="text1"/>
          <w:lang w:val="ro-RO"/>
        </w:rPr>
        <w:t xml:space="preserve">, din care fac parte </w:t>
      </w:r>
      <w:r w:rsidR="00FB08F0">
        <w:rPr>
          <w:color w:val="000000" w:themeColor="text1"/>
          <w:lang w:val="ro-RO"/>
        </w:rPr>
        <w:t xml:space="preserve">17 persoane </w:t>
      </w:r>
      <w:r w:rsidR="00821780">
        <w:rPr>
          <w:color w:val="000000" w:themeColor="text1"/>
          <w:lang w:val="ro-RO"/>
        </w:rPr>
        <w:t>(</w:t>
      </w:r>
      <w:r w:rsidR="00FB08F0">
        <w:rPr>
          <w:color w:val="000000" w:themeColor="text1"/>
          <w:lang w:val="ro-RO"/>
        </w:rPr>
        <w:t>4</w:t>
      </w:r>
      <w:r w:rsidR="00821780">
        <w:rPr>
          <w:color w:val="000000" w:themeColor="text1"/>
          <w:lang w:val="ro-RO"/>
        </w:rPr>
        <w:t xml:space="preserve"> dintre acești sunt bărbați, iar 4 sunt tineri). Un alt ansamblu activ este </w:t>
      </w:r>
      <w:r w:rsidR="00FB08F0">
        <w:rPr>
          <w:color w:val="000000" w:themeColor="text1"/>
          <w:lang w:val="ro-RO"/>
        </w:rPr>
        <w:t xml:space="preserve"> </w:t>
      </w:r>
      <w:r w:rsidRPr="0061378C">
        <w:rPr>
          <w:color w:val="000000" w:themeColor="text1"/>
          <w:lang w:val="ro-RO"/>
        </w:rPr>
        <w:t xml:space="preserve"> </w:t>
      </w:r>
      <w:r w:rsidR="00821780">
        <w:rPr>
          <w:color w:val="000000" w:themeColor="text1"/>
          <w:lang w:val="ro-RO"/>
        </w:rPr>
        <w:t>A</w:t>
      </w:r>
      <w:r w:rsidRPr="0061378C">
        <w:rPr>
          <w:color w:val="000000" w:themeColor="text1"/>
          <w:lang w:val="ro-RO"/>
        </w:rPr>
        <w:t>n</w:t>
      </w:r>
      <w:r w:rsidR="006C34D4" w:rsidRPr="0061378C">
        <w:rPr>
          <w:color w:val="000000" w:themeColor="text1"/>
          <w:lang w:val="ro-RO"/>
        </w:rPr>
        <w:t>samblul de dansuri</w:t>
      </w:r>
      <w:r w:rsidR="0061378C">
        <w:rPr>
          <w:color w:val="000000" w:themeColor="text1"/>
          <w:lang w:val="ro-RO"/>
        </w:rPr>
        <w:t xml:space="preserve"> „</w:t>
      </w:r>
      <w:r w:rsidR="006C34D4" w:rsidRPr="0061378C">
        <w:rPr>
          <w:color w:val="000000" w:themeColor="text1"/>
          <w:lang w:val="ro-RO"/>
        </w:rPr>
        <w:t>Magnolia</w:t>
      </w:r>
      <w:r w:rsidR="0061378C">
        <w:rPr>
          <w:color w:val="000000" w:themeColor="text1"/>
          <w:lang w:val="ro-RO"/>
        </w:rPr>
        <w:t>”</w:t>
      </w:r>
      <w:r w:rsidR="00821780">
        <w:rPr>
          <w:color w:val="000000" w:themeColor="text1"/>
          <w:lang w:val="ro-RO"/>
        </w:rPr>
        <w:t xml:space="preserve">, care are trei </w:t>
      </w:r>
      <w:r w:rsidR="00FB08F0">
        <w:rPr>
          <w:color w:val="000000" w:themeColor="text1"/>
          <w:lang w:val="ro-RO"/>
        </w:rPr>
        <w:t xml:space="preserve">formații – grupa mare, mijlocie (până la </w:t>
      </w:r>
      <w:r w:rsidR="00821780">
        <w:rPr>
          <w:color w:val="000000" w:themeColor="text1"/>
          <w:lang w:val="ro-RO"/>
        </w:rPr>
        <w:t xml:space="preserve">clasa a </w:t>
      </w:r>
      <w:r w:rsidR="00FB08F0">
        <w:rPr>
          <w:color w:val="000000" w:themeColor="text1"/>
          <w:lang w:val="ro-RO"/>
        </w:rPr>
        <w:t xml:space="preserve">8a), </w:t>
      </w:r>
      <w:r w:rsidR="00821780">
        <w:rPr>
          <w:color w:val="000000" w:themeColor="text1"/>
          <w:lang w:val="ro-RO"/>
        </w:rPr>
        <w:t xml:space="preserve">și grupa mică (pentru copiii de la </w:t>
      </w:r>
      <w:r w:rsidR="00FB08F0">
        <w:rPr>
          <w:color w:val="000000" w:themeColor="text1"/>
          <w:lang w:val="ro-RO"/>
        </w:rPr>
        <w:t>grădiniț</w:t>
      </w:r>
      <w:r w:rsidR="00821780">
        <w:rPr>
          <w:color w:val="000000" w:themeColor="text1"/>
          <w:lang w:val="ro-RO"/>
        </w:rPr>
        <w:t>ă</w:t>
      </w:r>
      <w:r w:rsidR="00FB08F0">
        <w:rPr>
          <w:color w:val="000000" w:themeColor="text1"/>
          <w:lang w:val="ro-RO"/>
        </w:rPr>
        <w:t xml:space="preserve"> și cl.1</w:t>
      </w:r>
      <w:r w:rsidR="00821780">
        <w:rPr>
          <w:color w:val="000000" w:themeColor="text1"/>
          <w:lang w:val="ro-RO"/>
        </w:rPr>
        <w:t>)</w:t>
      </w:r>
    </w:p>
    <w:p w14:paraId="1A9865E1" w14:textId="1AD5A75B" w:rsidR="00C7701D" w:rsidRPr="00FE1A91" w:rsidRDefault="00C7701D" w:rsidP="00C7701D">
      <w:pPr>
        <w:spacing w:before="120" w:after="0"/>
        <w:jc w:val="both"/>
        <w:rPr>
          <w:lang w:val="ro-RO"/>
        </w:rPr>
      </w:pPr>
      <w:r w:rsidRPr="00FE1A91">
        <w:rPr>
          <w:lang w:val="ro-RO"/>
        </w:rPr>
        <w:t xml:space="preserve">În sat există </w:t>
      </w:r>
      <w:r w:rsidR="0096106B">
        <w:rPr>
          <w:lang w:val="ro-RO"/>
        </w:rPr>
        <w:t>o</w:t>
      </w:r>
      <w:r w:rsidRPr="00FE1A91">
        <w:rPr>
          <w:lang w:val="ro-RO"/>
        </w:rPr>
        <w:t xml:space="preserve"> filială a cent</w:t>
      </w:r>
      <w:r w:rsidR="0096106B">
        <w:rPr>
          <w:lang w:val="ro-RO"/>
        </w:rPr>
        <w:t xml:space="preserve">rului de creație de la Zîrnești, ce </w:t>
      </w:r>
      <w:r w:rsidRPr="00FE1A91">
        <w:rPr>
          <w:lang w:val="ro-RO"/>
        </w:rPr>
        <w:t xml:space="preserve">activează </w:t>
      </w:r>
      <w:r w:rsidR="0096106B">
        <w:rPr>
          <w:lang w:val="ro-RO"/>
        </w:rPr>
        <w:t>în cadrul gimnaziului</w:t>
      </w:r>
      <w:r w:rsidR="0061378C">
        <w:rPr>
          <w:lang w:val="ro-RO"/>
        </w:rPr>
        <w:t xml:space="preserve"> „Ion Neculce”,</w:t>
      </w:r>
      <w:r w:rsidRPr="00FE1A91">
        <w:rPr>
          <w:lang w:val="ro-RO"/>
        </w:rPr>
        <w:t xml:space="preserve"> unde copiii învață croșetatul, împletitul, macrame, gravarea, sculptura și frezarea lemnului, diverse îndeletniciri legate de tradiții, așa ca încondeiatul ouălor, crearea mărțișoarelor. Copiii participă la diverse expoziții și olimpiade raionale și republicane cu lucrările pe care le practică în cadrul Centrului. </w:t>
      </w:r>
    </w:p>
    <w:p w14:paraId="638917F1" w14:textId="77777777" w:rsidR="00C7701D" w:rsidRPr="00FE1A91" w:rsidRDefault="00C7701D" w:rsidP="00C7701D">
      <w:pPr>
        <w:spacing w:before="120" w:after="120"/>
        <w:jc w:val="both"/>
        <w:rPr>
          <w:color w:val="000000" w:themeColor="text1"/>
          <w:lang w:val="ro-RO"/>
        </w:rPr>
      </w:pPr>
      <w:r w:rsidRPr="00FE1A91">
        <w:rPr>
          <w:lang w:val="ro-RO"/>
        </w:rPr>
        <w:lastRenderedPageBreak/>
        <w:t xml:space="preserve">De asemenea, copiii au posibilitatea de a frecventa cercul de dansuri populare și moderne, precum și taekwondo. </w:t>
      </w:r>
      <w:r w:rsidRPr="00FE1A91">
        <w:rPr>
          <w:color w:val="000000" w:themeColor="text1"/>
          <w:lang w:val="ro-RO"/>
        </w:rPr>
        <w:t xml:space="preserve">Există o echipă de fotbal ”Haiducii” care, de mai mulți ani la rând ia cupa la nivel de raion și Cupa primarului de Cahul. </w:t>
      </w:r>
    </w:p>
    <w:p w14:paraId="1D686307" w14:textId="3C47A2D4" w:rsidR="00C7701D" w:rsidRDefault="00C7701D" w:rsidP="00C7701D">
      <w:pPr>
        <w:spacing w:before="120" w:after="120"/>
        <w:jc w:val="both"/>
        <w:rPr>
          <w:color w:val="000000" w:themeColor="text1"/>
          <w:lang w:val="ro-RO"/>
        </w:rPr>
      </w:pPr>
      <w:r w:rsidRPr="00FE1A91">
        <w:rPr>
          <w:color w:val="000000" w:themeColor="text1"/>
          <w:lang w:val="ro-RO"/>
        </w:rPr>
        <w:t>Satul este vestit prin meșteri populari care se ocupă cu croșetatul, împletitul în lozie, coaserea costumelor naționale.</w:t>
      </w:r>
    </w:p>
    <w:p w14:paraId="233E7543" w14:textId="72B1EB7F" w:rsidR="00821780" w:rsidRPr="00FE1A91" w:rsidRDefault="00821780" w:rsidP="00C7701D">
      <w:pPr>
        <w:spacing w:before="120" w:after="120"/>
        <w:jc w:val="both"/>
        <w:rPr>
          <w:color w:val="000000" w:themeColor="text1"/>
          <w:lang w:val="ro-RO"/>
        </w:rPr>
      </w:pPr>
      <w:r>
        <w:rPr>
          <w:color w:val="000000" w:themeColor="text1"/>
          <w:lang w:val="ro-RO"/>
        </w:rPr>
        <w:t>Astfel, activitățile oferite de casa de cultură și centrele de creație sunt pentru diverse categorii de vârstă, incluzând în egală măsură fetele și băieții, femeile și bărbații în viața culturală a comunității.</w:t>
      </w:r>
    </w:p>
    <w:p w14:paraId="48ABBB4A" w14:textId="77777777" w:rsidR="00C7701D" w:rsidRPr="00FE1A91" w:rsidRDefault="00C7701D" w:rsidP="00C7701D">
      <w:pPr>
        <w:spacing w:before="120" w:after="120"/>
        <w:jc w:val="both"/>
        <w:rPr>
          <w:color w:val="000000" w:themeColor="text1"/>
          <w:lang w:val="ro-RO"/>
        </w:rPr>
      </w:pPr>
      <w:r w:rsidRPr="00FE1A91">
        <w:rPr>
          <w:color w:val="000000" w:themeColor="text1"/>
          <w:lang w:val="ro-RO"/>
        </w:rPr>
        <w:t xml:space="preserve">Totuși, proximitatea de municipiul Cahul determină copiii din multe familii să meargă acolo la activități extra curriculare. Pentru a răspunde nevoilor populației, este necesară construcția unei săli sportive în sat, care să permite locuitorilor să practice tenis de masă, volei și alte activități sportive.  </w:t>
      </w:r>
    </w:p>
    <w:p w14:paraId="67760862" w14:textId="520E26D5" w:rsidR="007970E0" w:rsidRPr="007970E0" w:rsidRDefault="00C7701D" w:rsidP="007970E0">
      <w:pPr>
        <w:spacing w:before="120" w:after="120"/>
        <w:jc w:val="both"/>
        <w:rPr>
          <w:color w:val="000000" w:themeColor="text1"/>
          <w:lang w:val="ro-RO"/>
        </w:rPr>
      </w:pPr>
      <w:r w:rsidRPr="007970E0">
        <w:rPr>
          <w:bCs/>
          <w:color w:val="006699"/>
          <w:lang w:val="ro-RO"/>
        </w:rPr>
        <w:t>Biblioteca Publică din s. Baurci-Moldoveni</w:t>
      </w:r>
      <w:r w:rsidRPr="007970E0">
        <w:rPr>
          <w:color w:val="000000" w:themeColor="text1"/>
          <w:lang w:val="ro-RO"/>
        </w:rPr>
        <w:t xml:space="preserve"> </w:t>
      </w:r>
      <w:r w:rsidR="00B65007" w:rsidRPr="007970E0">
        <w:rPr>
          <w:color w:val="000000" w:themeColor="text1"/>
          <w:lang w:val="ro-RO"/>
        </w:rPr>
        <w:t xml:space="preserve">se află în incinta grădiniței Maria-Trandafira. Biblioteca </w:t>
      </w:r>
      <w:r w:rsidRPr="007970E0">
        <w:rPr>
          <w:color w:val="000000" w:themeColor="text1"/>
          <w:lang w:val="ro-RO"/>
        </w:rPr>
        <w:t xml:space="preserve">creează condiții </w:t>
      </w:r>
      <w:r w:rsidR="00B65007" w:rsidRPr="007970E0">
        <w:rPr>
          <w:color w:val="000000" w:themeColor="text1"/>
          <w:lang w:val="ro-RO"/>
        </w:rPr>
        <w:t xml:space="preserve">și servicii </w:t>
      </w:r>
      <w:r w:rsidRPr="007970E0">
        <w:rPr>
          <w:color w:val="000000" w:themeColor="text1"/>
          <w:lang w:val="ro-RO"/>
        </w:rPr>
        <w:t>pe</w:t>
      </w:r>
      <w:r w:rsidR="00B65007" w:rsidRPr="007970E0">
        <w:rPr>
          <w:color w:val="000000" w:themeColor="text1"/>
          <w:lang w:val="ro-RO"/>
        </w:rPr>
        <w:t>ntru diverse tipuri de cititori</w:t>
      </w:r>
      <w:r w:rsidRPr="007970E0">
        <w:rPr>
          <w:color w:val="000000" w:themeColor="text1"/>
          <w:lang w:val="ro-RO"/>
        </w:rPr>
        <w:t xml:space="preserve">. Programul de activitate al acesteia este divers, atractiv și activ pentru persoanele de toate vârstele și din toate categoriile sociale, oferind posibilitatea de integrare a persoanelor, precum și informație adaptată la curriculum școlar și la particularitățile de vârstă. </w:t>
      </w:r>
      <w:r w:rsidR="00B65007" w:rsidRPr="007970E0">
        <w:rPr>
          <w:color w:val="000000" w:themeColor="text1"/>
          <w:lang w:val="ro-RO"/>
        </w:rPr>
        <w:t xml:space="preserve">Periodic sunt organizate evenimente </w:t>
      </w:r>
      <w:r w:rsidR="007970E0" w:rsidRPr="007970E0">
        <w:rPr>
          <w:color w:val="000000" w:themeColor="text1"/>
          <w:lang w:val="ro-RO"/>
        </w:rPr>
        <w:t xml:space="preserve">cu adulții și copii </w:t>
      </w:r>
      <w:r w:rsidR="00B65007" w:rsidRPr="007970E0">
        <w:rPr>
          <w:color w:val="000000" w:themeColor="text1"/>
          <w:lang w:val="ro-RO"/>
        </w:rPr>
        <w:t>cu diverse ocazii: sfântul Andrei, Să trăiți, să înfloriți (în preajma sărbătorilor de iarnă)</w:t>
      </w:r>
      <w:r w:rsidR="007970E0" w:rsidRPr="007970E0">
        <w:rPr>
          <w:color w:val="000000" w:themeColor="text1"/>
          <w:lang w:val="ro-RO"/>
        </w:rPr>
        <w:t>, toamna la bibliotecă, S</w:t>
      </w:r>
      <w:r w:rsidR="00BE095E" w:rsidRPr="007970E0">
        <w:rPr>
          <w:color w:val="000000" w:themeColor="text1"/>
          <w:lang w:val="ro-RO"/>
        </w:rPr>
        <w:t xml:space="preserve">f. </w:t>
      </w:r>
      <w:r w:rsidR="007970E0" w:rsidRPr="007970E0">
        <w:rPr>
          <w:color w:val="000000" w:themeColor="text1"/>
          <w:lang w:val="ro-RO"/>
        </w:rPr>
        <w:t>A</w:t>
      </w:r>
      <w:r w:rsidR="00BE095E" w:rsidRPr="007970E0">
        <w:rPr>
          <w:color w:val="000000" w:themeColor="text1"/>
          <w:lang w:val="ro-RO"/>
        </w:rPr>
        <w:t xml:space="preserve">rhanghel </w:t>
      </w:r>
      <w:r w:rsidR="007970E0" w:rsidRPr="007970E0">
        <w:rPr>
          <w:color w:val="000000" w:themeColor="text1"/>
          <w:lang w:val="ro-RO"/>
        </w:rPr>
        <w:t>M</w:t>
      </w:r>
      <w:r w:rsidR="00BE095E" w:rsidRPr="007970E0">
        <w:rPr>
          <w:color w:val="000000" w:themeColor="text1"/>
          <w:lang w:val="ro-RO"/>
        </w:rPr>
        <w:t xml:space="preserve">ihail și Gavril. </w:t>
      </w:r>
    </w:p>
    <w:p w14:paraId="5E2E8491" w14:textId="35883820" w:rsidR="00BE095E" w:rsidRDefault="007970E0" w:rsidP="007970E0">
      <w:pPr>
        <w:spacing w:before="120" w:after="120"/>
        <w:jc w:val="both"/>
        <w:rPr>
          <w:color w:val="000000" w:themeColor="text1"/>
          <w:lang w:val="ro-RO"/>
        </w:rPr>
      </w:pPr>
      <w:r w:rsidRPr="007970E0">
        <w:rPr>
          <w:color w:val="000000" w:themeColor="text1"/>
          <w:lang w:val="ro-RO"/>
        </w:rPr>
        <w:t xml:space="preserve">Pentru familie au loc acțiuni precum ”Lectura pentru toată familia”, </w:t>
      </w:r>
      <w:r w:rsidR="00BE095E" w:rsidRPr="007970E0">
        <w:rPr>
          <w:color w:val="000000" w:themeColor="text1"/>
          <w:lang w:val="ro-RO"/>
        </w:rPr>
        <w:t>Prea-curată e fața pâ</w:t>
      </w:r>
      <w:r w:rsidRPr="007970E0">
        <w:rPr>
          <w:color w:val="000000" w:themeColor="text1"/>
          <w:lang w:val="ro-RO"/>
        </w:rPr>
        <w:t>i</w:t>
      </w:r>
      <w:r w:rsidR="00BE095E" w:rsidRPr="007970E0">
        <w:rPr>
          <w:color w:val="000000" w:themeColor="text1"/>
          <w:lang w:val="ro-RO"/>
        </w:rPr>
        <w:t xml:space="preserve">nii; </w:t>
      </w:r>
      <w:r w:rsidRPr="007970E0">
        <w:rPr>
          <w:color w:val="000000" w:themeColor="text1"/>
          <w:lang w:val="ro-RO"/>
        </w:rPr>
        <w:t>iar persoanele în etate beneficiază de sesiuni de informare privind grija față de sănătate la o vârstă înaintată ”</w:t>
      </w:r>
      <w:r w:rsidR="00BE095E" w:rsidRPr="007970E0">
        <w:rPr>
          <w:color w:val="000000" w:themeColor="text1"/>
          <w:lang w:val="ro-RO"/>
        </w:rPr>
        <w:t>Vârsta de aur</w:t>
      </w:r>
      <w:r w:rsidRPr="007970E0">
        <w:rPr>
          <w:color w:val="000000" w:themeColor="text1"/>
          <w:lang w:val="ro-RO"/>
        </w:rPr>
        <w:t>”, unde reprezentanți de la oficiul medicilor de familie sunt invitați să vorbească</w:t>
      </w:r>
      <w:r>
        <w:rPr>
          <w:color w:val="000000" w:themeColor="text1"/>
          <w:lang w:val="ro-RO"/>
        </w:rPr>
        <w:t>.</w:t>
      </w:r>
    </w:p>
    <w:p w14:paraId="601D708D" w14:textId="77777777" w:rsidR="00C7701D" w:rsidRPr="00FE1A91" w:rsidRDefault="00C7701D" w:rsidP="00C7701D">
      <w:pPr>
        <w:spacing w:before="120" w:after="120"/>
        <w:jc w:val="both"/>
        <w:rPr>
          <w:color w:val="000000" w:themeColor="text1"/>
          <w:lang w:val="ro-RO"/>
        </w:rPr>
      </w:pPr>
      <w:r w:rsidRPr="00FE1A91">
        <w:rPr>
          <w:bCs/>
          <w:color w:val="006699"/>
          <w:lang w:val="ro-RO"/>
        </w:rPr>
        <w:t xml:space="preserve">Patrimoniul </w:t>
      </w:r>
      <w:r w:rsidRPr="00FE1A91">
        <w:rPr>
          <w:color w:val="000000" w:themeColor="text1"/>
          <w:lang w:val="ro-RO"/>
        </w:rPr>
        <w:t>istoric al satului este compus din:</w:t>
      </w:r>
    </w:p>
    <w:p w14:paraId="6473CA15" w14:textId="77777777" w:rsidR="00C7701D" w:rsidRPr="00FE1A91" w:rsidRDefault="00C7701D" w:rsidP="00C7701D">
      <w:pPr>
        <w:pStyle w:val="a6"/>
        <w:numPr>
          <w:ilvl w:val="0"/>
          <w:numId w:val="6"/>
        </w:numPr>
        <w:spacing w:before="120" w:after="120"/>
        <w:jc w:val="both"/>
        <w:rPr>
          <w:lang w:val="ro-RO"/>
        </w:rPr>
      </w:pPr>
      <w:r w:rsidRPr="00FE1A91">
        <w:rPr>
          <w:lang w:val="ro-RO"/>
        </w:rPr>
        <w:t>Monumentul eroilor căzuți pentru apărarea patriei (1944-1945) înființat în anul 1988</w:t>
      </w:r>
    </w:p>
    <w:p w14:paraId="491C60F1" w14:textId="77777777" w:rsidR="00C7701D" w:rsidRPr="00FE1A91" w:rsidRDefault="00C7701D" w:rsidP="00C7701D">
      <w:pPr>
        <w:pStyle w:val="a6"/>
        <w:numPr>
          <w:ilvl w:val="0"/>
          <w:numId w:val="6"/>
        </w:numPr>
        <w:spacing w:before="120" w:after="120"/>
        <w:jc w:val="both"/>
        <w:rPr>
          <w:lang w:val="ro-RO"/>
        </w:rPr>
      </w:pPr>
      <w:r w:rsidRPr="00FE1A91">
        <w:rPr>
          <w:lang w:val="ro-RO"/>
        </w:rPr>
        <w:t>Monumentul Parașutiștilor, construit în cinstea eroilor parașutiști căzuți într-o luptă cu ocupanții în anul 1944. Acesta se află în extravilanul localității, în pădurea de stejar.</w:t>
      </w:r>
    </w:p>
    <w:p w14:paraId="3DADC6DC" w14:textId="2FE50FD4" w:rsidR="00C7701D" w:rsidRPr="00244153" w:rsidRDefault="00C7701D" w:rsidP="00244153">
      <w:pPr>
        <w:spacing w:before="120" w:after="120"/>
        <w:jc w:val="both"/>
        <w:rPr>
          <w:b/>
          <w:bCs/>
          <w:color w:val="006699"/>
          <w:lang w:val="ro-RO"/>
        </w:rPr>
      </w:pPr>
      <w:r w:rsidRPr="00FE1A91">
        <w:rPr>
          <w:b/>
          <w:bCs/>
          <w:color w:val="006699"/>
          <w:lang w:val="ro-RO"/>
        </w:rPr>
        <w:t xml:space="preserve">Ocrotirea sănătății | </w:t>
      </w:r>
      <w:r w:rsidRPr="00FE1A91">
        <w:rPr>
          <w:color w:val="000000" w:themeColor="text1"/>
          <w:lang w:val="ro-RO"/>
        </w:rPr>
        <w:t>În satul Baurci-Moldoveni activează o instituție de sănătate publică la care sunt angajate cinci persoane, toate fiind femei. Numărul de beneficiari anual se ridică la cca 2000 de pacienți. Instituția oferă asistență primară, inclusiv a</w:t>
      </w:r>
      <w:r w:rsidRPr="00FE1A91">
        <w:rPr>
          <w:rFonts w:cs="Arial"/>
          <w:lang w:val="ro-RO"/>
        </w:rPr>
        <w:t xml:space="preserve">dministrarea medicamentelor intramusculare şi intravenoase, acordarea serviciilor medicale în caz de urgență și informare de prevenție. </w:t>
      </w:r>
    </w:p>
    <w:p w14:paraId="4EB2B186" w14:textId="77777777" w:rsidR="00C7701D" w:rsidRPr="00FE1A91" w:rsidRDefault="00C7701D" w:rsidP="00C7701D">
      <w:pPr>
        <w:pStyle w:val="2"/>
        <w:numPr>
          <w:ilvl w:val="1"/>
          <w:numId w:val="1"/>
        </w:numPr>
        <w:spacing w:before="0"/>
        <w:ind w:left="709" w:hanging="709"/>
        <w:rPr>
          <w:color w:val="006699"/>
          <w:lang w:val="ro-RO"/>
        </w:rPr>
      </w:pPr>
      <w:bookmarkStart w:id="69" w:name="_Toc37741568"/>
      <w:bookmarkStart w:id="70" w:name="_Toc45948148"/>
      <w:bookmarkStart w:id="71" w:name="_Toc89354140"/>
      <w:r w:rsidRPr="00FE1A91">
        <w:rPr>
          <w:color w:val="006699"/>
          <w:lang w:val="ro-RO"/>
        </w:rPr>
        <w:t>Economia</w:t>
      </w:r>
      <w:bookmarkEnd w:id="69"/>
      <w:bookmarkEnd w:id="70"/>
      <w:bookmarkEnd w:id="71"/>
    </w:p>
    <w:p w14:paraId="38514616" w14:textId="77777777" w:rsidR="00C7701D" w:rsidRPr="00FE1A91" w:rsidRDefault="00C7701D" w:rsidP="00C7701D">
      <w:pPr>
        <w:pStyle w:val="3"/>
        <w:spacing w:after="200"/>
      </w:pPr>
      <w:bookmarkStart w:id="72" w:name="_Toc37741569"/>
      <w:bookmarkStart w:id="73" w:name="_Toc45948149"/>
      <w:bookmarkStart w:id="74" w:name="_Toc89354141"/>
      <w:r w:rsidRPr="00FE1A91">
        <w:t>Structura economiei locale și a domeniului de afaceri</w:t>
      </w:r>
      <w:bookmarkEnd w:id="72"/>
      <w:bookmarkEnd w:id="73"/>
      <w:bookmarkEnd w:id="74"/>
    </w:p>
    <w:p w14:paraId="20FA7CC1" w14:textId="77777777" w:rsidR="0096106B" w:rsidRDefault="00C7701D" w:rsidP="00C7701D">
      <w:pPr>
        <w:spacing w:before="80"/>
        <w:jc w:val="both"/>
        <w:rPr>
          <w:rFonts w:cstheme="majorHAnsi"/>
          <w:lang w:val="ro-RO"/>
        </w:rPr>
      </w:pPr>
      <w:r w:rsidRPr="00FE1A91">
        <w:rPr>
          <w:rFonts w:cstheme="majorHAnsi"/>
          <w:lang w:val="ro-RO"/>
        </w:rPr>
        <w:t xml:space="preserve">Economia satului Baurci-Moldoveni este relativ slab dezvoltată și diversificată, având un accent pronunțat pe sectorul agricol, iar cel mai mare număr de agenți economici sunt în domeniul agricol – 152 de gospodării țărănești în 2021. Sectorul industrial lipsește. </w:t>
      </w:r>
    </w:p>
    <w:p w14:paraId="4490CBE2" w14:textId="77777777" w:rsidR="00C7701D" w:rsidRPr="00FE1A91" w:rsidRDefault="00C7701D" w:rsidP="00C7701D">
      <w:pPr>
        <w:spacing w:before="80"/>
        <w:jc w:val="both"/>
        <w:rPr>
          <w:rFonts w:cstheme="majorHAnsi"/>
          <w:highlight w:val="yellow"/>
          <w:lang w:val="ro-RO"/>
        </w:rPr>
      </w:pPr>
      <w:r w:rsidRPr="00FE1A91">
        <w:rPr>
          <w:rFonts w:cstheme="majorHAnsi"/>
          <w:lang w:val="ro-RO"/>
        </w:rPr>
        <w:t xml:space="preserve">În ceea ce privește profilul sectorial al întreprinderilor, putem constata că </w:t>
      </w:r>
      <w:r w:rsidRPr="00FE1A91">
        <w:rPr>
          <w:rFonts w:cstheme="majorHAnsi"/>
          <w:b/>
          <w:lang w:val="ro-RO"/>
        </w:rPr>
        <w:t>sectorul agricol</w:t>
      </w:r>
      <w:r w:rsidRPr="00FE1A91">
        <w:rPr>
          <w:rFonts w:cstheme="majorHAnsi"/>
          <w:lang w:val="ro-RO"/>
        </w:rPr>
        <w:t xml:space="preserve"> (circa </w:t>
      </w:r>
      <w:r w:rsidR="00556727">
        <w:rPr>
          <w:rFonts w:cstheme="majorHAnsi"/>
          <w:lang w:val="ro-RO"/>
        </w:rPr>
        <w:t>94</w:t>
      </w:r>
      <w:r w:rsidRPr="00FE1A91">
        <w:rPr>
          <w:rFonts w:cstheme="majorHAnsi"/>
          <w:lang w:val="ro-RO"/>
        </w:rPr>
        <w:t xml:space="preserve">%) prevalează, fiind urmat de întreprinderile din </w:t>
      </w:r>
      <w:r w:rsidRPr="00FE1A91">
        <w:rPr>
          <w:rFonts w:cstheme="majorHAnsi"/>
          <w:b/>
          <w:lang w:val="ro-RO"/>
        </w:rPr>
        <w:t>comerț</w:t>
      </w:r>
      <w:r w:rsidRPr="00FE1A91">
        <w:rPr>
          <w:rFonts w:cstheme="majorHAnsi"/>
          <w:lang w:val="ro-RO"/>
        </w:rPr>
        <w:t xml:space="preserve"> (</w:t>
      </w:r>
      <w:r w:rsidR="00556727">
        <w:rPr>
          <w:rFonts w:cstheme="majorHAnsi"/>
          <w:lang w:val="ro-RO"/>
        </w:rPr>
        <w:t>6</w:t>
      </w:r>
      <w:r w:rsidR="007C546F">
        <w:rPr>
          <w:rFonts w:cstheme="majorHAnsi"/>
          <w:lang w:val="ro-RO"/>
        </w:rPr>
        <w:t xml:space="preserve"> %).</w:t>
      </w:r>
    </w:p>
    <w:p w14:paraId="01EA79CB" w14:textId="64842E49" w:rsidR="00C7701D" w:rsidRPr="00FE1A91" w:rsidRDefault="00C7701D" w:rsidP="00C7701D">
      <w:pPr>
        <w:rPr>
          <w:rFonts w:cstheme="majorHAnsi"/>
          <w:shd w:val="clear" w:color="auto" w:fill="FFFFFF"/>
          <w:lang w:val="ro-RO"/>
        </w:rPr>
      </w:pPr>
      <w:r w:rsidRPr="00FE1A91">
        <w:rPr>
          <w:rFonts w:cstheme="majorHAnsi"/>
          <w:shd w:val="clear" w:color="auto" w:fill="FFFFFF"/>
          <w:lang w:val="ro-RO"/>
        </w:rPr>
        <w:t>Sectorul agricol oferă cel mai mare număr de locuri de muncă – 162 (61 % din totalul de angajați), urmat de sectorul public, cu 31 % din totalul de angajați, inclusiv: educație – 55 (43 femei), administrație publică – 13 (8 femei), sănătate și servicii sociale și sectorul comercial (6 % din totalul de angajați), ambele au câte 16 angajați – toate fiind femei. Sectorul industrial</w:t>
      </w:r>
      <w:r w:rsidR="00D45918">
        <w:rPr>
          <w:rFonts w:cstheme="majorHAnsi"/>
          <w:shd w:val="clear" w:color="auto" w:fill="FFFFFF"/>
          <w:lang w:val="ro-RO"/>
        </w:rPr>
        <w:t xml:space="preserve"> din mun. Cahul</w:t>
      </w:r>
      <w:r w:rsidRPr="00FE1A91">
        <w:rPr>
          <w:rFonts w:cstheme="majorHAnsi"/>
          <w:shd w:val="clear" w:color="auto" w:fill="FFFFFF"/>
          <w:lang w:val="ro-RO"/>
        </w:rPr>
        <w:t xml:space="preserve"> oferă 36 de locuri de muncă (dintre care 27 de femei), iar cel de transport – 6, toți fiind bărbați. </w:t>
      </w:r>
    </w:p>
    <w:p w14:paraId="1B4F0850" w14:textId="77777777" w:rsidR="00C7701D" w:rsidRPr="00FE1A91" w:rsidRDefault="00C7701D" w:rsidP="00C7701D">
      <w:pPr>
        <w:rPr>
          <w:rFonts w:cstheme="majorHAnsi"/>
          <w:shd w:val="clear" w:color="auto" w:fill="FFFFFF"/>
          <w:lang w:val="ro-RO"/>
        </w:rPr>
      </w:pPr>
      <w:r w:rsidRPr="00FE1A91">
        <w:rPr>
          <w:rFonts w:cstheme="majorHAnsi"/>
          <w:shd w:val="clear" w:color="auto" w:fill="FFFFFF"/>
          <w:lang w:val="ro-RO"/>
        </w:rPr>
        <w:t xml:space="preserve">Analizând repartizarea populației ocupate pe principalele tipuri de activități economice pe perioada 2017-2021, se atestă faptul că nr de angajați din sectorul agricol și public (administrație publică și educație) a rămas neschimbat, în sectorul social sunt cu 2 locuri de muncă mai multe, nr de angajați în industrie s-a dublat (pentru ambele sexe), iar în sectorul comercial și transport este cu câte o </w:t>
      </w:r>
      <w:r w:rsidRPr="00FE1A91">
        <w:rPr>
          <w:rFonts w:cstheme="majorHAnsi"/>
          <w:shd w:val="clear" w:color="auto" w:fill="FFFFFF"/>
          <w:lang w:val="ro-RO"/>
        </w:rPr>
        <w:lastRenderedPageBreak/>
        <w:t xml:space="preserve">persoană mai puțin. </w:t>
      </w:r>
      <w:r w:rsidRPr="00FE1A91">
        <w:rPr>
          <w:lang w:val="ro-RO"/>
        </w:rPr>
        <w:t>Astfel, se observă faptul că 1/3 din totalul de locuri de muncă sunt în domeniul public.</w:t>
      </w:r>
    </w:p>
    <w:p w14:paraId="41FE94F2" w14:textId="77777777" w:rsidR="00C7701D" w:rsidRPr="00FE1A91" w:rsidRDefault="00C7701D" w:rsidP="00C7701D">
      <w:pPr>
        <w:rPr>
          <w:sz w:val="24"/>
          <w:szCs w:val="24"/>
          <w:lang w:val="ro-RO"/>
        </w:rPr>
      </w:pPr>
      <w:r w:rsidRPr="00FE1A91">
        <w:rPr>
          <w:rFonts w:cstheme="majorHAnsi"/>
          <w:lang w:val="ro-RO"/>
        </w:rPr>
        <w:t xml:space="preserve">Acești indicatori reflectă atât caracteristicile întreprinderilor, cât și tendința </w:t>
      </w:r>
      <w:r w:rsidRPr="00FE1A91">
        <w:rPr>
          <w:lang w:val="ro-RO"/>
        </w:rPr>
        <w:t xml:space="preserve">activității economice a satului, </w:t>
      </w:r>
      <w:r w:rsidR="006C34D4">
        <w:rPr>
          <w:lang w:val="ro-RO"/>
        </w:rPr>
        <w:t xml:space="preserve">orientat spre sectorul agricol </w:t>
      </w:r>
      <w:r w:rsidRPr="00FE1A91">
        <w:rPr>
          <w:lang w:val="ro-RO"/>
        </w:rPr>
        <w:t xml:space="preserve">și comercial. Economia satului se evidențiază prin activități precum </w:t>
      </w:r>
      <w:r w:rsidR="006C34D4">
        <w:rPr>
          <w:lang w:val="ro-RO"/>
        </w:rPr>
        <w:t>cultivarea culturilor cerealiere și viticulturii.</w:t>
      </w:r>
    </w:p>
    <w:p w14:paraId="5EA4D504" w14:textId="77777777" w:rsidR="00C7701D" w:rsidRPr="00FE1A91" w:rsidRDefault="00C7701D" w:rsidP="00C7701D">
      <w:pPr>
        <w:spacing w:before="80"/>
        <w:jc w:val="both"/>
        <w:rPr>
          <w:rFonts w:cstheme="majorHAnsi"/>
          <w:lang w:val="ro-RO"/>
        </w:rPr>
      </w:pPr>
      <w:r w:rsidRPr="00FE1A91">
        <w:rPr>
          <w:rFonts w:cstheme="majorHAnsi"/>
          <w:lang w:val="ro-RO"/>
        </w:rPr>
        <w:t>După mărime, toate întreprinderile existente sunt clasificate ca fiind micro, cu maxim 6 angajați. Clasificarea întreprinderilor după activitățile economice:</w:t>
      </w:r>
    </w:p>
    <w:p w14:paraId="748CD0C5" w14:textId="77777777" w:rsidR="00C7701D" w:rsidRPr="00FE1A91" w:rsidRDefault="00556727" w:rsidP="00C7701D">
      <w:pPr>
        <w:pStyle w:val="a6"/>
        <w:numPr>
          <w:ilvl w:val="0"/>
          <w:numId w:val="16"/>
        </w:numPr>
        <w:spacing w:before="80"/>
        <w:jc w:val="both"/>
        <w:rPr>
          <w:rFonts w:cstheme="majorHAnsi"/>
          <w:lang w:val="ro-RO"/>
        </w:rPr>
      </w:pPr>
      <w:r>
        <w:rPr>
          <w:rFonts w:cstheme="majorHAnsi"/>
          <w:lang w:val="ro-RO"/>
        </w:rPr>
        <w:t>94</w:t>
      </w:r>
      <w:r w:rsidR="00C7701D" w:rsidRPr="00FE1A91">
        <w:rPr>
          <w:rFonts w:cstheme="majorHAnsi"/>
          <w:lang w:val="ro-RO"/>
        </w:rPr>
        <w:t xml:space="preserve"> % întreprinderi în domeniul agricol și prelucrare</w:t>
      </w:r>
    </w:p>
    <w:p w14:paraId="5931F8FF" w14:textId="77777777" w:rsidR="00C7701D" w:rsidRPr="00FE1A91" w:rsidRDefault="00556727" w:rsidP="00C7701D">
      <w:pPr>
        <w:pStyle w:val="a6"/>
        <w:numPr>
          <w:ilvl w:val="0"/>
          <w:numId w:val="16"/>
        </w:numPr>
        <w:spacing w:before="80"/>
        <w:jc w:val="both"/>
        <w:rPr>
          <w:rFonts w:cstheme="majorHAnsi"/>
          <w:lang w:val="ro-RO"/>
        </w:rPr>
      </w:pPr>
      <w:r>
        <w:rPr>
          <w:rFonts w:cstheme="majorHAnsi"/>
          <w:lang w:val="ro-RO"/>
        </w:rPr>
        <w:t xml:space="preserve">6 </w:t>
      </w:r>
      <w:r w:rsidR="00C7701D" w:rsidRPr="00FE1A91">
        <w:rPr>
          <w:rFonts w:cstheme="majorHAnsi"/>
          <w:lang w:val="ro-RO"/>
        </w:rPr>
        <w:t>% întreprinderi în domeniul comercial</w:t>
      </w:r>
    </w:p>
    <w:p w14:paraId="6D2A29F9" w14:textId="77777777" w:rsidR="00C7701D" w:rsidRPr="00FE1A91" w:rsidRDefault="00C7701D" w:rsidP="00EC3081">
      <w:pPr>
        <w:pStyle w:val="a3"/>
      </w:pPr>
      <w:bookmarkStart w:id="75" w:name="_Toc39151545"/>
      <w:bookmarkStart w:id="76" w:name="_Toc89354171"/>
      <w:r w:rsidRPr="00FE1A91">
        <w:t xml:space="preserve">Tabel </w:t>
      </w:r>
      <w:r w:rsidRPr="00FE1A91">
        <w:fldChar w:fldCharType="begin"/>
      </w:r>
      <w:r w:rsidRPr="00FE1A91">
        <w:instrText xml:space="preserve"> SEQ Tabel \* ARABIC </w:instrText>
      </w:r>
      <w:r w:rsidRPr="00FE1A91">
        <w:fldChar w:fldCharType="separate"/>
      </w:r>
      <w:r w:rsidR="001A3210">
        <w:rPr>
          <w:noProof/>
        </w:rPr>
        <w:t>8</w:t>
      </w:r>
      <w:r w:rsidRPr="00FE1A91">
        <w:rPr>
          <w:noProof/>
        </w:rPr>
        <w:fldChar w:fldCharType="end"/>
      </w:r>
      <w:r w:rsidRPr="00FE1A91">
        <w:t xml:space="preserve"> Caracteristici ale activității economice în satul Baurci-Moldoveni, 20</w:t>
      </w:r>
      <w:bookmarkEnd w:id="75"/>
      <w:r w:rsidRPr="00FE1A91">
        <w:t>20</w:t>
      </w:r>
      <w:bookmarkEnd w:id="76"/>
    </w:p>
    <w:tbl>
      <w:tblPr>
        <w:tblStyle w:val="-151"/>
        <w:tblW w:w="8455" w:type="dxa"/>
        <w:tblLayout w:type="fixed"/>
        <w:tblLook w:val="04A0" w:firstRow="1" w:lastRow="0" w:firstColumn="1" w:lastColumn="0" w:noHBand="0" w:noVBand="1"/>
      </w:tblPr>
      <w:tblGrid>
        <w:gridCol w:w="3235"/>
        <w:gridCol w:w="2880"/>
        <w:gridCol w:w="2340"/>
      </w:tblGrid>
      <w:tr w:rsidR="00C7701D" w:rsidRPr="00FE1A91" w14:paraId="53661776" w14:textId="77777777" w:rsidTr="0048647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35" w:type="dxa"/>
            <w:noWrap/>
            <w:vAlign w:val="center"/>
            <w:hideMark/>
          </w:tcPr>
          <w:p w14:paraId="05991F69" w14:textId="77777777" w:rsidR="00C7701D" w:rsidRPr="00FE1A91" w:rsidRDefault="00C7701D" w:rsidP="00486473">
            <w:pPr>
              <w:spacing w:before="40" w:after="40"/>
              <w:jc w:val="center"/>
              <w:rPr>
                <w:rFonts w:cstheme="majorHAnsi"/>
                <w:b w:val="0"/>
                <w:lang w:val="ro-RO"/>
              </w:rPr>
            </w:pPr>
            <w:r w:rsidRPr="00FE1A91">
              <w:rPr>
                <w:rFonts w:cstheme="majorHAnsi"/>
                <w:lang w:val="ro-RO"/>
              </w:rPr>
              <w:t>Activități economice</w:t>
            </w:r>
          </w:p>
        </w:tc>
        <w:tc>
          <w:tcPr>
            <w:tcW w:w="2880" w:type="dxa"/>
            <w:hideMark/>
          </w:tcPr>
          <w:p w14:paraId="5E56ACA0" w14:textId="77777777" w:rsidR="00C7701D" w:rsidRPr="00FE1A91" w:rsidRDefault="00C7701D" w:rsidP="00486473">
            <w:pPr>
              <w:spacing w:before="40" w:after="40"/>
              <w:jc w:val="center"/>
              <w:cnfStyle w:val="100000000000" w:firstRow="1" w:lastRow="0" w:firstColumn="0" w:lastColumn="0" w:oddVBand="0" w:evenVBand="0" w:oddHBand="0" w:evenHBand="0" w:firstRowFirstColumn="0" w:firstRowLastColumn="0" w:lastRowFirstColumn="0" w:lastRowLastColumn="0"/>
              <w:rPr>
                <w:rFonts w:cstheme="majorHAnsi"/>
                <w:b w:val="0"/>
                <w:bCs w:val="0"/>
                <w:lang w:val="ro-RO"/>
              </w:rPr>
            </w:pPr>
            <w:r w:rsidRPr="00FE1A91">
              <w:rPr>
                <w:rFonts w:cstheme="majorHAnsi"/>
                <w:lang w:val="ro-RO"/>
              </w:rPr>
              <w:t>Nr. de întreprinderi</w:t>
            </w:r>
          </w:p>
        </w:tc>
        <w:tc>
          <w:tcPr>
            <w:tcW w:w="2340" w:type="dxa"/>
            <w:hideMark/>
          </w:tcPr>
          <w:p w14:paraId="3E2959C8" w14:textId="77777777" w:rsidR="00C7701D" w:rsidRPr="00FE1A91" w:rsidRDefault="00C7701D" w:rsidP="00486473">
            <w:pPr>
              <w:spacing w:before="40" w:after="40"/>
              <w:jc w:val="center"/>
              <w:cnfStyle w:val="100000000000" w:firstRow="1" w:lastRow="0" w:firstColumn="0" w:lastColumn="0" w:oddVBand="0" w:evenVBand="0" w:oddHBand="0" w:evenHBand="0" w:firstRowFirstColumn="0" w:firstRowLastColumn="0" w:lastRowFirstColumn="0" w:lastRowLastColumn="0"/>
              <w:rPr>
                <w:rFonts w:cstheme="majorHAnsi"/>
                <w:b w:val="0"/>
                <w:bCs w:val="0"/>
                <w:lang w:val="ro-RO"/>
              </w:rPr>
            </w:pPr>
            <w:r w:rsidRPr="00FE1A91">
              <w:rPr>
                <w:rFonts w:cstheme="majorHAnsi"/>
                <w:lang w:val="ro-RO"/>
              </w:rPr>
              <w:t xml:space="preserve">Nr. mediu de angajați </w:t>
            </w:r>
          </w:p>
        </w:tc>
      </w:tr>
      <w:tr w:rsidR="00C7701D" w:rsidRPr="00FE1A91" w14:paraId="5D8A9D6B" w14:textId="77777777" w:rsidTr="00486473">
        <w:trPr>
          <w:trHeight w:val="20"/>
        </w:trPr>
        <w:tc>
          <w:tcPr>
            <w:cnfStyle w:val="001000000000" w:firstRow="0" w:lastRow="0" w:firstColumn="1" w:lastColumn="0" w:oddVBand="0" w:evenVBand="0" w:oddHBand="0" w:evenHBand="0" w:firstRowFirstColumn="0" w:firstRowLastColumn="0" w:lastRowFirstColumn="0" w:lastRowLastColumn="0"/>
            <w:tcW w:w="3235" w:type="dxa"/>
            <w:hideMark/>
          </w:tcPr>
          <w:p w14:paraId="0E9EE07D" w14:textId="77777777" w:rsidR="00C7701D" w:rsidRPr="00FE1A91" w:rsidRDefault="00C7701D" w:rsidP="00486473">
            <w:pPr>
              <w:spacing w:before="40" w:after="40"/>
              <w:rPr>
                <w:rFonts w:cstheme="majorHAnsi"/>
                <w:b w:val="0"/>
                <w:color w:val="000000"/>
                <w:lang w:val="ro-RO"/>
              </w:rPr>
            </w:pPr>
            <w:r w:rsidRPr="00FE1A91">
              <w:rPr>
                <w:rFonts w:cstheme="majorHAnsi"/>
                <w:b w:val="0"/>
                <w:color w:val="000000"/>
                <w:lang w:val="ro-RO"/>
              </w:rPr>
              <w:t>Agricultură</w:t>
            </w:r>
          </w:p>
        </w:tc>
        <w:tc>
          <w:tcPr>
            <w:tcW w:w="2880" w:type="dxa"/>
            <w:noWrap/>
          </w:tcPr>
          <w:p w14:paraId="0016CDFE" w14:textId="77777777" w:rsidR="00C7701D" w:rsidRPr="00FE1A91" w:rsidRDefault="00C7701D" w:rsidP="00486473">
            <w:pPr>
              <w:spacing w:before="40" w:after="40"/>
              <w:jc w:val="right"/>
              <w:cnfStyle w:val="000000000000" w:firstRow="0" w:lastRow="0" w:firstColumn="0" w:lastColumn="0" w:oddVBand="0" w:evenVBand="0" w:oddHBand="0" w:evenHBand="0" w:firstRowFirstColumn="0" w:firstRowLastColumn="0" w:lastRowFirstColumn="0" w:lastRowLastColumn="0"/>
              <w:rPr>
                <w:rFonts w:cstheme="majorHAnsi"/>
                <w:color w:val="000000"/>
                <w:lang w:val="ro-RO"/>
              </w:rPr>
            </w:pPr>
            <w:r w:rsidRPr="00FE1A91">
              <w:rPr>
                <w:rFonts w:cstheme="majorHAnsi"/>
                <w:color w:val="000000"/>
                <w:lang w:val="ro-RO"/>
              </w:rPr>
              <w:t>152</w:t>
            </w:r>
          </w:p>
        </w:tc>
        <w:tc>
          <w:tcPr>
            <w:tcW w:w="2340" w:type="dxa"/>
            <w:noWrap/>
          </w:tcPr>
          <w:p w14:paraId="05E92DB1" w14:textId="77777777" w:rsidR="00C7701D" w:rsidRPr="00FE1A91" w:rsidRDefault="00C7701D" w:rsidP="00486473">
            <w:pPr>
              <w:spacing w:before="40" w:after="40"/>
              <w:jc w:val="right"/>
              <w:cnfStyle w:val="000000000000" w:firstRow="0" w:lastRow="0" w:firstColumn="0" w:lastColumn="0" w:oddVBand="0" w:evenVBand="0" w:oddHBand="0" w:evenHBand="0" w:firstRowFirstColumn="0" w:firstRowLastColumn="0" w:lastRowFirstColumn="0" w:lastRowLastColumn="0"/>
              <w:rPr>
                <w:rFonts w:cstheme="majorHAnsi"/>
                <w:color w:val="000000"/>
                <w:lang w:val="ro-RO"/>
              </w:rPr>
            </w:pPr>
            <w:r w:rsidRPr="00FE1A91">
              <w:rPr>
                <w:rFonts w:cstheme="majorHAnsi"/>
                <w:color w:val="000000"/>
                <w:lang w:val="ro-RO"/>
              </w:rPr>
              <w:t>162</w:t>
            </w:r>
          </w:p>
        </w:tc>
      </w:tr>
      <w:tr w:rsidR="00C7701D" w:rsidRPr="00FE1A91" w14:paraId="2E9E290B" w14:textId="77777777" w:rsidTr="00486473">
        <w:trPr>
          <w:trHeight w:val="20"/>
        </w:trPr>
        <w:tc>
          <w:tcPr>
            <w:cnfStyle w:val="001000000000" w:firstRow="0" w:lastRow="0" w:firstColumn="1" w:lastColumn="0" w:oddVBand="0" w:evenVBand="0" w:oddHBand="0" w:evenHBand="0" w:firstRowFirstColumn="0" w:firstRowLastColumn="0" w:lastRowFirstColumn="0" w:lastRowLastColumn="0"/>
            <w:tcW w:w="3235" w:type="dxa"/>
          </w:tcPr>
          <w:p w14:paraId="29C5E942" w14:textId="77777777" w:rsidR="00C7701D" w:rsidRPr="00FE1A91" w:rsidRDefault="00C7701D" w:rsidP="00486473">
            <w:pPr>
              <w:spacing w:before="40" w:after="40"/>
              <w:rPr>
                <w:rFonts w:cstheme="majorHAnsi"/>
                <w:b w:val="0"/>
                <w:color w:val="000000"/>
                <w:lang w:val="ro-RO"/>
              </w:rPr>
            </w:pPr>
            <w:r w:rsidRPr="00FE1A91">
              <w:rPr>
                <w:rFonts w:cstheme="majorHAnsi"/>
                <w:b w:val="0"/>
                <w:color w:val="000000"/>
                <w:lang w:val="ro-RO"/>
              </w:rPr>
              <w:t>Comerț</w:t>
            </w:r>
          </w:p>
        </w:tc>
        <w:tc>
          <w:tcPr>
            <w:tcW w:w="2880" w:type="dxa"/>
            <w:noWrap/>
          </w:tcPr>
          <w:p w14:paraId="28925302" w14:textId="77777777" w:rsidR="00C7701D" w:rsidRPr="00FE1A91" w:rsidRDefault="00C7701D" w:rsidP="00486473">
            <w:pPr>
              <w:spacing w:before="40" w:after="40"/>
              <w:jc w:val="right"/>
              <w:cnfStyle w:val="000000000000" w:firstRow="0" w:lastRow="0" w:firstColumn="0" w:lastColumn="0" w:oddVBand="0" w:evenVBand="0" w:oddHBand="0" w:evenHBand="0" w:firstRowFirstColumn="0" w:firstRowLastColumn="0" w:lastRowFirstColumn="0" w:lastRowLastColumn="0"/>
              <w:rPr>
                <w:rFonts w:cstheme="majorHAnsi"/>
                <w:color w:val="000000"/>
                <w:lang w:val="ro-RO"/>
              </w:rPr>
            </w:pPr>
            <w:r w:rsidRPr="00FE1A91">
              <w:rPr>
                <w:rFonts w:cstheme="majorHAnsi"/>
                <w:color w:val="000000"/>
                <w:lang w:val="ro-RO"/>
              </w:rPr>
              <w:t>9</w:t>
            </w:r>
          </w:p>
        </w:tc>
        <w:tc>
          <w:tcPr>
            <w:tcW w:w="2340" w:type="dxa"/>
            <w:noWrap/>
          </w:tcPr>
          <w:p w14:paraId="108738E3" w14:textId="77777777" w:rsidR="00C7701D" w:rsidRPr="00FE1A91" w:rsidRDefault="00C7701D" w:rsidP="00486473">
            <w:pPr>
              <w:spacing w:before="40" w:after="40"/>
              <w:jc w:val="right"/>
              <w:cnfStyle w:val="000000000000" w:firstRow="0" w:lastRow="0" w:firstColumn="0" w:lastColumn="0" w:oddVBand="0" w:evenVBand="0" w:oddHBand="0" w:evenHBand="0" w:firstRowFirstColumn="0" w:firstRowLastColumn="0" w:lastRowFirstColumn="0" w:lastRowLastColumn="0"/>
              <w:rPr>
                <w:rFonts w:cstheme="majorHAnsi"/>
                <w:color w:val="000000"/>
                <w:lang w:val="ro-RO"/>
              </w:rPr>
            </w:pPr>
            <w:r w:rsidRPr="00FE1A91">
              <w:rPr>
                <w:rFonts w:cstheme="majorHAnsi"/>
                <w:color w:val="000000"/>
                <w:lang w:val="ro-RO"/>
              </w:rPr>
              <w:t>16</w:t>
            </w:r>
          </w:p>
        </w:tc>
      </w:tr>
      <w:tr w:rsidR="00C7701D" w:rsidRPr="00FE1A91" w14:paraId="02E31E12" w14:textId="77777777" w:rsidTr="00486473">
        <w:trPr>
          <w:trHeight w:val="20"/>
        </w:trPr>
        <w:tc>
          <w:tcPr>
            <w:cnfStyle w:val="001000000000" w:firstRow="0" w:lastRow="0" w:firstColumn="1" w:lastColumn="0" w:oddVBand="0" w:evenVBand="0" w:oddHBand="0" w:evenHBand="0" w:firstRowFirstColumn="0" w:firstRowLastColumn="0" w:lastRowFirstColumn="0" w:lastRowLastColumn="0"/>
            <w:tcW w:w="3235" w:type="dxa"/>
            <w:hideMark/>
          </w:tcPr>
          <w:p w14:paraId="049956E7" w14:textId="77777777" w:rsidR="00C7701D" w:rsidRPr="00FE1A91" w:rsidRDefault="00C7701D" w:rsidP="00486473">
            <w:pPr>
              <w:spacing w:before="40" w:after="40"/>
              <w:rPr>
                <w:rFonts w:cstheme="majorHAnsi"/>
                <w:b w:val="0"/>
                <w:color w:val="000000"/>
                <w:lang w:val="ro-RO"/>
              </w:rPr>
            </w:pPr>
            <w:r w:rsidRPr="00FE1A91">
              <w:rPr>
                <w:rFonts w:cstheme="majorHAnsi"/>
                <w:b w:val="0"/>
                <w:color w:val="000000"/>
                <w:lang w:val="ro-RO"/>
              </w:rPr>
              <w:t>Sănătate și asistență socială, educație, administrație publică</w:t>
            </w:r>
          </w:p>
        </w:tc>
        <w:tc>
          <w:tcPr>
            <w:tcW w:w="2880" w:type="dxa"/>
            <w:noWrap/>
          </w:tcPr>
          <w:p w14:paraId="09A78F79" w14:textId="77777777" w:rsidR="00C7701D" w:rsidRPr="00FE1A91" w:rsidRDefault="00C7701D" w:rsidP="00486473">
            <w:pPr>
              <w:spacing w:before="40" w:after="40"/>
              <w:jc w:val="right"/>
              <w:cnfStyle w:val="000000000000" w:firstRow="0" w:lastRow="0" w:firstColumn="0" w:lastColumn="0" w:oddVBand="0" w:evenVBand="0" w:oddHBand="0" w:evenHBand="0" w:firstRowFirstColumn="0" w:firstRowLastColumn="0" w:lastRowFirstColumn="0" w:lastRowLastColumn="0"/>
              <w:rPr>
                <w:rFonts w:cstheme="majorHAnsi"/>
                <w:color w:val="000000"/>
                <w:lang w:val="ro-RO"/>
              </w:rPr>
            </w:pPr>
            <w:r w:rsidRPr="00FE1A91">
              <w:rPr>
                <w:rFonts w:cstheme="majorHAnsi"/>
                <w:color w:val="000000"/>
                <w:lang w:val="ro-RO"/>
              </w:rPr>
              <w:t>5</w:t>
            </w:r>
          </w:p>
        </w:tc>
        <w:tc>
          <w:tcPr>
            <w:tcW w:w="2340" w:type="dxa"/>
            <w:noWrap/>
          </w:tcPr>
          <w:p w14:paraId="7C37C73B" w14:textId="77777777" w:rsidR="00C7701D" w:rsidRPr="00FE1A91" w:rsidRDefault="00C7701D" w:rsidP="00486473">
            <w:pPr>
              <w:spacing w:before="40" w:after="40"/>
              <w:jc w:val="right"/>
              <w:cnfStyle w:val="000000000000" w:firstRow="0" w:lastRow="0" w:firstColumn="0" w:lastColumn="0" w:oddVBand="0" w:evenVBand="0" w:oddHBand="0" w:evenHBand="0" w:firstRowFirstColumn="0" w:firstRowLastColumn="0" w:lastRowFirstColumn="0" w:lastRowLastColumn="0"/>
              <w:rPr>
                <w:rFonts w:cstheme="majorHAnsi"/>
                <w:color w:val="000000"/>
                <w:lang w:val="ro-RO"/>
              </w:rPr>
            </w:pPr>
            <w:r w:rsidRPr="00FE1A91">
              <w:rPr>
                <w:rFonts w:cstheme="majorHAnsi"/>
                <w:color w:val="000000"/>
                <w:lang w:val="ro-RO"/>
              </w:rPr>
              <w:t>83</w:t>
            </w:r>
          </w:p>
        </w:tc>
      </w:tr>
      <w:tr w:rsidR="00C7701D" w:rsidRPr="00FE1A91" w14:paraId="424AF1F7" w14:textId="77777777" w:rsidTr="00486473">
        <w:trPr>
          <w:trHeight w:val="20"/>
        </w:trPr>
        <w:tc>
          <w:tcPr>
            <w:cnfStyle w:val="001000000000" w:firstRow="0" w:lastRow="0" w:firstColumn="1" w:lastColumn="0" w:oddVBand="0" w:evenVBand="0" w:oddHBand="0" w:evenHBand="0" w:firstRowFirstColumn="0" w:firstRowLastColumn="0" w:lastRowFirstColumn="0" w:lastRowLastColumn="0"/>
            <w:tcW w:w="3235" w:type="dxa"/>
            <w:hideMark/>
          </w:tcPr>
          <w:p w14:paraId="5E0540ED" w14:textId="77777777" w:rsidR="00C7701D" w:rsidRPr="00FE1A91" w:rsidRDefault="00C7701D" w:rsidP="00486473">
            <w:pPr>
              <w:spacing w:before="40" w:after="40"/>
              <w:rPr>
                <w:rFonts w:cstheme="majorHAnsi"/>
                <w:b w:val="0"/>
                <w:color w:val="000000"/>
                <w:lang w:val="ro-RO"/>
              </w:rPr>
            </w:pPr>
            <w:r w:rsidRPr="00FE1A91">
              <w:rPr>
                <w:rFonts w:cstheme="majorHAnsi"/>
                <w:b w:val="0"/>
                <w:color w:val="000000"/>
                <w:lang w:val="ro-RO"/>
              </w:rPr>
              <w:t>Alte activități (cultură)</w:t>
            </w:r>
          </w:p>
        </w:tc>
        <w:tc>
          <w:tcPr>
            <w:tcW w:w="2880" w:type="dxa"/>
            <w:noWrap/>
          </w:tcPr>
          <w:p w14:paraId="0A989A45" w14:textId="77777777" w:rsidR="00C7701D" w:rsidRPr="00FE1A91" w:rsidRDefault="00C7701D" w:rsidP="00486473">
            <w:pPr>
              <w:spacing w:before="40" w:after="40"/>
              <w:jc w:val="right"/>
              <w:cnfStyle w:val="000000000000" w:firstRow="0" w:lastRow="0" w:firstColumn="0" w:lastColumn="0" w:oddVBand="0" w:evenVBand="0" w:oddHBand="0" w:evenHBand="0" w:firstRowFirstColumn="0" w:firstRowLastColumn="0" w:lastRowFirstColumn="0" w:lastRowLastColumn="0"/>
              <w:rPr>
                <w:rFonts w:cstheme="majorHAnsi"/>
                <w:color w:val="000000"/>
                <w:lang w:val="ro-RO"/>
              </w:rPr>
            </w:pPr>
            <w:r w:rsidRPr="00FE1A91">
              <w:rPr>
                <w:rFonts w:cstheme="majorHAnsi"/>
                <w:color w:val="000000"/>
                <w:lang w:val="ro-RO"/>
              </w:rPr>
              <w:t>2</w:t>
            </w:r>
          </w:p>
        </w:tc>
        <w:tc>
          <w:tcPr>
            <w:tcW w:w="2340" w:type="dxa"/>
            <w:noWrap/>
          </w:tcPr>
          <w:p w14:paraId="1B630F34" w14:textId="77777777" w:rsidR="00C7701D" w:rsidRPr="00FE1A91" w:rsidRDefault="00C7701D" w:rsidP="00486473">
            <w:pPr>
              <w:spacing w:before="40" w:after="40"/>
              <w:jc w:val="right"/>
              <w:cnfStyle w:val="000000000000" w:firstRow="0" w:lastRow="0" w:firstColumn="0" w:lastColumn="0" w:oddVBand="0" w:evenVBand="0" w:oddHBand="0" w:evenHBand="0" w:firstRowFirstColumn="0" w:firstRowLastColumn="0" w:lastRowFirstColumn="0" w:lastRowLastColumn="0"/>
              <w:rPr>
                <w:rFonts w:cstheme="majorHAnsi"/>
                <w:color w:val="000000"/>
                <w:lang w:val="ro-RO"/>
              </w:rPr>
            </w:pPr>
            <w:r w:rsidRPr="00FE1A91">
              <w:rPr>
                <w:rFonts w:cstheme="majorHAnsi"/>
                <w:color w:val="000000"/>
                <w:lang w:val="ro-RO"/>
              </w:rPr>
              <w:t>5</w:t>
            </w:r>
          </w:p>
        </w:tc>
      </w:tr>
      <w:tr w:rsidR="00C7701D" w:rsidRPr="00FE1A91" w14:paraId="4666E964" w14:textId="77777777" w:rsidTr="00486473">
        <w:trPr>
          <w:trHeight w:val="20"/>
        </w:trPr>
        <w:tc>
          <w:tcPr>
            <w:cnfStyle w:val="001000000000" w:firstRow="0" w:lastRow="0" w:firstColumn="1" w:lastColumn="0" w:oddVBand="0" w:evenVBand="0" w:oddHBand="0" w:evenHBand="0" w:firstRowFirstColumn="0" w:firstRowLastColumn="0" w:lastRowFirstColumn="0" w:lastRowLastColumn="0"/>
            <w:tcW w:w="3235" w:type="dxa"/>
            <w:noWrap/>
            <w:hideMark/>
          </w:tcPr>
          <w:p w14:paraId="503173C9" w14:textId="77777777" w:rsidR="00C7701D" w:rsidRPr="00FE1A91" w:rsidRDefault="00C7701D" w:rsidP="00486473">
            <w:pPr>
              <w:spacing w:before="40" w:after="40"/>
              <w:rPr>
                <w:rFonts w:cstheme="majorHAnsi"/>
                <w:color w:val="000000"/>
                <w:lang w:val="ro-RO"/>
              </w:rPr>
            </w:pPr>
            <w:r w:rsidRPr="00FE1A91">
              <w:rPr>
                <w:rFonts w:cstheme="majorHAnsi"/>
                <w:color w:val="000000"/>
                <w:lang w:val="ro-RO"/>
              </w:rPr>
              <w:t>Total:</w:t>
            </w:r>
          </w:p>
        </w:tc>
        <w:tc>
          <w:tcPr>
            <w:tcW w:w="2880" w:type="dxa"/>
            <w:noWrap/>
          </w:tcPr>
          <w:p w14:paraId="1433C4CF" w14:textId="77777777" w:rsidR="00C7701D" w:rsidRPr="00FE1A91" w:rsidRDefault="00C7701D" w:rsidP="00486473">
            <w:pPr>
              <w:spacing w:before="40" w:after="40"/>
              <w:jc w:val="right"/>
              <w:cnfStyle w:val="000000000000" w:firstRow="0" w:lastRow="0" w:firstColumn="0" w:lastColumn="0" w:oddVBand="0" w:evenVBand="0" w:oddHBand="0" w:evenHBand="0" w:firstRowFirstColumn="0" w:firstRowLastColumn="0" w:lastRowFirstColumn="0" w:lastRowLastColumn="0"/>
              <w:rPr>
                <w:rFonts w:cstheme="majorHAnsi"/>
                <w:b/>
                <w:color w:val="000000"/>
                <w:lang w:val="ro-RO"/>
              </w:rPr>
            </w:pPr>
            <w:r w:rsidRPr="00FE1A91">
              <w:rPr>
                <w:rFonts w:cstheme="majorHAnsi"/>
                <w:b/>
                <w:color w:val="000000"/>
                <w:lang w:val="ro-RO"/>
              </w:rPr>
              <w:t>168</w:t>
            </w:r>
          </w:p>
        </w:tc>
        <w:tc>
          <w:tcPr>
            <w:tcW w:w="2340" w:type="dxa"/>
            <w:noWrap/>
          </w:tcPr>
          <w:p w14:paraId="2111E40F" w14:textId="77777777" w:rsidR="00C7701D" w:rsidRPr="00FE1A91" w:rsidRDefault="00C7701D" w:rsidP="00486473">
            <w:pPr>
              <w:spacing w:before="40" w:after="40"/>
              <w:jc w:val="right"/>
              <w:cnfStyle w:val="000000000000" w:firstRow="0" w:lastRow="0" w:firstColumn="0" w:lastColumn="0" w:oddVBand="0" w:evenVBand="0" w:oddHBand="0" w:evenHBand="0" w:firstRowFirstColumn="0" w:firstRowLastColumn="0" w:lastRowFirstColumn="0" w:lastRowLastColumn="0"/>
              <w:rPr>
                <w:rFonts w:cstheme="majorHAnsi"/>
                <w:b/>
                <w:color w:val="000000"/>
                <w:lang w:val="ro-RO"/>
              </w:rPr>
            </w:pPr>
            <w:r w:rsidRPr="00FE1A91">
              <w:rPr>
                <w:rFonts w:cstheme="majorHAnsi"/>
                <w:b/>
                <w:color w:val="000000"/>
                <w:lang w:val="ro-RO"/>
              </w:rPr>
              <w:t>266</w:t>
            </w:r>
          </w:p>
        </w:tc>
      </w:tr>
    </w:tbl>
    <w:p w14:paraId="75148847" w14:textId="77777777" w:rsidR="00C7701D" w:rsidRPr="00FE1A91" w:rsidRDefault="00C7701D" w:rsidP="00C7701D">
      <w:pPr>
        <w:spacing w:before="120" w:after="120"/>
        <w:jc w:val="both"/>
        <w:rPr>
          <w:lang w:val="ro-RO"/>
        </w:rPr>
      </w:pPr>
      <w:r w:rsidRPr="00FE1A91">
        <w:rPr>
          <w:lang w:val="ro-RO"/>
        </w:rPr>
        <w:t>Din analiza indicatorilor ce caracterizează evoluția de ansamblu a economiei localității se constată că la 01.01.2021 pe teritoriul satului Baurci-Moldoveni erau înregistrați în total 165 de agenți economici, dintre care 152 de gospodarii țărănești (60 fiind conduse de femei), 3 întreprinderi individuale (1 fiind condusă de o femeie), 1 deținător de patentă, 4 SRL-uri și o cooperativă, ambele fiind  conduse de bărbați.</w:t>
      </w:r>
    </w:p>
    <w:p w14:paraId="2FBCFBAA" w14:textId="77777777" w:rsidR="00C7701D" w:rsidRPr="00FE1A91" w:rsidRDefault="00C7701D" w:rsidP="00C7701D">
      <w:pPr>
        <w:spacing w:before="120" w:after="120"/>
        <w:jc w:val="both"/>
        <w:rPr>
          <w:lang w:val="ro-RO"/>
        </w:rPr>
      </w:pPr>
      <w:r w:rsidRPr="00FE1A91">
        <w:rPr>
          <w:lang w:val="ro-RO"/>
        </w:rPr>
        <w:t>În perioada 2017-2021, numărul total al agenților economici a rămas relativ constant. Comparativ cu anul 2017, atât numărul întreprinderilor cu drept de persoane juridice cât și cel al întreprinderilor cu drept de persoane fizice a rămas neschimbat. Cu toate acestea, a scăzut cu o unitate nr gospodăriilor țărănești, și a fost creată o nouă întreprindere individuală – în ambele cazuri, proprietatea îi aparținea unei femei.</w:t>
      </w:r>
    </w:p>
    <w:p w14:paraId="000F6395" w14:textId="77777777" w:rsidR="00C7701D" w:rsidRPr="00FE1A91" w:rsidRDefault="00C7701D" w:rsidP="00C7701D">
      <w:pPr>
        <w:spacing w:before="120" w:after="120"/>
        <w:jc w:val="both"/>
        <w:rPr>
          <w:lang w:val="ro-RO"/>
        </w:rPr>
      </w:pPr>
      <w:r w:rsidRPr="00FE1A91">
        <w:rPr>
          <w:lang w:val="ro-RO"/>
        </w:rPr>
        <w:t>După forma organizatorico-juridică 95 % din agenții economici sunt întreprinderi cu drept de persoane fizice, iar 5 % - întreprinderi cu drept de persoane juridice.</w:t>
      </w:r>
    </w:p>
    <w:p w14:paraId="696BEECB" w14:textId="77777777" w:rsidR="00C7701D" w:rsidRPr="00FE1A91" w:rsidRDefault="00C7701D" w:rsidP="00EC3081">
      <w:pPr>
        <w:pStyle w:val="a3"/>
      </w:pPr>
      <w:bookmarkStart w:id="77" w:name="_Toc37753548"/>
      <w:bookmarkStart w:id="78" w:name="_Toc39151546"/>
      <w:bookmarkStart w:id="79" w:name="_Toc89354172"/>
      <w:r w:rsidRPr="00FE1A91">
        <w:t xml:space="preserve">Tabel </w:t>
      </w:r>
      <w:r w:rsidRPr="00FE1A91">
        <w:fldChar w:fldCharType="begin"/>
      </w:r>
      <w:r w:rsidRPr="00FE1A91">
        <w:instrText xml:space="preserve"> SEQ Tabel \* ARABIC </w:instrText>
      </w:r>
      <w:r w:rsidRPr="00FE1A91">
        <w:fldChar w:fldCharType="separate"/>
      </w:r>
      <w:r w:rsidR="001A3210">
        <w:rPr>
          <w:noProof/>
        </w:rPr>
        <w:t>9</w:t>
      </w:r>
      <w:r w:rsidRPr="00FE1A91">
        <w:rPr>
          <w:noProof/>
        </w:rPr>
        <w:fldChar w:fldCharType="end"/>
      </w:r>
      <w:r w:rsidRPr="00FE1A91">
        <w:t xml:space="preserve"> Repartizarea agenților economici după forma organizatorico-juridică</w:t>
      </w:r>
      <w:bookmarkEnd w:id="77"/>
      <w:bookmarkEnd w:id="78"/>
      <w:bookmarkEnd w:id="79"/>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00" w:firstRow="0" w:lastRow="0" w:firstColumn="0" w:lastColumn="0" w:noHBand="0" w:noVBand="0"/>
      </w:tblPr>
      <w:tblGrid>
        <w:gridCol w:w="3232"/>
        <w:gridCol w:w="722"/>
        <w:gridCol w:w="670"/>
        <w:gridCol w:w="723"/>
        <w:gridCol w:w="670"/>
        <w:gridCol w:w="723"/>
        <w:gridCol w:w="670"/>
        <w:gridCol w:w="723"/>
        <w:gridCol w:w="666"/>
        <w:gridCol w:w="723"/>
        <w:gridCol w:w="658"/>
      </w:tblGrid>
      <w:tr w:rsidR="00C7701D" w:rsidRPr="00FE1A91" w14:paraId="11F23F86" w14:textId="77777777" w:rsidTr="00486473">
        <w:trPr>
          <w:trHeight w:val="397"/>
        </w:trPr>
        <w:tc>
          <w:tcPr>
            <w:tcW w:w="1588" w:type="pct"/>
            <w:vMerge w:val="restart"/>
            <w:tcBorders>
              <w:top w:val="single" w:sz="8" w:space="0" w:color="FFFFFF"/>
              <w:left w:val="single" w:sz="8" w:space="0" w:color="FFFFFF"/>
              <w:right w:val="single" w:sz="8" w:space="0" w:color="FFFFFF"/>
            </w:tcBorders>
            <w:shd w:val="clear" w:color="auto" w:fill="006699"/>
            <w:vAlign w:val="center"/>
          </w:tcPr>
          <w:p w14:paraId="6CB4CD44" w14:textId="77777777" w:rsidR="00C7701D" w:rsidRPr="00FE1A91" w:rsidRDefault="00C7701D" w:rsidP="00486473">
            <w:pPr>
              <w:snapToGrid w:val="0"/>
              <w:jc w:val="center"/>
              <w:rPr>
                <w:rFonts w:eastAsia="Times New Roman" w:cs="Arial"/>
                <w:b/>
                <w:color w:val="FFFFFF"/>
                <w:lang w:val="ro-RO" w:eastAsia="ru-RU"/>
              </w:rPr>
            </w:pPr>
            <w:r w:rsidRPr="00FE1A91">
              <w:rPr>
                <w:b/>
                <w:bCs/>
                <w:color w:val="FFFFFF"/>
                <w:kern w:val="24"/>
                <w:lang w:val="ro-RO"/>
              </w:rPr>
              <w:t>Agenți economici</w:t>
            </w:r>
          </w:p>
        </w:tc>
        <w:tc>
          <w:tcPr>
            <w:tcW w:w="684" w:type="pct"/>
            <w:gridSpan w:val="2"/>
            <w:tcBorders>
              <w:top w:val="single" w:sz="8" w:space="0" w:color="FFFFFF"/>
              <w:left w:val="single" w:sz="8" w:space="0" w:color="FFFFFF"/>
              <w:bottom w:val="single" w:sz="8" w:space="0" w:color="FFFFFF"/>
              <w:right w:val="single" w:sz="8" w:space="0" w:color="FFFFFF"/>
            </w:tcBorders>
            <w:shd w:val="clear" w:color="auto" w:fill="006699"/>
            <w:vAlign w:val="center"/>
          </w:tcPr>
          <w:p w14:paraId="6F33AA47" w14:textId="77777777" w:rsidR="00C7701D" w:rsidRPr="00FE1A91" w:rsidRDefault="00C7701D" w:rsidP="00486473">
            <w:pPr>
              <w:snapToGrid w:val="0"/>
              <w:jc w:val="center"/>
              <w:rPr>
                <w:b/>
                <w:bCs/>
                <w:color w:val="FFFFFF"/>
                <w:kern w:val="24"/>
                <w:lang w:val="ro-RO"/>
              </w:rPr>
            </w:pPr>
            <w:r w:rsidRPr="00FE1A91">
              <w:rPr>
                <w:b/>
                <w:bCs/>
                <w:color w:val="FFFFFF"/>
                <w:kern w:val="24"/>
                <w:lang w:val="ro-RO"/>
              </w:rPr>
              <w:t>2017</w:t>
            </w:r>
          </w:p>
        </w:tc>
        <w:tc>
          <w:tcPr>
            <w:tcW w:w="684" w:type="pct"/>
            <w:gridSpan w:val="2"/>
            <w:tcBorders>
              <w:top w:val="single" w:sz="8" w:space="0" w:color="FFFFFF"/>
              <w:left w:val="single" w:sz="8" w:space="0" w:color="FFFFFF"/>
              <w:bottom w:val="single" w:sz="8" w:space="0" w:color="FFFFFF"/>
              <w:right w:val="single" w:sz="8" w:space="0" w:color="FFFFFF"/>
            </w:tcBorders>
            <w:shd w:val="clear" w:color="auto" w:fill="006699"/>
            <w:vAlign w:val="center"/>
          </w:tcPr>
          <w:p w14:paraId="2C185A4F" w14:textId="77777777" w:rsidR="00C7701D" w:rsidRPr="00FE1A91" w:rsidRDefault="00C7701D" w:rsidP="00486473">
            <w:pPr>
              <w:snapToGrid w:val="0"/>
              <w:jc w:val="center"/>
              <w:rPr>
                <w:b/>
                <w:bCs/>
                <w:color w:val="FFFFFF"/>
                <w:kern w:val="24"/>
                <w:lang w:val="ro-RO"/>
              </w:rPr>
            </w:pPr>
            <w:r w:rsidRPr="00FE1A91">
              <w:rPr>
                <w:b/>
                <w:bCs/>
                <w:color w:val="FFFFFF"/>
                <w:kern w:val="24"/>
                <w:lang w:val="ro-RO"/>
              </w:rPr>
              <w:t>2018</w:t>
            </w:r>
          </w:p>
        </w:tc>
        <w:tc>
          <w:tcPr>
            <w:tcW w:w="684" w:type="pct"/>
            <w:gridSpan w:val="2"/>
            <w:tcBorders>
              <w:top w:val="single" w:sz="8" w:space="0" w:color="FFFFFF"/>
              <w:left w:val="single" w:sz="8" w:space="0" w:color="FFFFFF"/>
              <w:bottom w:val="single" w:sz="8" w:space="0" w:color="FFFFFF"/>
              <w:right w:val="single" w:sz="8" w:space="0" w:color="FFFFFF"/>
            </w:tcBorders>
            <w:shd w:val="clear" w:color="auto" w:fill="006699"/>
            <w:vAlign w:val="center"/>
          </w:tcPr>
          <w:p w14:paraId="3D4D4D8F" w14:textId="77777777" w:rsidR="00C7701D" w:rsidRPr="00FE1A91" w:rsidRDefault="00C7701D" w:rsidP="00486473">
            <w:pPr>
              <w:snapToGrid w:val="0"/>
              <w:jc w:val="center"/>
              <w:rPr>
                <w:rFonts w:eastAsia="Times New Roman" w:cs="Arial"/>
                <w:b/>
                <w:color w:val="FFFFFF"/>
                <w:lang w:val="ro-RO" w:eastAsia="ru-RU"/>
              </w:rPr>
            </w:pPr>
            <w:r w:rsidRPr="00FE1A91">
              <w:rPr>
                <w:b/>
                <w:bCs/>
                <w:color w:val="FFFFFF"/>
                <w:kern w:val="24"/>
                <w:lang w:val="ro-RO"/>
              </w:rPr>
              <w:t>2019</w:t>
            </w:r>
          </w:p>
        </w:tc>
        <w:tc>
          <w:tcPr>
            <w:tcW w:w="682" w:type="pct"/>
            <w:gridSpan w:val="2"/>
            <w:tcBorders>
              <w:top w:val="single" w:sz="8" w:space="0" w:color="FFFFFF"/>
              <w:left w:val="single" w:sz="8" w:space="0" w:color="FFFFFF"/>
              <w:bottom w:val="single" w:sz="8" w:space="0" w:color="FFFFFF"/>
              <w:right w:val="single" w:sz="8" w:space="0" w:color="FFFFFF"/>
            </w:tcBorders>
            <w:shd w:val="clear" w:color="auto" w:fill="006699"/>
            <w:vAlign w:val="center"/>
          </w:tcPr>
          <w:p w14:paraId="59A53E04" w14:textId="77777777" w:rsidR="00C7701D" w:rsidRPr="00FE1A91" w:rsidRDefault="00C7701D" w:rsidP="00486473">
            <w:pPr>
              <w:snapToGrid w:val="0"/>
              <w:jc w:val="center"/>
              <w:rPr>
                <w:b/>
                <w:bCs/>
                <w:color w:val="FFFFFF"/>
                <w:kern w:val="24"/>
                <w:lang w:val="ro-RO"/>
              </w:rPr>
            </w:pPr>
            <w:r w:rsidRPr="00FE1A91">
              <w:rPr>
                <w:rFonts w:eastAsia="Times New Roman" w:cs="Arial"/>
                <w:b/>
                <w:color w:val="FFFFFF"/>
                <w:lang w:val="ro-RO" w:eastAsia="ru-RU"/>
              </w:rPr>
              <w:t>2020</w:t>
            </w:r>
          </w:p>
        </w:tc>
        <w:tc>
          <w:tcPr>
            <w:tcW w:w="678" w:type="pct"/>
            <w:gridSpan w:val="2"/>
            <w:tcBorders>
              <w:top w:val="single" w:sz="8" w:space="0" w:color="FFFFFF"/>
              <w:left w:val="single" w:sz="8" w:space="0" w:color="FFFFFF"/>
              <w:bottom w:val="single" w:sz="8" w:space="0" w:color="FFFFFF"/>
              <w:right w:val="single" w:sz="8" w:space="0" w:color="FFFFFF"/>
            </w:tcBorders>
            <w:shd w:val="clear" w:color="auto" w:fill="006699"/>
            <w:vAlign w:val="center"/>
          </w:tcPr>
          <w:p w14:paraId="3348FBD7" w14:textId="77777777" w:rsidR="00C7701D" w:rsidRPr="00FE1A91" w:rsidRDefault="00C7701D" w:rsidP="00486473">
            <w:pPr>
              <w:snapToGrid w:val="0"/>
              <w:jc w:val="center"/>
              <w:rPr>
                <w:b/>
                <w:bCs/>
                <w:color w:val="FFFFFF"/>
                <w:kern w:val="24"/>
                <w:lang w:val="ro-RO"/>
              </w:rPr>
            </w:pPr>
            <w:r w:rsidRPr="00FE1A91">
              <w:rPr>
                <w:b/>
                <w:bCs/>
                <w:color w:val="FFFFFF"/>
                <w:kern w:val="24"/>
                <w:lang w:val="ro-RO"/>
              </w:rPr>
              <w:t>2021</w:t>
            </w:r>
          </w:p>
        </w:tc>
      </w:tr>
      <w:tr w:rsidR="00C7701D" w:rsidRPr="00FE1A91" w14:paraId="6409B62A" w14:textId="77777777" w:rsidTr="00486473">
        <w:trPr>
          <w:trHeight w:val="397"/>
        </w:trPr>
        <w:tc>
          <w:tcPr>
            <w:tcW w:w="1588" w:type="pct"/>
            <w:vMerge/>
            <w:tcBorders>
              <w:left w:val="single" w:sz="8" w:space="0" w:color="FFFFFF"/>
              <w:bottom w:val="single" w:sz="8" w:space="0" w:color="FFFFFF"/>
              <w:right w:val="single" w:sz="8" w:space="0" w:color="FFFFFF"/>
            </w:tcBorders>
            <w:shd w:val="clear" w:color="auto" w:fill="006699"/>
            <w:vAlign w:val="center"/>
          </w:tcPr>
          <w:p w14:paraId="157BB80C" w14:textId="77777777" w:rsidR="00C7701D" w:rsidRPr="00FE1A91" w:rsidRDefault="00C7701D" w:rsidP="00486473">
            <w:pPr>
              <w:snapToGrid w:val="0"/>
              <w:jc w:val="center"/>
              <w:rPr>
                <w:b/>
                <w:bCs/>
                <w:color w:val="FFFFFF"/>
                <w:kern w:val="24"/>
                <w:lang w:val="ro-RO"/>
              </w:rPr>
            </w:pPr>
          </w:p>
        </w:tc>
        <w:tc>
          <w:tcPr>
            <w:tcW w:w="355" w:type="pct"/>
            <w:tcBorders>
              <w:top w:val="single" w:sz="8" w:space="0" w:color="FFFFFF"/>
              <w:left w:val="single" w:sz="8" w:space="0" w:color="FFFFFF"/>
              <w:bottom w:val="single" w:sz="8" w:space="0" w:color="FFFFFF"/>
              <w:right w:val="single" w:sz="8" w:space="0" w:color="FFFFFF"/>
            </w:tcBorders>
            <w:shd w:val="clear" w:color="auto" w:fill="006699"/>
            <w:vAlign w:val="center"/>
          </w:tcPr>
          <w:p w14:paraId="465058F5" w14:textId="77777777" w:rsidR="00C7701D" w:rsidRPr="00FE1A91" w:rsidRDefault="00C7701D" w:rsidP="00486473">
            <w:pPr>
              <w:snapToGrid w:val="0"/>
              <w:jc w:val="center"/>
              <w:rPr>
                <w:b/>
                <w:bCs/>
                <w:color w:val="FFFFFF"/>
                <w:kern w:val="24"/>
                <w:lang w:val="ro-RO"/>
              </w:rPr>
            </w:pPr>
            <w:r w:rsidRPr="00FE1A91">
              <w:rPr>
                <w:b/>
                <w:bCs/>
                <w:color w:val="FFFFFF"/>
                <w:kern w:val="24"/>
                <w:lang w:val="ro-RO"/>
              </w:rPr>
              <w:t>f</w:t>
            </w:r>
          </w:p>
        </w:tc>
        <w:tc>
          <w:tcPr>
            <w:tcW w:w="329" w:type="pct"/>
            <w:tcBorders>
              <w:top w:val="single" w:sz="8" w:space="0" w:color="FFFFFF"/>
              <w:left w:val="single" w:sz="8" w:space="0" w:color="FFFFFF"/>
              <w:bottom w:val="single" w:sz="8" w:space="0" w:color="FFFFFF"/>
              <w:right w:val="single" w:sz="8" w:space="0" w:color="FFFFFF"/>
            </w:tcBorders>
            <w:shd w:val="clear" w:color="auto" w:fill="006699"/>
            <w:vAlign w:val="center"/>
          </w:tcPr>
          <w:p w14:paraId="13719C7A" w14:textId="77777777" w:rsidR="00C7701D" w:rsidRPr="00FE1A91" w:rsidRDefault="00C7701D" w:rsidP="00486473">
            <w:pPr>
              <w:snapToGrid w:val="0"/>
              <w:jc w:val="center"/>
              <w:rPr>
                <w:b/>
                <w:bCs/>
                <w:color w:val="FFFFFF"/>
                <w:kern w:val="24"/>
                <w:lang w:val="ro-RO"/>
              </w:rPr>
            </w:pPr>
            <w:r w:rsidRPr="00FE1A91">
              <w:rPr>
                <w:b/>
                <w:bCs/>
                <w:color w:val="FFFFFF"/>
                <w:kern w:val="24"/>
                <w:lang w:val="ro-RO"/>
              </w:rPr>
              <w:t>b</w:t>
            </w:r>
          </w:p>
        </w:tc>
        <w:tc>
          <w:tcPr>
            <w:tcW w:w="355" w:type="pct"/>
            <w:tcBorders>
              <w:top w:val="single" w:sz="8" w:space="0" w:color="FFFFFF"/>
              <w:left w:val="single" w:sz="8" w:space="0" w:color="FFFFFF"/>
              <w:bottom w:val="single" w:sz="8" w:space="0" w:color="FFFFFF"/>
              <w:right w:val="single" w:sz="8" w:space="0" w:color="FFFFFF"/>
            </w:tcBorders>
            <w:shd w:val="clear" w:color="auto" w:fill="006699"/>
            <w:vAlign w:val="center"/>
          </w:tcPr>
          <w:p w14:paraId="088CB643" w14:textId="77777777" w:rsidR="00C7701D" w:rsidRPr="00FE1A91" w:rsidRDefault="00C7701D" w:rsidP="00486473">
            <w:pPr>
              <w:snapToGrid w:val="0"/>
              <w:jc w:val="center"/>
              <w:rPr>
                <w:b/>
                <w:bCs/>
                <w:color w:val="FFFFFF"/>
                <w:kern w:val="24"/>
                <w:lang w:val="ro-RO"/>
              </w:rPr>
            </w:pPr>
            <w:r w:rsidRPr="00FE1A91">
              <w:rPr>
                <w:b/>
                <w:bCs/>
                <w:color w:val="FFFFFF"/>
                <w:kern w:val="24"/>
                <w:lang w:val="ro-RO"/>
              </w:rPr>
              <w:t>f</w:t>
            </w:r>
          </w:p>
        </w:tc>
        <w:tc>
          <w:tcPr>
            <w:tcW w:w="329" w:type="pct"/>
            <w:tcBorders>
              <w:top w:val="single" w:sz="8" w:space="0" w:color="FFFFFF"/>
              <w:left w:val="single" w:sz="8" w:space="0" w:color="FFFFFF"/>
              <w:bottom w:val="single" w:sz="8" w:space="0" w:color="FFFFFF"/>
              <w:right w:val="single" w:sz="8" w:space="0" w:color="FFFFFF"/>
            </w:tcBorders>
            <w:shd w:val="clear" w:color="auto" w:fill="006699"/>
            <w:vAlign w:val="center"/>
          </w:tcPr>
          <w:p w14:paraId="1938D5D3" w14:textId="77777777" w:rsidR="00C7701D" w:rsidRPr="00FE1A91" w:rsidRDefault="00C7701D" w:rsidP="00486473">
            <w:pPr>
              <w:snapToGrid w:val="0"/>
              <w:jc w:val="center"/>
              <w:rPr>
                <w:b/>
                <w:bCs/>
                <w:color w:val="FFFFFF"/>
                <w:kern w:val="24"/>
                <w:lang w:val="ro-RO"/>
              </w:rPr>
            </w:pPr>
            <w:r w:rsidRPr="00FE1A91">
              <w:rPr>
                <w:b/>
                <w:bCs/>
                <w:color w:val="FFFFFF"/>
                <w:kern w:val="24"/>
                <w:lang w:val="ro-RO"/>
              </w:rPr>
              <w:t>b</w:t>
            </w:r>
          </w:p>
        </w:tc>
        <w:tc>
          <w:tcPr>
            <w:tcW w:w="355" w:type="pct"/>
            <w:tcBorders>
              <w:top w:val="single" w:sz="8" w:space="0" w:color="FFFFFF"/>
              <w:left w:val="single" w:sz="8" w:space="0" w:color="FFFFFF"/>
              <w:bottom w:val="single" w:sz="8" w:space="0" w:color="FFFFFF"/>
              <w:right w:val="single" w:sz="8" w:space="0" w:color="FFFFFF"/>
            </w:tcBorders>
            <w:shd w:val="clear" w:color="auto" w:fill="006699"/>
            <w:vAlign w:val="center"/>
          </w:tcPr>
          <w:p w14:paraId="346FBCF2" w14:textId="77777777" w:rsidR="00C7701D" w:rsidRPr="00FE1A91" w:rsidRDefault="00C7701D" w:rsidP="00486473">
            <w:pPr>
              <w:snapToGrid w:val="0"/>
              <w:jc w:val="center"/>
              <w:rPr>
                <w:b/>
                <w:bCs/>
                <w:color w:val="FFFFFF"/>
                <w:kern w:val="24"/>
                <w:lang w:val="ro-RO"/>
              </w:rPr>
            </w:pPr>
            <w:r w:rsidRPr="00FE1A91">
              <w:rPr>
                <w:b/>
                <w:bCs/>
                <w:color w:val="FFFFFF"/>
                <w:kern w:val="24"/>
                <w:lang w:val="ro-RO"/>
              </w:rPr>
              <w:t>f</w:t>
            </w:r>
          </w:p>
        </w:tc>
        <w:tc>
          <w:tcPr>
            <w:tcW w:w="329" w:type="pct"/>
            <w:tcBorders>
              <w:top w:val="single" w:sz="8" w:space="0" w:color="FFFFFF"/>
              <w:left w:val="single" w:sz="8" w:space="0" w:color="FFFFFF"/>
              <w:bottom w:val="single" w:sz="8" w:space="0" w:color="FFFFFF"/>
              <w:right w:val="single" w:sz="8" w:space="0" w:color="FFFFFF"/>
            </w:tcBorders>
            <w:shd w:val="clear" w:color="auto" w:fill="006699"/>
            <w:vAlign w:val="center"/>
          </w:tcPr>
          <w:p w14:paraId="3DB059B8" w14:textId="77777777" w:rsidR="00C7701D" w:rsidRPr="00FE1A91" w:rsidRDefault="00C7701D" w:rsidP="00486473">
            <w:pPr>
              <w:snapToGrid w:val="0"/>
              <w:jc w:val="center"/>
              <w:rPr>
                <w:rFonts w:eastAsia="Times New Roman" w:cs="Arial"/>
                <w:b/>
                <w:color w:val="FFFFFF"/>
                <w:lang w:val="ro-RO" w:eastAsia="ru-RU"/>
              </w:rPr>
            </w:pPr>
            <w:r w:rsidRPr="00FE1A91">
              <w:rPr>
                <w:b/>
                <w:bCs/>
                <w:color w:val="FFFFFF"/>
                <w:kern w:val="24"/>
                <w:lang w:val="ro-RO"/>
              </w:rPr>
              <w:t>b</w:t>
            </w:r>
          </w:p>
        </w:tc>
        <w:tc>
          <w:tcPr>
            <w:tcW w:w="355" w:type="pct"/>
            <w:tcBorders>
              <w:top w:val="single" w:sz="8" w:space="0" w:color="FFFFFF"/>
              <w:left w:val="single" w:sz="8" w:space="0" w:color="FFFFFF"/>
              <w:bottom w:val="single" w:sz="8" w:space="0" w:color="FFFFFF"/>
              <w:right w:val="single" w:sz="8" w:space="0" w:color="FFFFFF"/>
            </w:tcBorders>
            <w:shd w:val="clear" w:color="auto" w:fill="006699"/>
            <w:vAlign w:val="center"/>
          </w:tcPr>
          <w:p w14:paraId="316EBE76" w14:textId="77777777" w:rsidR="00C7701D" w:rsidRPr="00FE1A91" w:rsidRDefault="00C7701D" w:rsidP="00486473">
            <w:pPr>
              <w:snapToGrid w:val="0"/>
              <w:jc w:val="center"/>
              <w:rPr>
                <w:rFonts w:eastAsia="Times New Roman" w:cs="Arial"/>
                <w:b/>
                <w:color w:val="FFFFFF"/>
                <w:lang w:val="ro-RO" w:eastAsia="ru-RU"/>
              </w:rPr>
            </w:pPr>
            <w:r w:rsidRPr="00FE1A91">
              <w:rPr>
                <w:b/>
                <w:bCs/>
                <w:color w:val="FFFFFF"/>
                <w:kern w:val="24"/>
                <w:lang w:val="ro-RO"/>
              </w:rPr>
              <w:t>f</w:t>
            </w:r>
          </w:p>
        </w:tc>
        <w:tc>
          <w:tcPr>
            <w:tcW w:w="327" w:type="pct"/>
            <w:tcBorders>
              <w:top w:val="single" w:sz="8" w:space="0" w:color="FFFFFF"/>
              <w:left w:val="single" w:sz="8" w:space="0" w:color="FFFFFF"/>
              <w:bottom w:val="single" w:sz="8" w:space="0" w:color="FFFFFF"/>
              <w:right w:val="single" w:sz="8" w:space="0" w:color="FFFFFF"/>
            </w:tcBorders>
            <w:shd w:val="clear" w:color="auto" w:fill="006699"/>
            <w:vAlign w:val="center"/>
          </w:tcPr>
          <w:p w14:paraId="008D8DD0" w14:textId="77777777" w:rsidR="00C7701D" w:rsidRPr="00FE1A91" w:rsidRDefault="00C7701D" w:rsidP="00486473">
            <w:pPr>
              <w:snapToGrid w:val="0"/>
              <w:jc w:val="center"/>
              <w:rPr>
                <w:b/>
                <w:bCs/>
                <w:color w:val="FFFFFF"/>
                <w:kern w:val="24"/>
                <w:lang w:val="ro-RO"/>
              </w:rPr>
            </w:pPr>
            <w:r w:rsidRPr="00FE1A91">
              <w:rPr>
                <w:b/>
                <w:bCs/>
                <w:color w:val="FFFFFF"/>
                <w:kern w:val="24"/>
                <w:lang w:val="ro-RO"/>
              </w:rPr>
              <w:t>b</w:t>
            </w:r>
          </w:p>
        </w:tc>
        <w:tc>
          <w:tcPr>
            <w:tcW w:w="355" w:type="pct"/>
            <w:tcBorders>
              <w:top w:val="single" w:sz="8" w:space="0" w:color="FFFFFF"/>
              <w:left w:val="single" w:sz="8" w:space="0" w:color="FFFFFF"/>
              <w:bottom w:val="single" w:sz="8" w:space="0" w:color="FFFFFF"/>
              <w:right w:val="single" w:sz="8" w:space="0" w:color="FFFFFF"/>
            </w:tcBorders>
            <w:shd w:val="clear" w:color="auto" w:fill="006699"/>
            <w:vAlign w:val="center"/>
          </w:tcPr>
          <w:p w14:paraId="518608FA" w14:textId="77777777" w:rsidR="00C7701D" w:rsidRPr="00FE1A91" w:rsidRDefault="00C7701D" w:rsidP="00486473">
            <w:pPr>
              <w:snapToGrid w:val="0"/>
              <w:jc w:val="center"/>
              <w:rPr>
                <w:b/>
                <w:bCs/>
                <w:color w:val="FFFFFF"/>
                <w:kern w:val="24"/>
                <w:lang w:val="ro-RO"/>
              </w:rPr>
            </w:pPr>
            <w:r w:rsidRPr="00FE1A91">
              <w:rPr>
                <w:b/>
                <w:bCs/>
                <w:color w:val="FFFFFF"/>
                <w:kern w:val="24"/>
                <w:lang w:val="ro-RO"/>
              </w:rPr>
              <w:t>f</w:t>
            </w:r>
          </w:p>
        </w:tc>
        <w:tc>
          <w:tcPr>
            <w:tcW w:w="323" w:type="pct"/>
            <w:tcBorders>
              <w:top w:val="single" w:sz="8" w:space="0" w:color="FFFFFF"/>
              <w:left w:val="single" w:sz="8" w:space="0" w:color="FFFFFF"/>
              <w:bottom w:val="single" w:sz="8" w:space="0" w:color="FFFFFF"/>
              <w:right w:val="single" w:sz="8" w:space="0" w:color="FFFFFF"/>
            </w:tcBorders>
            <w:shd w:val="clear" w:color="auto" w:fill="006699"/>
            <w:vAlign w:val="center"/>
          </w:tcPr>
          <w:p w14:paraId="1E13434D" w14:textId="77777777" w:rsidR="00C7701D" w:rsidRPr="00FE1A91" w:rsidRDefault="00C7701D" w:rsidP="00486473">
            <w:pPr>
              <w:snapToGrid w:val="0"/>
              <w:jc w:val="center"/>
              <w:rPr>
                <w:b/>
                <w:bCs/>
                <w:color w:val="FFFFFF"/>
                <w:kern w:val="24"/>
                <w:lang w:val="ro-RO"/>
              </w:rPr>
            </w:pPr>
            <w:r w:rsidRPr="00FE1A91">
              <w:rPr>
                <w:b/>
                <w:bCs/>
                <w:color w:val="FFFFFF"/>
                <w:kern w:val="24"/>
                <w:lang w:val="ro-RO"/>
              </w:rPr>
              <w:t>b</w:t>
            </w:r>
          </w:p>
        </w:tc>
      </w:tr>
      <w:tr w:rsidR="00C7701D" w:rsidRPr="00FE1A91" w14:paraId="7257834E" w14:textId="77777777" w:rsidTr="00486473">
        <w:trPr>
          <w:trHeight w:val="229"/>
        </w:trPr>
        <w:tc>
          <w:tcPr>
            <w:tcW w:w="1588" w:type="pct"/>
            <w:tcBorders>
              <w:top w:val="single" w:sz="8" w:space="0" w:color="FFFFFF"/>
              <w:left w:val="single" w:sz="8" w:space="0" w:color="FFFFFF"/>
              <w:bottom w:val="single" w:sz="8" w:space="0" w:color="FFFFFF"/>
              <w:right w:val="single" w:sz="8" w:space="0" w:color="FFFFFF"/>
            </w:tcBorders>
            <w:shd w:val="clear" w:color="auto" w:fill="F2F2F2"/>
          </w:tcPr>
          <w:p w14:paraId="639E5740" w14:textId="77777777" w:rsidR="00C7701D" w:rsidRPr="00FE1A91" w:rsidRDefault="00C7701D" w:rsidP="00486473">
            <w:pPr>
              <w:snapToGrid w:val="0"/>
              <w:ind w:right="-255"/>
              <w:rPr>
                <w:rFonts w:eastAsia="Times New Roman" w:cs="Arial"/>
                <w:b/>
                <w:bCs/>
                <w:color w:val="000000"/>
                <w:lang w:val="ro-RO" w:eastAsia="ru-RU"/>
              </w:rPr>
            </w:pPr>
            <w:r w:rsidRPr="00FE1A91">
              <w:rPr>
                <w:b/>
                <w:bCs/>
                <w:color w:val="000000"/>
                <w:kern w:val="24"/>
                <w:lang w:val="ro-RO"/>
              </w:rPr>
              <w:t>Întreprinderi cu drept de persoane fizice:</w:t>
            </w:r>
          </w:p>
        </w:tc>
        <w:tc>
          <w:tcPr>
            <w:tcW w:w="355" w:type="pct"/>
            <w:tcBorders>
              <w:top w:val="single" w:sz="8" w:space="0" w:color="FFFFFF"/>
              <w:left w:val="single" w:sz="8" w:space="0" w:color="FFFFFF"/>
              <w:bottom w:val="single" w:sz="8" w:space="0" w:color="FFFFFF"/>
              <w:right w:val="single" w:sz="8" w:space="0" w:color="FFFFFF"/>
            </w:tcBorders>
            <w:shd w:val="clear" w:color="auto" w:fill="F2F2F2"/>
          </w:tcPr>
          <w:p w14:paraId="4C8624F7" w14:textId="77777777" w:rsidR="00C7701D" w:rsidRPr="00FE1A91" w:rsidRDefault="00C7701D" w:rsidP="00486473">
            <w:pPr>
              <w:snapToGrid w:val="0"/>
              <w:jc w:val="center"/>
              <w:rPr>
                <w:rFonts w:eastAsia="Times New Roman" w:cs="Arial"/>
                <w:b/>
                <w:color w:val="000000"/>
                <w:lang w:val="ro-RO" w:eastAsia="ru-RU"/>
              </w:rPr>
            </w:pPr>
            <w:r w:rsidRPr="00FE1A91">
              <w:rPr>
                <w:rFonts w:ascii="Calibri" w:hAnsi="Calibri" w:cs="Calibri"/>
                <w:b/>
                <w:sz w:val="20"/>
                <w:lang w:val="ro-RO"/>
              </w:rPr>
              <w:t>62</w:t>
            </w:r>
          </w:p>
        </w:tc>
        <w:tc>
          <w:tcPr>
            <w:tcW w:w="329" w:type="pct"/>
            <w:tcBorders>
              <w:top w:val="single" w:sz="8" w:space="0" w:color="FFFFFF"/>
              <w:left w:val="single" w:sz="8" w:space="0" w:color="FFFFFF"/>
              <w:bottom w:val="single" w:sz="8" w:space="0" w:color="FFFFFF"/>
              <w:right w:val="single" w:sz="8" w:space="0" w:color="FFFFFF"/>
            </w:tcBorders>
            <w:shd w:val="clear" w:color="auto" w:fill="F2F2F2"/>
          </w:tcPr>
          <w:p w14:paraId="5144F517" w14:textId="77777777" w:rsidR="00C7701D" w:rsidRPr="00FE1A91" w:rsidRDefault="00C7701D" w:rsidP="00486473">
            <w:pPr>
              <w:snapToGrid w:val="0"/>
              <w:jc w:val="center"/>
              <w:rPr>
                <w:rFonts w:eastAsia="Times New Roman" w:cs="Arial"/>
                <w:b/>
                <w:color w:val="000000"/>
                <w:lang w:val="ro-RO" w:eastAsia="ru-RU"/>
              </w:rPr>
            </w:pPr>
            <w:r w:rsidRPr="00FE1A91">
              <w:rPr>
                <w:rFonts w:ascii="Calibri" w:hAnsi="Calibri" w:cs="Calibri"/>
                <w:b/>
                <w:sz w:val="20"/>
                <w:lang w:val="ro-RO"/>
              </w:rPr>
              <w:t>94</w:t>
            </w:r>
          </w:p>
        </w:tc>
        <w:tc>
          <w:tcPr>
            <w:tcW w:w="355" w:type="pct"/>
            <w:tcBorders>
              <w:top w:val="single" w:sz="8" w:space="0" w:color="FFFFFF"/>
              <w:left w:val="single" w:sz="8" w:space="0" w:color="FFFFFF"/>
              <w:bottom w:val="single" w:sz="8" w:space="0" w:color="FFFFFF"/>
              <w:right w:val="single" w:sz="8" w:space="0" w:color="FFFFFF"/>
            </w:tcBorders>
            <w:shd w:val="clear" w:color="auto" w:fill="F2F2F2"/>
          </w:tcPr>
          <w:p w14:paraId="5D7B59A2" w14:textId="77777777" w:rsidR="00C7701D" w:rsidRPr="00FE1A91" w:rsidRDefault="00C7701D" w:rsidP="00486473">
            <w:pPr>
              <w:snapToGrid w:val="0"/>
              <w:jc w:val="center"/>
              <w:rPr>
                <w:rFonts w:eastAsia="Times New Roman" w:cs="Arial"/>
                <w:b/>
                <w:color w:val="000000"/>
                <w:lang w:val="ro-RO" w:eastAsia="ru-RU"/>
              </w:rPr>
            </w:pPr>
            <w:r w:rsidRPr="00FE1A91">
              <w:rPr>
                <w:rFonts w:ascii="Calibri" w:hAnsi="Calibri" w:cs="Calibri"/>
                <w:b/>
                <w:sz w:val="20"/>
                <w:lang w:val="ro-RO"/>
              </w:rPr>
              <w:t>62</w:t>
            </w:r>
          </w:p>
        </w:tc>
        <w:tc>
          <w:tcPr>
            <w:tcW w:w="329" w:type="pct"/>
            <w:tcBorders>
              <w:top w:val="single" w:sz="8" w:space="0" w:color="FFFFFF"/>
              <w:left w:val="single" w:sz="8" w:space="0" w:color="FFFFFF"/>
              <w:bottom w:val="single" w:sz="8" w:space="0" w:color="FFFFFF"/>
              <w:right w:val="single" w:sz="8" w:space="0" w:color="FFFFFF"/>
            </w:tcBorders>
            <w:shd w:val="clear" w:color="auto" w:fill="F2F2F2"/>
          </w:tcPr>
          <w:p w14:paraId="602A735E" w14:textId="77777777" w:rsidR="00C7701D" w:rsidRPr="00FE1A91" w:rsidRDefault="00C7701D" w:rsidP="00486473">
            <w:pPr>
              <w:snapToGrid w:val="0"/>
              <w:jc w:val="center"/>
              <w:rPr>
                <w:rFonts w:eastAsia="Times New Roman" w:cs="Arial"/>
                <w:b/>
                <w:color w:val="000000"/>
                <w:lang w:val="ro-RO" w:eastAsia="ru-RU"/>
              </w:rPr>
            </w:pPr>
            <w:r w:rsidRPr="00FE1A91">
              <w:rPr>
                <w:rFonts w:ascii="Calibri" w:hAnsi="Calibri" w:cs="Calibri"/>
                <w:b/>
                <w:sz w:val="20"/>
                <w:lang w:val="ro-RO"/>
              </w:rPr>
              <w:t>94</w:t>
            </w:r>
          </w:p>
        </w:tc>
        <w:tc>
          <w:tcPr>
            <w:tcW w:w="355" w:type="pct"/>
            <w:tcBorders>
              <w:top w:val="single" w:sz="8" w:space="0" w:color="FFFFFF"/>
              <w:left w:val="single" w:sz="8" w:space="0" w:color="FFFFFF"/>
              <w:bottom w:val="single" w:sz="8" w:space="0" w:color="FFFFFF"/>
              <w:right w:val="single" w:sz="8" w:space="0" w:color="FFFFFF"/>
            </w:tcBorders>
            <w:shd w:val="clear" w:color="auto" w:fill="F2F2F2"/>
          </w:tcPr>
          <w:p w14:paraId="5798BCFB" w14:textId="77777777" w:rsidR="00C7701D" w:rsidRPr="00FE1A91" w:rsidRDefault="00C7701D" w:rsidP="00486473">
            <w:pPr>
              <w:snapToGrid w:val="0"/>
              <w:jc w:val="center"/>
              <w:rPr>
                <w:rFonts w:eastAsia="Times New Roman" w:cs="Arial"/>
                <w:b/>
                <w:color w:val="000000"/>
                <w:lang w:val="ro-RO" w:eastAsia="ru-RU"/>
              </w:rPr>
            </w:pPr>
            <w:r w:rsidRPr="00FE1A91">
              <w:rPr>
                <w:rFonts w:ascii="Calibri" w:hAnsi="Calibri" w:cs="Calibri"/>
                <w:b/>
                <w:sz w:val="20"/>
                <w:lang w:val="ro-RO"/>
              </w:rPr>
              <w:t>62</w:t>
            </w:r>
          </w:p>
        </w:tc>
        <w:tc>
          <w:tcPr>
            <w:tcW w:w="329" w:type="pct"/>
            <w:tcBorders>
              <w:top w:val="single" w:sz="8" w:space="0" w:color="FFFFFF"/>
              <w:left w:val="single" w:sz="8" w:space="0" w:color="FFFFFF"/>
              <w:bottom w:val="single" w:sz="8" w:space="0" w:color="FFFFFF"/>
              <w:right w:val="single" w:sz="8" w:space="0" w:color="FFFFFF"/>
            </w:tcBorders>
            <w:shd w:val="clear" w:color="auto" w:fill="F2F2F2"/>
          </w:tcPr>
          <w:p w14:paraId="1996CF3D" w14:textId="77777777" w:rsidR="00C7701D" w:rsidRPr="00FE1A91" w:rsidRDefault="00C7701D" w:rsidP="00486473">
            <w:pPr>
              <w:snapToGrid w:val="0"/>
              <w:jc w:val="center"/>
              <w:rPr>
                <w:rFonts w:eastAsia="Times New Roman" w:cs="Arial"/>
                <w:b/>
                <w:color w:val="000000"/>
                <w:lang w:val="ro-RO" w:eastAsia="ru-RU"/>
              </w:rPr>
            </w:pPr>
            <w:r w:rsidRPr="00FE1A91">
              <w:rPr>
                <w:rFonts w:ascii="Calibri" w:hAnsi="Calibri" w:cs="Calibri"/>
                <w:b/>
                <w:sz w:val="20"/>
                <w:lang w:val="ro-RO"/>
              </w:rPr>
              <w:t>92</w:t>
            </w:r>
          </w:p>
        </w:tc>
        <w:tc>
          <w:tcPr>
            <w:tcW w:w="355" w:type="pct"/>
            <w:tcBorders>
              <w:top w:val="single" w:sz="8" w:space="0" w:color="FFFFFF"/>
              <w:left w:val="single" w:sz="8" w:space="0" w:color="FFFFFF"/>
              <w:bottom w:val="single" w:sz="8" w:space="0" w:color="FFFFFF"/>
              <w:right w:val="single" w:sz="8" w:space="0" w:color="FFFFFF"/>
            </w:tcBorders>
            <w:shd w:val="clear" w:color="auto" w:fill="F2F2F2"/>
          </w:tcPr>
          <w:p w14:paraId="499919C5" w14:textId="77777777" w:rsidR="00C7701D" w:rsidRPr="00FE1A91" w:rsidRDefault="00C7701D" w:rsidP="00486473">
            <w:pPr>
              <w:snapToGrid w:val="0"/>
              <w:jc w:val="center"/>
              <w:rPr>
                <w:rFonts w:eastAsia="Times New Roman" w:cs="Arial"/>
                <w:b/>
                <w:color w:val="000000"/>
                <w:lang w:val="ro-RO" w:eastAsia="ru-RU"/>
              </w:rPr>
            </w:pPr>
            <w:r w:rsidRPr="00FE1A91">
              <w:rPr>
                <w:rFonts w:ascii="Calibri" w:hAnsi="Calibri" w:cs="Calibri"/>
                <w:b/>
                <w:sz w:val="20"/>
                <w:lang w:val="ro-RO"/>
              </w:rPr>
              <w:t>61</w:t>
            </w:r>
          </w:p>
        </w:tc>
        <w:tc>
          <w:tcPr>
            <w:tcW w:w="327" w:type="pct"/>
            <w:tcBorders>
              <w:top w:val="single" w:sz="8" w:space="0" w:color="FFFFFF"/>
              <w:left w:val="single" w:sz="8" w:space="0" w:color="FFFFFF"/>
              <w:bottom w:val="single" w:sz="8" w:space="0" w:color="FFFFFF"/>
              <w:right w:val="single" w:sz="8" w:space="0" w:color="FFFFFF"/>
            </w:tcBorders>
            <w:shd w:val="clear" w:color="auto" w:fill="F2F2F2"/>
          </w:tcPr>
          <w:p w14:paraId="117E86C4" w14:textId="77777777" w:rsidR="00C7701D" w:rsidRPr="00FE1A91" w:rsidRDefault="00C7701D" w:rsidP="00486473">
            <w:pPr>
              <w:snapToGrid w:val="0"/>
              <w:jc w:val="center"/>
              <w:rPr>
                <w:b/>
                <w:bCs/>
                <w:color w:val="000000"/>
                <w:kern w:val="24"/>
                <w:lang w:val="ro-RO"/>
              </w:rPr>
            </w:pPr>
            <w:r w:rsidRPr="00FE1A91">
              <w:rPr>
                <w:rFonts w:ascii="Calibri" w:hAnsi="Calibri" w:cs="Calibri"/>
                <w:b/>
                <w:bCs/>
                <w:sz w:val="20"/>
                <w:lang w:val="ro-RO"/>
              </w:rPr>
              <w:t>94</w:t>
            </w:r>
          </w:p>
        </w:tc>
        <w:tc>
          <w:tcPr>
            <w:tcW w:w="355" w:type="pct"/>
            <w:tcBorders>
              <w:top w:val="single" w:sz="8" w:space="0" w:color="FFFFFF"/>
              <w:left w:val="single" w:sz="8" w:space="0" w:color="FFFFFF"/>
              <w:bottom w:val="single" w:sz="8" w:space="0" w:color="FFFFFF"/>
              <w:right w:val="single" w:sz="8" w:space="0" w:color="FFFFFF"/>
            </w:tcBorders>
            <w:shd w:val="clear" w:color="auto" w:fill="F2F2F2"/>
          </w:tcPr>
          <w:p w14:paraId="3E04CBC5" w14:textId="77777777" w:rsidR="00C7701D" w:rsidRPr="00FE1A91" w:rsidRDefault="00C7701D" w:rsidP="00486473">
            <w:pPr>
              <w:snapToGrid w:val="0"/>
              <w:jc w:val="center"/>
              <w:rPr>
                <w:b/>
                <w:bCs/>
                <w:color w:val="000000"/>
                <w:kern w:val="24"/>
                <w:lang w:val="ro-RO"/>
              </w:rPr>
            </w:pPr>
            <w:r w:rsidRPr="00FE1A91">
              <w:rPr>
                <w:rFonts w:ascii="Calibri" w:hAnsi="Calibri" w:cs="Calibri"/>
                <w:b/>
                <w:bCs/>
                <w:sz w:val="20"/>
                <w:lang w:val="ro-RO"/>
              </w:rPr>
              <w:t>62</w:t>
            </w:r>
          </w:p>
        </w:tc>
        <w:tc>
          <w:tcPr>
            <w:tcW w:w="323" w:type="pct"/>
            <w:tcBorders>
              <w:top w:val="single" w:sz="8" w:space="0" w:color="FFFFFF"/>
              <w:left w:val="single" w:sz="8" w:space="0" w:color="FFFFFF"/>
              <w:bottom w:val="single" w:sz="8" w:space="0" w:color="FFFFFF"/>
              <w:right w:val="single" w:sz="8" w:space="0" w:color="FFFFFF"/>
            </w:tcBorders>
            <w:shd w:val="clear" w:color="auto" w:fill="F2F2F2"/>
          </w:tcPr>
          <w:p w14:paraId="590A11BE" w14:textId="77777777" w:rsidR="00C7701D" w:rsidRPr="00FE1A91" w:rsidRDefault="00C7701D" w:rsidP="00486473">
            <w:pPr>
              <w:snapToGrid w:val="0"/>
              <w:jc w:val="center"/>
              <w:rPr>
                <w:b/>
                <w:bCs/>
                <w:color w:val="000000"/>
                <w:kern w:val="24"/>
                <w:lang w:val="ro-RO"/>
              </w:rPr>
            </w:pPr>
            <w:r w:rsidRPr="00FE1A91">
              <w:rPr>
                <w:rFonts w:ascii="Calibri" w:hAnsi="Calibri" w:cs="Calibri"/>
                <w:b/>
                <w:bCs/>
                <w:sz w:val="20"/>
                <w:lang w:val="ro-RO"/>
              </w:rPr>
              <w:t>94</w:t>
            </w:r>
          </w:p>
        </w:tc>
      </w:tr>
      <w:tr w:rsidR="00C7701D" w:rsidRPr="00FE1A91" w14:paraId="58594542" w14:textId="77777777" w:rsidTr="00486473">
        <w:trPr>
          <w:trHeight w:val="228"/>
        </w:trPr>
        <w:tc>
          <w:tcPr>
            <w:tcW w:w="1588" w:type="pct"/>
            <w:tcBorders>
              <w:top w:val="single" w:sz="8" w:space="0" w:color="FFFFFF"/>
              <w:left w:val="single" w:sz="8" w:space="0" w:color="FFFFFF"/>
              <w:bottom w:val="single" w:sz="8" w:space="0" w:color="FFFFFF"/>
              <w:right w:val="single" w:sz="8" w:space="0" w:color="FFFFFF"/>
            </w:tcBorders>
            <w:shd w:val="clear" w:color="auto" w:fill="F2F2F2"/>
          </w:tcPr>
          <w:p w14:paraId="22554D03" w14:textId="77777777" w:rsidR="00C7701D" w:rsidRPr="00FE1A91" w:rsidRDefault="00C7701D" w:rsidP="00C7701D">
            <w:pPr>
              <w:pStyle w:val="a6"/>
              <w:numPr>
                <w:ilvl w:val="0"/>
                <w:numId w:val="6"/>
              </w:numPr>
              <w:snapToGrid w:val="0"/>
              <w:ind w:left="330" w:hanging="180"/>
              <w:rPr>
                <w:rFonts w:eastAsia="Times New Roman" w:cs="Arial"/>
                <w:color w:val="000000"/>
                <w:lang w:val="ro-RO" w:eastAsia="ru-RU"/>
              </w:rPr>
            </w:pPr>
            <w:r w:rsidRPr="00FE1A91">
              <w:rPr>
                <w:color w:val="000000"/>
                <w:kern w:val="24"/>
                <w:lang w:val="ro-RO"/>
              </w:rPr>
              <w:t>întreprinderi individuale</w:t>
            </w:r>
          </w:p>
        </w:tc>
        <w:tc>
          <w:tcPr>
            <w:tcW w:w="355" w:type="pct"/>
            <w:tcBorders>
              <w:top w:val="single" w:sz="8" w:space="0" w:color="FFFFFF"/>
              <w:left w:val="single" w:sz="8" w:space="0" w:color="FFFFFF"/>
              <w:bottom w:val="single" w:sz="8" w:space="0" w:color="FFFFFF"/>
              <w:right w:val="single" w:sz="8" w:space="0" w:color="FFFFFF"/>
            </w:tcBorders>
            <w:shd w:val="clear" w:color="auto" w:fill="F2F2F2"/>
          </w:tcPr>
          <w:p w14:paraId="3D78215D" w14:textId="77777777" w:rsidR="00C7701D" w:rsidRPr="00FE1A91" w:rsidRDefault="00C7701D" w:rsidP="00486473">
            <w:pPr>
              <w:snapToGrid w:val="0"/>
              <w:jc w:val="center"/>
              <w:rPr>
                <w:rFonts w:eastAsia="Times New Roman" w:cs="Arial"/>
                <w:color w:val="000000"/>
                <w:lang w:val="ro-RO" w:eastAsia="ru-RU"/>
              </w:rPr>
            </w:pPr>
            <w:r w:rsidRPr="00FE1A91">
              <w:rPr>
                <w:rFonts w:ascii="Calibri" w:hAnsi="Calibri" w:cs="Calibri"/>
                <w:sz w:val="20"/>
                <w:lang w:val="ro-RO"/>
              </w:rPr>
              <w:t>-</w:t>
            </w:r>
          </w:p>
        </w:tc>
        <w:tc>
          <w:tcPr>
            <w:tcW w:w="329" w:type="pct"/>
            <w:tcBorders>
              <w:top w:val="single" w:sz="8" w:space="0" w:color="FFFFFF"/>
              <w:left w:val="single" w:sz="8" w:space="0" w:color="FFFFFF"/>
              <w:bottom w:val="single" w:sz="8" w:space="0" w:color="FFFFFF"/>
              <w:right w:val="single" w:sz="8" w:space="0" w:color="FFFFFF"/>
            </w:tcBorders>
            <w:shd w:val="clear" w:color="auto" w:fill="F2F2F2"/>
          </w:tcPr>
          <w:p w14:paraId="44A4CC3E" w14:textId="77777777" w:rsidR="00C7701D" w:rsidRPr="00FE1A91" w:rsidRDefault="00C7701D" w:rsidP="00486473">
            <w:pPr>
              <w:snapToGrid w:val="0"/>
              <w:jc w:val="center"/>
              <w:rPr>
                <w:rFonts w:eastAsia="Times New Roman" w:cs="Arial"/>
                <w:color w:val="000000"/>
                <w:lang w:val="ro-RO" w:eastAsia="ru-RU"/>
              </w:rPr>
            </w:pPr>
            <w:r w:rsidRPr="00FE1A91">
              <w:rPr>
                <w:rFonts w:ascii="Calibri" w:hAnsi="Calibri" w:cs="Calibri"/>
                <w:sz w:val="20"/>
                <w:lang w:val="ro-RO"/>
              </w:rPr>
              <w:t>2</w:t>
            </w:r>
          </w:p>
        </w:tc>
        <w:tc>
          <w:tcPr>
            <w:tcW w:w="355" w:type="pct"/>
            <w:tcBorders>
              <w:top w:val="single" w:sz="8" w:space="0" w:color="FFFFFF"/>
              <w:left w:val="single" w:sz="8" w:space="0" w:color="FFFFFF"/>
              <w:bottom w:val="single" w:sz="8" w:space="0" w:color="FFFFFF"/>
              <w:right w:val="single" w:sz="8" w:space="0" w:color="FFFFFF"/>
            </w:tcBorders>
            <w:shd w:val="clear" w:color="auto" w:fill="F2F2F2"/>
          </w:tcPr>
          <w:p w14:paraId="013C501A" w14:textId="77777777" w:rsidR="00C7701D" w:rsidRPr="00FE1A91" w:rsidRDefault="00C7701D" w:rsidP="00486473">
            <w:pPr>
              <w:snapToGrid w:val="0"/>
              <w:jc w:val="center"/>
              <w:rPr>
                <w:rFonts w:eastAsia="Times New Roman" w:cs="Arial"/>
                <w:color w:val="000000"/>
                <w:lang w:val="ro-RO" w:eastAsia="ru-RU"/>
              </w:rPr>
            </w:pPr>
            <w:r w:rsidRPr="00FE1A91">
              <w:rPr>
                <w:rFonts w:ascii="Calibri" w:hAnsi="Calibri" w:cs="Calibri"/>
                <w:sz w:val="20"/>
                <w:lang w:val="ro-RO"/>
              </w:rPr>
              <w:t>-</w:t>
            </w:r>
          </w:p>
        </w:tc>
        <w:tc>
          <w:tcPr>
            <w:tcW w:w="329" w:type="pct"/>
            <w:tcBorders>
              <w:top w:val="single" w:sz="8" w:space="0" w:color="FFFFFF"/>
              <w:left w:val="single" w:sz="8" w:space="0" w:color="FFFFFF"/>
              <w:bottom w:val="single" w:sz="8" w:space="0" w:color="FFFFFF"/>
              <w:right w:val="single" w:sz="8" w:space="0" w:color="FFFFFF"/>
            </w:tcBorders>
            <w:shd w:val="clear" w:color="auto" w:fill="F2F2F2"/>
          </w:tcPr>
          <w:p w14:paraId="01D9A64D" w14:textId="77777777" w:rsidR="00C7701D" w:rsidRPr="00FE1A91" w:rsidRDefault="00C7701D" w:rsidP="00486473">
            <w:pPr>
              <w:snapToGrid w:val="0"/>
              <w:jc w:val="center"/>
              <w:rPr>
                <w:rFonts w:eastAsia="Times New Roman" w:cs="Arial"/>
                <w:color w:val="000000"/>
                <w:lang w:val="ro-RO" w:eastAsia="ru-RU"/>
              </w:rPr>
            </w:pPr>
            <w:r w:rsidRPr="00FE1A91">
              <w:rPr>
                <w:rFonts w:ascii="Calibri" w:hAnsi="Calibri" w:cs="Calibri"/>
                <w:sz w:val="20"/>
                <w:lang w:val="ro-RO"/>
              </w:rPr>
              <w:t>2</w:t>
            </w:r>
          </w:p>
        </w:tc>
        <w:tc>
          <w:tcPr>
            <w:tcW w:w="355" w:type="pct"/>
            <w:tcBorders>
              <w:top w:val="single" w:sz="8" w:space="0" w:color="FFFFFF"/>
              <w:left w:val="single" w:sz="8" w:space="0" w:color="FFFFFF"/>
              <w:bottom w:val="single" w:sz="8" w:space="0" w:color="FFFFFF"/>
              <w:right w:val="single" w:sz="8" w:space="0" w:color="FFFFFF"/>
            </w:tcBorders>
            <w:shd w:val="clear" w:color="auto" w:fill="F2F2F2"/>
          </w:tcPr>
          <w:p w14:paraId="15CD9BF0" w14:textId="77777777" w:rsidR="00C7701D" w:rsidRPr="00FE1A91" w:rsidRDefault="00C7701D" w:rsidP="00486473">
            <w:pPr>
              <w:snapToGrid w:val="0"/>
              <w:jc w:val="center"/>
              <w:rPr>
                <w:rFonts w:eastAsia="Times New Roman" w:cs="Arial"/>
                <w:color w:val="000000"/>
                <w:lang w:val="ro-RO" w:eastAsia="ru-RU"/>
              </w:rPr>
            </w:pPr>
            <w:r w:rsidRPr="00FE1A91">
              <w:rPr>
                <w:rFonts w:ascii="Calibri" w:hAnsi="Calibri" w:cs="Calibri"/>
                <w:sz w:val="20"/>
                <w:lang w:val="ro-RO"/>
              </w:rPr>
              <w:t>-</w:t>
            </w:r>
          </w:p>
        </w:tc>
        <w:tc>
          <w:tcPr>
            <w:tcW w:w="329" w:type="pct"/>
            <w:tcBorders>
              <w:top w:val="single" w:sz="8" w:space="0" w:color="FFFFFF"/>
              <w:left w:val="single" w:sz="8" w:space="0" w:color="FFFFFF"/>
              <w:bottom w:val="single" w:sz="8" w:space="0" w:color="FFFFFF"/>
              <w:right w:val="single" w:sz="8" w:space="0" w:color="FFFFFF"/>
            </w:tcBorders>
            <w:shd w:val="clear" w:color="auto" w:fill="F2F2F2"/>
          </w:tcPr>
          <w:p w14:paraId="0BE3FB80" w14:textId="77777777" w:rsidR="00C7701D" w:rsidRPr="00FE1A91" w:rsidRDefault="00C7701D" w:rsidP="00486473">
            <w:pPr>
              <w:snapToGrid w:val="0"/>
              <w:jc w:val="center"/>
              <w:rPr>
                <w:rFonts w:eastAsia="Times New Roman" w:cs="Arial"/>
                <w:color w:val="000000"/>
                <w:lang w:val="ro-RO" w:eastAsia="ru-RU"/>
              </w:rPr>
            </w:pPr>
            <w:r w:rsidRPr="00FE1A91">
              <w:rPr>
                <w:rFonts w:ascii="Calibri" w:hAnsi="Calibri" w:cs="Calibri"/>
                <w:sz w:val="20"/>
                <w:lang w:val="ro-RO"/>
              </w:rPr>
              <w:t>--</w:t>
            </w:r>
          </w:p>
        </w:tc>
        <w:tc>
          <w:tcPr>
            <w:tcW w:w="355" w:type="pct"/>
            <w:tcBorders>
              <w:top w:val="single" w:sz="8" w:space="0" w:color="FFFFFF"/>
              <w:left w:val="single" w:sz="8" w:space="0" w:color="FFFFFF"/>
              <w:bottom w:val="single" w:sz="8" w:space="0" w:color="FFFFFF"/>
              <w:right w:val="single" w:sz="8" w:space="0" w:color="FFFFFF"/>
            </w:tcBorders>
            <w:shd w:val="clear" w:color="auto" w:fill="F2F2F2"/>
          </w:tcPr>
          <w:p w14:paraId="44341642" w14:textId="77777777" w:rsidR="00C7701D" w:rsidRPr="00FE1A91" w:rsidRDefault="00C7701D" w:rsidP="00486473">
            <w:pPr>
              <w:snapToGrid w:val="0"/>
              <w:jc w:val="center"/>
              <w:rPr>
                <w:rFonts w:eastAsia="Times New Roman" w:cs="Arial"/>
                <w:color w:val="000000"/>
                <w:lang w:val="ro-RO" w:eastAsia="ru-RU"/>
              </w:rPr>
            </w:pPr>
            <w:r w:rsidRPr="00FE1A91">
              <w:rPr>
                <w:rFonts w:ascii="Calibri" w:hAnsi="Calibri" w:cs="Calibri"/>
                <w:sz w:val="20"/>
                <w:lang w:val="ro-RO"/>
              </w:rPr>
              <w:t>-</w:t>
            </w:r>
          </w:p>
        </w:tc>
        <w:tc>
          <w:tcPr>
            <w:tcW w:w="327" w:type="pct"/>
            <w:tcBorders>
              <w:top w:val="single" w:sz="8" w:space="0" w:color="FFFFFF"/>
              <w:left w:val="single" w:sz="8" w:space="0" w:color="FFFFFF"/>
              <w:bottom w:val="single" w:sz="8" w:space="0" w:color="FFFFFF"/>
              <w:right w:val="single" w:sz="8" w:space="0" w:color="FFFFFF"/>
            </w:tcBorders>
            <w:shd w:val="clear" w:color="auto" w:fill="F2F2F2"/>
          </w:tcPr>
          <w:p w14:paraId="1D46BF61" w14:textId="77777777" w:rsidR="00C7701D" w:rsidRPr="00FE1A91" w:rsidRDefault="00C7701D" w:rsidP="00486473">
            <w:pPr>
              <w:snapToGrid w:val="0"/>
              <w:jc w:val="center"/>
              <w:rPr>
                <w:rFonts w:cs="Arial"/>
                <w:color w:val="000000"/>
                <w:kern w:val="24"/>
                <w:lang w:val="ro-RO"/>
              </w:rPr>
            </w:pPr>
            <w:r w:rsidRPr="00FE1A91">
              <w:rPr>
                <w:rFonts w:ascii="Calibri" w:hAnsi="Calibri" w:cs="Calibri"/>
                <w:b/>
                <w:bCs/>
                <w:sz w:val="20"/>
                <w:lang w:val="ro-RO"/>
              </w:rPr>
              <w:t>2</w:t>
            </w:r>
          </w:p>
        </w:tc>
        <w:tc>
          <w:tcPr>
            <w:tcW w:w="355" w:type="pct"/>
            <w:tcBorders>
              <w:top w:val="single" w:sz="8" w:space="0" w:color="FFFFFF"/>
              <w:left w:val="single" w:sz="8" w:space="0" w:color="FFFFFF"/>
              <w:bottom w:val="single" w:sz="8" w:space="0" w:color="FFFFFF"/>
              <w:right w:val="single" w:sz="8" w:space="0" w:color="FFFFFF"/>
            </w:tcBorders>
            <w:shd w:val="clear" w:color="auto" w:fill="F2F2F2"/>
          </w:tcPr>
          <w:p w14:paraId="3E289C7E" w14:textId="77777777" w:rsidR="00C7701D" w:rsidRPr="00FE1A91" w:rsidRDefault="00C7701D" w:rsidP="00486473">
            <w:pPr>
              <w:snapToGrid w:val="0"/>
              <w:jc w:val="center"/>
              <w:rPr>
                <w:rFonts w:cs="Arial"/>
                <w:color w:val="000000"/>
                <w:kern w:val="24"/>
                <w:lang w:val="ro-RO"/>
              </w:rPr>
            </w:pPr>
            <w:r w:rsidRPr="00FE1A91">
              <w:rPr>
                <w:rFonts w:ascii="Calibri" w:hAnsi="Calibri" w:cs="Calibri"/>
                <w:b/>
                <w:bCs/>
                <w:sz w:val="20"/>
                <w:lang w:val="ro-RO"/>
              </w:rPr>
              <w:t>1</w:t>
            </w:r>
          </w:p>
        </w:tc>
        <w:tc>
          <w:tcPr>
            <w:tcW w:w="323" w:type="pct"/>
            <w:tcBorders>
              <w:top w:val="single" w:sz="8" w:space="0" w:color="FFFFFF"/>
              <w:left w:val="single" w:sz="8" w:space="0" w:color="FFFFFF"/>
              <w:bottom w:val="single" w:sz="8" w:space="0" w:color="FFFFFF"/>
              <w:right w:val="single" w:sz="8" w:space="0" w:color="FFFFFF"/>
            </w:tcBorders>
            <w:shd w:val="clear" w:color="auto" w:fill="F2F2F2"/>
          </w:tcPr>
          <w:p w14:paraId="370866B7" w14:textId="77777777" w:rsidR="00C7701D" w:rsidRPr="00FE1A91" w:rsidRDefault="00C7701D" w:rsidP="00486473">
            <w:pPr>
              <w:snapToGrid w:val="0"/>
              <w:jc w:val="center"/>
              <w:rPr>
                <w:rFonts w:cs="Arial"/>
                <w:color w:val="000000"/>
                <w:kern w:val="24"/>
                <w:lang w:val="ro-RO"/>
              </w:rPr>
            </w:pPr>
            <w:r w:rsidRPr="00FE1A91">
              <w:rPr>
                <w:rFonts w:ascii="Calibri" w:hAnsi="Calibri" w:cs="Calibri"/>
                <w:b/>
                <w:bCs/>
                <w:sz w:val="20"/>
                <w:lang w:val="ro-RO"/>
              </w:rPr>
              <w:t>2</w:t>
            </w:r>
          </w:p>
        </w:tc>
      </w:tr>
      <w:tr w:rsidR="00C7701D" w:rsidRPr="00FE1A91" w14:paraId="078E2F81" w14:textId="77777777" w:rsidTr="00486473">
        <w:trPr>
          <w:trHeight w:val="228"/>
        </w:trPr>
        <w:tc>
          <w:tcPr>
            <w:tcW w:w="1588" w:type="pct"/>
            <w:tcBorders>
              <w:top w:val="single" w:sz="8" w:space="0" w:color="FFFFFF"/>
              <w:left w:val="single" w:sz="8" w:space="0" w:color="FFFFFF"/>
              <w:bottom w:val="single" w:sz="8" w:space="0" w:color="FFFFFF"/>
              <w:right w:val="single" w:sz="8" w:space="0" w:color="FFFFFF"/>
            </w:tcBorders>
            <w:shd w:val="clear" w:color="auto" w:fill="F2F2F2"/>
          </w:tcPr>
          <w:p w14:paraId="73C2D974" w14:textId="77777777" w:rsidR="00C7701D" w:rsidRPr="00FE1A91" w:rsidRDefault="00C7701D" w:rsidP="00C7701D">
            <w:pPr>
              <w:pStyle w:val="a6"/>
              <w:numPr>
                <w:ilvl w:val="0"/>
                <w:numId w:val="6"/>
              </w:numPr>
              <w:snapToGrid w:val="0"/>
              <w:ind w:left="330" w:hanging="180"/>
              <w:rPr>
                <w:rFonts w:eastAsia="Times New Roman" w:cs="Arial"/>
                <w:color w:val="000000"/>
                <w:lang w:val="ro-RO" w:eastAsia="ru-RU"/>
              </w:rPr>
            </w:pPr>
            <w:r w:rsidRPr="00FE1A91">
              <w:rPr>
                <w:color w:val="000000"/>
                <w:kern w:val="24"/>
                <w:lang w:val="ro-RO"/>
              </w:rPr>
              <w:t>gospodării țărănești</w:t>
            </w:r>
          </w:p>
        </w:tc>
        <w:tc>
          <w:tcPr>
            <w:tcW w:w="355" w:type="pct"/>
            <w:tcBorders>
              <w:top w:val="single" w:sz="8" w:space="0" w:color="FFFFFF"/>
              <w:left w:val="single" w:sz="8" w:space="0" w:color="FFFFFF"/>
              <w:bottom w:val="single" w:sz="8" w:space="0" w:color="FFFFFF"/>
              <w:right w:val="single" w:sz="8" w:space="0" w:color="FFFFFF"/>
            </w:tcBorders>
            <w:shd w:val="clear" w:color="auto" w:fill="F2F2F2"/>
          </w:tcPr>
          <w:p w14:paraId="151D273C" w14:textId="77777777" w:rsidR="00C7701D" w:rsidRPr="00FE1A91" w:rsidRDefault="00C7701D" w:rsidP="00486473">
            <w:pPr>
              <w:snapToGrid w:val="0"/>
              <w:jc w:val="center"/>
              <w:rPr>
                <w:rFonts w:eastAsia="Times New Roman" w:cs="Arial"/>
                <w:color w:val="000000"/>
                <w:lang w:val="ro-RO" w:eastAsia="ru-RU"/>
              </w:rPr>
            </w:pPr>
            <w:r w:rsidRPr="00FE1A91">
              <w:rPr>
                <w:rFonts w:ascii="Calibri" w:hAnsi="Calibri" w:cs="Calibri"/>
                <w:sz w:val="20"/>
                <w:lang w:val="ro-RO"/>
              </w:rPr>
              <w:t>61</w:t>
            </w:r>
          </w:p>
        </w:tc>
        <w:tc>
          <w:tcPr>
            <w:tcW w:w="329" w:type="pct"/>
            <w:tcBorders>
              <w:top w:val="single" w:sz="8" w:space="0" w:color="FFFFFF"/>
              <w:left w:val="single" w:sz="8" w:space="0" w:color="FFFFFF"/>
              <w:bottom w:val="single" w:sz="8" w:space="0" w:color="FFFFFF"/>
              <w:right w:val="single" w:sz="8" w:space="0" w:color="FFFFFF"/>
            </w:tcBorders>
            <w:shd w:val="clear" w:color="auto" w:fill="F2F2F2"/>
          </w:tcPr>
          <w:p w14:paraId="1A76F873" w14:textId="77777777" w:rsidR="00C7701D" w:rsidRPr="00FE1A91" w:rsidRDefault="00C7701D" w:rsidP="00486473">
            <w:pPr>
              <w:snapToGrid w:val="0"/>
              <w:jc w:val="center"/>
              <w:rPr>
                <w:rFonts w:eastAsia="Times New Roman" w:cs="Arial"/>
                <w:color w:val="000000"/>
                <w:lang w:val="ro-RO" w:eastAsia="ru-RU"/>
              </w:rPr>
            </w:pPr>
            <w:r w:rsidRPr="00FE1A91">
              <w:rPr>
                <w:rFonts w:ascii="Calibri" w:hAnsi="Calibri" w:cs="Calibri"/>
                <w:sz w:val="20"/>
                <w:lang w:val="ro-RO"/>
              </w:rPr>
              <w:t>92</w:t>
            </w:r>
          </w:p>
        </w:tc>
        <w:tc>
          <w:tcPr>
            <w:tcW w:w="355" w:type="pct"/>
            <w:tcBorders>
              <w:top w:val="single" w:sz="8" w:space="0" w:color="FFFFFF"/>
              <w:left w:val="single" w:sz="8" w:space="0" w:color="FFFFFF"/>
              <w:bottom w:val="single" w:sz="8" w:space="0" w:color="FFFFFF"/>
              <w:right w:val="single" w:sz="8" w:space="0" w:color="FFFFFF"/>
            </w:tcBorders>
            <w:shd w:val="clear" w:color="auto" w:fill="F2F2F2"/>
          </w:tcPr>
          <w:p w14:paraId="61260A79" w14:textId="77777777" w:rsidR="00C7701D" w:rsidRPr="00FE1A91" w:rsidRDefault="00C7701D" w:rsidP="00486473">
            <w:pPr>
              <w:snapToGrid w:val="0"/>
              <w:jc w:val="center"/>
              <w:rPr>
                <w:rFonts w:eastAsia="Times New Roman" w:cs="Arial"/>
                <w:color w:val="000000"/>
                <w:lang w:val="ro-RO" w:eastAsia="ru-RU"/>
              </w:rPr>
            </w:pPr>
            <w:r w:rsidRPr="00FE1A91">
              <w:rPr>
                <w:rFonts w:ascii="Calibri" w:hAnsi="Calibri" w:cs="Calibri"/>
                <w:sz w:val="20"/>
                <w:lang w:val="ro-RO"/>
              </w:rPr>
              <w:t>61</w:t>
            </w:r>
          </w:p>
        </w:tc>
        <w:tc>
          <w:tcPr>
            <w:tcW w:w="329" w:type="pct"/>
            <w:tcBorders>
              <w:top w:val="single" w:sz="8" w:space="0" w:color="FFFFFF"/>
              <w:left w:val="single" w:sz="8" w:space="0" w:color="FFFFFF"/>
              <w:bottom w:val="single" w:sz="8" w:space="0" w:color="FFFFFF"/>
              <w:right w:val="single" w:sz="8" w:space="0" w:color="FFFFFF"/>
            </w:tcBorders>
            <w:shd w:val="clear" w:color="auto" w:fill="F2F2F2"/>
          </w:tcPr>
          <w:p w14:paraId="0B6CB4BA" w14:textId="77777777" w:rsidR="00C7701D" w:rsidRPr="00FE1A91" w:rsidRDefault="00C7701D" w:rsidP="00486473">
            <w:pPr>
              <w:snapToGrid w:val="0"/>
              <w:jc w:val="center"/>
              <w:rPr>
                <w:rFonts w:eastAsia="Times New Roman" w:cs="Arial"/>
                <w:color w:val="000000"/>
                <w:lang w:val="ro-RO" w:eastAsia="ru-RU"/>
              </w:rPr>
            </w:pPr>
            <w:r w:rsidRPr="00FE1A91">
              <w:rPr>
                <w:rFonts w:ascii="Calibri" w:hAnsi="Calibri" w:cs="Calibri"/>
                <w:sz w:val="20"/>
                <w:lang w:val="ro-RO"/>
              </w:rPr>
              <w:t>92</w:t>
            </w:r>
          </w:p>
        </w:tc>
        <w:tc>
          <w:tcPr>
            <w:tcW w:w="355" w:type="pct"/>
            <w:tcBorders>
              <w:top w:val="single" w:sz="8" w:space="0" w:color="FFFFFF"/>
              <w:left w:val="single" w:sz="8" w:space="0" w:color="FFFFFF"/>
              <w:bottom w:val="single" w:sz="8" w:space="0" w:color="FFFFFF"/>
              <w:right w:val="single" w:sz="8" w:space="0" w:color="FFFFFF"/>
            </w:tcBorders>
            <w:shd w:val="clear" w:color="auto" w:fill="F2F2F2"/>
          </w:tcPr>
          <w:p w14:paraId="645E0535" w14:textId="77777777" w:rsidR="00C7701D" w:rsidRPr="00FE1A91" w:rsidRDefault="00C7701D" w:rsidP="00486473">
            <w:pPr>
              <w:snapToGrid w:val="0"/>
              <w:jc w:val="center"/>
              <w:rPr>
                <w:rFonts w:eastAsia="Times New Roman" w:cs="Arial"/>
                <w:color w:val="000000"/>
                <w:lang w:val="ro-RO" w:eastAsia="ru-RU"/>
              </w:rPr>
            </w:pPr>
            <w:r w:rsidRPr="00FE1A91">
              <w:rPr>
                <w:rFonts w:ascii="Calibri" w:hAnsi="Calibri" w:cs="Calibri"/>
                <w:sz w:val="20"/>
                <w:lang w:val="ro-RO"/>
              </w:rPr>
              <w:t>61</w:t>
            </w:r>
          </w:p>
        </w:tc>
        <w:tc>
          <w:tcPr>
            <w:tcW w:w="329" w:type="pct"/>
            <w:tcBorders>
              <w:top w:val="single" w:sz="8" w:space="0" w:color="FFFFFF"/>
              <w:left w:val="single" w:sz="8" w:space="0" w:color="FFFFFF"/>
              <w:bottom w:val="single" w:sz="8" w:space="0" w:color="FFFFFF"/>
              <w:right w:val="single" w:sz="8" w:space="0" w:color="FFFFFF"/>
            </w:tcBorders>
            <w:shd w:val="clear" w:color="auto" w:fill="F2F2F2"/>
          </w:tcPr>
          <w:p w14:paraId="05FAA098" w14:textId="77777777" w:rsidR="00C7701D" w:rsidRPr="00FE1A91" w:rsidRDefault="00C7701D" w:rsidP="00486473">
            <w:pPr>
              <w:snapToGrid w:val="0"/>
              <w:jc w:val="center"/>
              <w:rPr>
                <w:rFonts w:eastAsia="Times New Roman" w:cs="Arial"/>
                <w:color w:val="000000"/>
                <w:lang w:val="ro-RO" w:eastAsia="ru-RU"/>
              </w:rPr>
            </w:pPr>
            <w:r w:rsidRPr="00FE1A91">
              <w:rPr>
                <w:rFonts w:ascii="Calibri" w:hAnsi="Calibri" w:cs="Calibri"/>
                <w:sz w:val="20"/>
                <w:lang w:val="ro-RO"/>
              </w:rPr>
              <w:t>92</w:t>
            </w:r>
          </w:p>
        </w:tc>
        <w:tc>
          <w:tcPr>
            <w:tcW w:w="355" w:type="pct"/>
            <w:tcBorders>
              <w:top w:val="single" w:sz="8" w:space="0" w:color="FFFFFF"/>
              <w:left w:val="single" w:sz="8" w:space="0" w:color="FFFFFF"/>
              <w:bottom w:val="single" w:sz="8" w:space="0" w:color="FFFFFF"/>
              <w:right w:val="single" w:sz="8" w:space="0" w:color="FFFFFF"/>
            </w:tcBorders>
            <w:shd w:val="clear" w:color="auto" w:fill="F2F2F2"/>
          </w:tcPr>
          <w:p w14:paraId="7AEF8EA1" w14:textId="77777777" w:rsidR="00C7701D" w:rsidRPr="00FE1A91" w:rsidRDefault="00C7701D" w:rsidP="00486473">
            <w:pPr>
              <w:snapToGrid w:val="0"/>
              <w:jc w:val="center"/>
              <w:rPr>
                <w:rFonts w:eastAsia="Times New Roman" w:cs="Arial"/>
                <w:color w:val="000000"/>
                <w:lang w:val="ro-RO" w:eastAsia="ru-RU"/>
              </w:rPr>
            </w:pPr>
            <w:r w:rsidRPr="00FE1A91">
              <w:rPr>
                <w:rFonts w:ascii="Calibri" w:hAnsi="Calibri" w:cs="Calibri"/>
                <w:sz w:val="20"/>
                <w:lang w:val="ro-RO"/>
              </w:rPr>
              <w:t>60</w:t>
            </w:r>
          </w:p>
        </w:tc>
        <w:tc>
          <w:tcPr>
            <w:tcW w:w="327" w:type="pct"/>
            <w:tcBorders>
              <w:top w:val="single" w:sz="8" w:space="0" w:color="FFFFFF"/>
              <w:left w:val="single" w:sz="8" w:space="0" w:color="FFFFFF"/>
              <w:bottom w:val="single" w:sz="8" w:space="0" w:color="FFFFFF"/>
              <w:right w:val="single" w:sz="8" w:space="0" w:color="FFFFFF"/>
            </w:tcBorders>
            <w:shd w:val="clear" w:color="auto" w:fill="F2F2F2"/>
          </w:tcPr>
          <w:p w14:paraId="533FA528" w14:textId="77777777" w:rsidR="00C7701D" w:rsidRPr="00FE1A91" w:rsidRDefault="00C7701D" w:rsidP="00486473">
            <w:pPr>
              <w:snapToGrid w:val="0"/>
              <w:jc w:val="center"/>
              <w:rPr>
                <w:rFonts w:cs="Arial"/>
                <w:color w:val="000000"/>
                <w:kern w:val="24"/>
                <w:lang w:val="ro-RO"/>
              </w:rPr>
            </w:pPr>
            <w:r w:rsidRPr="00FE1A91">
              <w:rPr>
                <w:rFonts w:ascii="Calibri" w:hAnsi="Calibri" w:cs="Calibri"/>
                <w:b/>
                <w:bCs/>
                <w:sz w:val="20"/>
                <w:lang w:val="ro-RO"/>
              </w:rPr>
              <w:t>92</w:t>
            </w:r>
          </w:p>
        </w:tc>
        <w:tc>
          <w:tcPr>
            <w:tcW w:w="355" w:type="pct"/>
            <w:tcBorders>
              <w:top w:val="single" w:sz="8" w:space="0" w:color="FFFFFF"/>
              <w:left w:val="single" w:sz="8" w:space="0" w:color="FFFFFF"/>
              <w:bottom w:val="single" w:sz="8" w:space="0" w:color="FFFFFF"/>
              <w:right w:val="single" w:sz="8" w:space="0" w:color="FFFFFF"/>
            </w:tcBorders>
            <w:shd w:val="clear" w:color="auto" w:fill="F2F2F2"/>
          </w:tcPr>
          <w:p w14:paraId="4BAFD44F" w14:textId="77777777" w:rsidR="00C7701D" w:rsidRPr="00FE1A91" w:rsidRDefault="00C7701D" w:rsidP="00486473">
            <w:pPr>
              <w:snapToGrid w:val="0"/>
              <w:jc w:val="center"/>
              <w:rPr>
                <w:rFonts w:cs="Arial"/>
                <w:color w:val="000000"/>
                <w:kern w:val="24"/>
                <w:lang w:val="ro-RO"/>
              </w:rPr>
            </w:pPr>
            <w:r w:rsidRPr="00FE1A91">
              <w:rPr>
                <w:rFonts w:ascii="Calibri" w:hAnsi="Calibri" w:cs="Calibri"/>
                <w:b/>
                <w:bCs/>
                <w:sz w:val="20"/>
                <w:lang w:val="ro-RO"/>
              </w:rPr>
              <w:t>60</w:t>
            </w:r>
          </w:p>
        </w:tc>
        <w:tc>
          <w:tcPr>
            <w:tcW w:w="323" w:type="pct"/>
            <w:tcBorders>
              <w:top w:val="single" w:sz="8" w:space="0" w:color="FFFFFF"/>
              <w:left w:val="single" w:sz="8" w:space="0" w:color="FFFFFF"/>
              <w:bottom w:val="single" w:sz="8" w:space="0" w:color="FFFFFF"/>
              <w:right w:val="single" w:sz="8" w:space="0" w:color="FFFFFF"/>
            </w:tcBorders>
            <w:shd w:val="clear" w:color="auto" w:fill="F2F2F2"/>
          </w:tcPr>
          <w:p w14:paraId="3370C04E" w14:textId="77777777" w:rsidR="00C7701D" w:rsidRPr="00FE1A91" w:rsidRDefault="00C7701D" w:rsidP="00486473">
            <w:pPr>
              <w:snapToGrid w:val="0"/>
              <w:jc w:val="center"/>
              <w:rPr>
                <w:rFonts w:cs="Arial"/>
                <w:color w:val="000000"/>
                <w:kern w:val="24"/>
                <w:lang w:val="ro-RO"/>
              </w:rPr>
            </w:pPr>
            <w:r w:rsidRPr="00FE1A91">
              <w:rPr>
                <w:rFonts w:ascii="Calibri" w:hAnsi="Calibri" w:cs="Calibri"/>
                <w:b/>
                <w:bCs/>
                <w:sz w:val="20"/>
                <w:lang w:val="ro-RO"/>
              </w:rPr>
              <w:t>92</w:t>
            </w:r>
          </w:p>
        </w:tc>
      </w:tr>
      <w:tr w:rsidR="00C7701D" w:rsidRPr="00FE1A91" w14:paraId="5E62E133" w14:textId="77777777" w:rsidTr="00486473">
        <w:trPr>
          <w:trHeight w:val="228"/>
        </w:trPr>
        <w:tc>
          <w:tcPr>
            <w:tcW w:w="1588" w:type="pct"/>
            <w:tcBorders>
              <w:top w:val="single" w:sz="8" w:space="0" w:color="FFFFFF"/>
              <w:left w:val="single" w:sz="8" w:space="0" w:color="FFFFFF"/>
              <w:bottom w:val="single" w:sz="8" w:space="0" w:color="FFFFFF"/>
              <w:right w:val="single" w:sz="8" w:space="0" w:color="FFFFFF"/>
            </w:tcBorders>
            <w:shd w:val="clear" w:color="auto" w:fill="F2F2F2"/>
          </w:tcPr>
          <w:p w14:paraId="74C1200E" w14:textId="77777777" w:rsidR="00C7701D" w:rsidRPr="00FE1A91" w:rsidRDefault="00C7701D" w:rsidP="00C7701D">
            <w:pPr>
              <w:pStyle w:val="a6"/>
              <w:numPr>
                <w:ilvl w:val="0"/>
                <w:numId w:val="6"/>
              </w:numPr>
              <w:snapToGrid w:val="0"/>
              <w:ind w:left="330" w:hanging="180"/>
              <w:rPr>
                <w:color w:val="000000"/>
                <w:kern w:val="24"/>
                <w:lang w:val="ro-RO"/>
              </w:rPr>
            </w:pPr>
            <w:r w:rsidRPr="00FE1A91">
              <w:rPr>
                <w:color w:val="000000"/>
                <w:kern w:val="24"/>
                <w:lang w:val="ro-RO"/>
              </w:rPr>
              <w:t>patentă</w:t>
            </w:r>
          </w:p>
        </w:tc>
        <w:tc>
          <w:tcPr>
            <w:tcW w:w="355" w:type="pct"/>
            <w:tcBorders>
              <w:top w:val="single" w:sz="8" w:space="0" w:color="FFFFFF"/>
              <w:left w:val="single" w:sz="8" w:space="0" w:color="FFFFFF"/>
              <w:bottom w:val="single" w:sz="8" w:space="0" w:color="FFFFFF"/>
              <w:right w:val="single" w:sz="8" w:space="0" w:color="FFFFFF"/>
            </w:tcBorders>
            <w:shd w:val="clear" w:color="auto" w:fill="F2F2F2"/>
          </w:tcPr>
          <w:p w14:paraId="2FF7C222" w14:textId="77777777" w:rsidR="00C7701D" w:rsidRPr="00FE1A91" w:rsidRDefault="00C7701D" w:rsidP="00486473">
            <w:pPr>
              <w:snapToGrid w:val="0"/>
              <w:jc w:val="center"/>
              <w:rPr>
                <w:rFonts w:ascii="Calibri" w:hAnsi="Calibri" w:cs="Calibri"/>
                <w:sz w:val="20"/>
                <w:lang w:val="ro-RO"/>
              </w:rPr>
            </w:pPr>
            <w:r w:rsidRPr="00FE1A91">
              <w:rPr>
                <w:rFonts w:ascii="Calibri" w:hAnsi="Calibri" w:cs="Calibri"/>
                <w:sz w:val="20"/>
                <w:lang w:val="ro-RO"/>
              </w:rPr>
              <w:t>1</w:t>
            </w:r>
          </w:p>
        </w:tc>
        <w:tc>
          <w:tcPr>
            <w:tcW w:w="329" w:type="pct"/>
            <w:tcBorders>
              <w:top w:val="single" w:sz="8" w:space="0" w:color="FFFFFF"/>
              <w:left w:val="single" w:sz="8" w:space="0" w:color="FFFFFF"/>
              <w:bottom w:val="single" w:sz="8" w:space="0" w:color="FFFFFF"/>
              <w:right w:val="single" w:sz="8" w:space="0" w:color="FFFFFF"/>
            </w:tcBorders>
            <w:shd w:val="clear" w:color="auto" w:fill="F2F2F2"/>
          </w:tcPr>
          <w:p w14:paraId="4EDF4E5E" w14:textId="77777777" w:rsidR="00C7701D" w:rsidRPr="00FE1A91" w:rsidRDefault="00C7701D" w:rsidP="00486473">
            <w:pPr>
              <w:snapToGrid w:val="0"/>
              <w:jc w:val="center"/>
              <w:rPr>
                <w:rFonts w:ascii="Calibri" w:hAnsi="Calibri" w:cs="Calibri"/>
                <w:sz w:val="20"/>
                <w:lang w:val="ro-RO"/>
              </w:rPr>
            </w:pPr>
            <w:r w:rsidRPr="00FE1A91">
              <w:rPr>
                <w:rFonts w:ascii="Calibri" w:hAnsi="Calibri" w:cs="Calibri"/>
                <w:sz w:val="20"/>
                <w:lang w:val="ro-RO"/>
              </w:rPr>
              <w:t>-</w:t>
            </w:r>
          </w:p>
        </w:tc>
        <w:tc>
          <w:tcPr>
            <w:tcW w:w="355" w:type="pct"/>
            <w:tcBorders>
              <w:top w:val="single" w:sz="8" w:space="0" w:color="FFFFFF"/>
              <w:left w:val="single" w:sz="8" w:space="0" w:color="FFFFFF"/>
              <w:bottom w:val="single" w:sz="8" w:space="0" w:color="FFFFFF"/>
              <w:right w:val="single" w:sz="8" w:space="0" w:color="FFFFFF"/>
            </w:tcBorders>
            <w:shd w:val="clear" w:color="auto" w:fill="F2F2F2"/>
          </w:tcPr>
          <w:p w14:paraId="67CE58F1" w14:textId="77777777" w:rsidR="00C7701D" w:rsidRPr="00FE1A91" w:rsidRDefault="00C7701D" w:rsidP="00486473">
            <w:pPr>
              <w:snapToGrid w:val="0"/>
              <w:jc w:val="center"/>
              <w:rPr>
                <w:rFonts w:ascii="Calibri" w:hAnsi="Calibri" w:cs="Calibri"/>
                <w:sz w:val="20"/>
                <w:lang w:val="ro-RO"/>
              </w:rPr>
            </w:pPr>
            <w:r w:rsidRPr="00FE1A91">
              <w:rPr>
                <w:rFonts w:ascii="Calibri" w:hAnsi="Calibri" w:cs="Calibri"/>
                <w:sz w:val="20"/>
                <w:lang w:val="ro-RO"/>
              </w:rPr>
              <w:t>1</w:t>
            </w:r>
          </w:p>
        </w:tc>
        <w:tc>
          <w:tcPr>
            <w:tcW w:w="329" w:type="pct"/>
            <w:tcBorders>
              <w:top w:val="single" w:sz="8" w:space="0" w:color="FFFFFF"/>
              <w:left w:val="single" w:sz="8" w:space="0" w:color="FFFFFF"/>
              <w:bottom w:val="single" w:sz="8" w:space="0" w:color="FFFFFF"/>
              <w:right w:val="single" w:sz="8" w:space="0" w:color="FFFFFF"/>
            </w:tcBorders>
            <w:shd w:val="clear" w:color="auto" w:fill="F2F2F2"/>
          </w:tcPr>
          <w:p w14:paraId="72370BDC" w14:textId="77777777" w:rsidR="00C7701D" w:rsidRPr="00FE1A91" w:rsidRDefault="00C7701D" w:rsidP="00486473">
            <w:pPr>
              <w:snapToGrid w:val="0"/>
              <w:jc w:val="center"/>
              <w:rPr>
                <w:rFonts w:ascii="Calibri" w:hAnsi="Calibri" w:cs="Calibri"/>
                <w:sz w:val="20"/>
                <w:lang w:val="ro-RO"/>
              </w:rPr>
            </w:pPr>
            <w:r w:rsidRPr="00FE1A91">
              <w:rPr>
                <w:rFonts w:ascii="Calibri" w:hAnsi="Calibri" w:cs="Calibri"/>
                <w:sz w:val="20"/>
                <w:lang w:val="ro-RO"/>
              </w:rPr>
              <w:t>-</w:t>
            </w:r>
          </w:p>
        </w:tc>
        <w:tc>
          <w:tcPr>
            <w:tcW w:w="355" w:type="pct"/>
            <w:tcBorders>
              <w:top w:val="single" w:sz="8" w:space="0" w:color="FFFFFF"/>
              <w:left w:val="single" w:sz="8" w:space="0" w:color="FFFFFF"/>
              <w:bottom w:val="single" w:sz="8" w:space="0" w:color="FFFFFF"/>
              <w:right w:val="single" w:sz="8" w:space="0" w:color="FFFFFF"/>
            </w:tcBorders>
            <w:shd w:val="clear" w:color="auto" w:fill="F2F2F2"/>
          </w:tcPr>
          <w:p w14:paraId="44CEEFDB" w14:textId="77777777" w:rsidR="00C7701D" w:rsidRPr="00FE1A91" w:rsidRDefault="00C7701D" w:rsidP="00486473">
            <w:pPr>
              <w:snapToGrid w:val="0"/>
              <w:jc w:val="center"/>
              <w:rPr>
                <w:rFonts w:ascii="Calibri" w:hAnsi="Calibri" w:cs="Calibri"/>
                <w:sz w:val="20"/>
                <w:lang w:val="ro-RO"/>
              </w:rPr>
            </w:pPr>
            <w:r w:rsidRPr="00FE1A91">
              <w:rPr>
                <w:rFonts w:ascii="Calibri" w:hAnsi="Calibri" w:cs="Calibri"/>
                <w:sz w:val="20"/>
                <w:lang w:val="ro-RO"/>
              </w:rPr>
              <w:t>1</w:t>
            </w:r>
          </w:p>
        </w:tc>
        <w:tc>
          <w:tcPr>
            <w:tcW w:w="329" w:type="pct"/>
            <w:tcBorders>
              <w:top w:val="single" w:sz="8" w:space="0" w:color="FFFFFF"/>
              <w:left w:val="single" w:sz="8" w:space="0" w:color="FFFFFF"/>
              <w:bottom w:val="single" w:sz="8" w:space="0" w:color="FFFFFF"/>
              <w:right w:val="single" w:sz="8" w:space="0" w:color="FFFFFF"/>
            </w:tcBorders>
            <w:shd w:val="clear" w:color="auto" w:fill="F2F2F2"/>
          </w:tcPr>
          <w:p w14:paraId="51D484FE" w14:textId="77777777" w:rsidR="00C7701D" w:rsidRPr="00FE1A91" w:rsidRDefault="00C7701D" w:rsidP="00486473">
            <w:pPr>
              <w:snapToGrid w:val="0"/>
              <w:jc w:val="center"/>
              <w:rPr>
                <w:rFonts w:ascii="Calibri" w:hAnsi="Calibri" w:cs="Calibri"/>
                <w:sz w:val="20"/>
                <w:lang w:val="ro-RO"/>
              </w:rPr>
            </w:pPr>
            <w:r w:rsidRPr="00FE1A91">
              <w:rPr>
                <w:rFonts w:ascii="Calibri" w:hAnsi="Calibri" w:cs="Calibri"/>
                <w:sz w:val="20"/>
                <w:lang w:val="ro-RO"/>
              </w:rPr>
              <w:t>-</w:t>
            </w:r>
          </w:p>
        </w:tc>
        <w:tc>
          <w:tcPr>
            <w:tcW w:w="355" w:type="pct"/>
            <w:tcBorders>
              <w:top w:val="single" w:sz="8" w:space="0" w:color="FFFFFF"/>
              <w:left w:val="single" w:sz="8" w:space="0" w:color="FFFFFF"/>
              <w:bottom w:val="single" w:sz="8" w:space="0" w:color="FFFFFF"/>
              <w:right w:val="single" w:sz="8" w:space="0" w:color="FFFFFF"/>
            </w:tcBorders>
            <w:shd w:val="clear" w:color="auto" w:fill="F2F2F2"/>
          </w:tcPr>
          <w:p w14:paraId="60FED558" w14:textId="77777777" w:rsidR="00C7701D" w:rsidRPr="00FE1A91" w:rsidRDefault="00C7701D" w:rsidP="00486473">
            <w:pPr>
              <w:snapToGrid w:val="0"/>
              <w:jc w:val="center"/>
              <w:rPr>
                <w:rFonts w:ascii="Calibri" w:hAnsi="Calibri" w:cs="Calibri"/>
                <w:sz w:val="20"/>
                <w:lang w:val="ro-RO"/>
              </w:rPr>
            </w:pPr>
            <w:r w:rsidRPr="00FE1A91">
              <w:rPr>
                <w:rFonts w:ascii="Calibri" w:hAnsi="Calibri" w:cs="Calibri"/>
                <w:sz w:val="20"/>
                <w:lang w:val="ro-RO"/>
              </w:rPr>
              <w:t>1</w:t>
            </w:r>
          </w:p>
        </w:tc>
        <w:tc>
          <w:tcPr>
            <w:tcW w:w="327" w:type="pct"/>
            <w:tcBorders>
              <w:top w:val="single" w:sz="8" w:space="0" w:color="FFFFFF"/>
              <w:left w:val="single" w:sz="8" w:space="0" w:color="FFFFFF"/>
              <w:bottom w:val="single" w:sz="8" w:space="0" w:color="FFFFFF"/>
              <w:right w:val="single" w:sz="8" w:space="0" w:color="FFFFFF"/>
            </w:tcBorders>
            <w:shd w:val="clear" w:color="auto" w:fill="F2F2F2"/>
          </w:tcPr>
          <w:p w14:paraId="2B4B7F57" w14:textId="77777777" w:rsidR="00C7701D" w:rsidRPr="00FE1A91" w:rsidRDefault="00C7701D" w:rsidP="00486473">
            <w:pPr>
              <w:snapToGrid w:val="0"/>
              <w:jc w:val="center"/>
              <w:rPr>
                <w:rFonts w:ascii="Calibri" w:hAnsi="Calibri" w:cs="Calibri"/>
                <w:b/>
                <w:bCs/>
                <w:sz w:val="20"/>
                <w:lang w:val="ro-RO"/>
              </w:rPr>
            </w:pPr>
            <w:r w:rsidRPr="00FE1A91">
              <w:rPr>
                <w:rFonts w:ascii="Calibri" w:hAnsi="Calibri" w:cs="Calibri"/>
                <w:b/>
                <w:bCs/>
                <w:sz w:val="20"/>
                <w:lang w:val="ro-RO"/>
              </w:rPr>
              <w:t>-</w:t>
            </w:r>
          </w:p>
        </w:tc>
        <w:tc>
          <w:tcPr>
            <w:tcW w:w="355" w:type="pct"/>
            <w:tcBorders>
              <w:top w:val="single" w:sz="8" w:space="0" w:color="FFFFFF"/>
              <w:left w:val="single" w:sz="8" w:space="0" w:color="FFFFFF"/>
              <w:bottom w:val="single" w:sz="8" w:space="0" w:color="FFFFFF"/>
              <w:right w:val="single" w:sz="8" w:space="0" w:color="FFFFFF"/>
            </w:tcBorders>
            <w:shd w:val="clear" w:color="auto" w:fill="F2F2F2"/>
          </w:tcPr>
          <w:p w14:paraId="0A60F570" w14:textId="77777777" w:rsidR="00C7701D" w:rsidRPr="00FE1A91" w:rsidRDefault="00C7701D" w:rsidP="00486473">
            <w:pPr>
              <w:snapToGrid w:val="0"/>
              <w:jc w:val="center"/>
              <w:rPr>
                <w:rFonts w:ascii="Calibri" w:hAnsi="Calibri" w:cs="Calibri"/>
                <w:b/>
                <w:bCs/>
                <w:sz w:val="20"/>
                <w:lang w:val="ro-RO"/>
              </w:rPr>
            </w:pPr>
            <w:r w:rsidRPr="00FE1A91">
              <w:rPr>
                <w:rFonts w:ascii="Calibri" w:hAnsi="Calibri" w:cs="Calibri"/>
                <w:b/>
                <w:bCs/>
                <w:sz w:val="20"/>
                <w:lang w:val="ro-RO"/>
              </w:rPr>
              <w:t>1</w:t>
            </w:r>
          </w:p>
        </w:tc>
        <w:tc>
          <w:tcPr>
            <w:tcW w:w="323" w:type="pct"/>
            <w:tcBorders>
              <w:top w:val="single" w:sz="8" w:space="0" w:color="FFFFFF"/>
              <w:left w:val="single" w:sz="8" w:space="0" w:color="FFFFFF"/>
              <w:bottom w:val="single" w:sz="8" w:space="0" w:color="FFFFFF"/>
              <w:right w:val="single" w:sz="8" w:space="0" w:color="FFFFFF"/>
            </w:tcBorders>
            <w:shd w:val="clear" w:color="auto" w:fill="F2F2F2"/>
          </w:tcPr>
          <w:p w14:paraId="44B49271" w14:textId="77777777" w:rsidR="00C7701D" w:rsidRPr="00FE1A91" w:rsidRDefault="00C7701D" w:rsidP="00486473">
            <w:pPr>
              <w:snapToGrid w:val="0"/>
              <w:jc w:val="center"/>
              <w:rPr>
                <w:rFonts w:ascii="Calibri" w:hAnsi="Calibri" w:cs="Calibri"/>
                <w:b/>
                <w:bCs/>
                <w:sz w:val="20"/>
                <w:lang w:val="ro-RO"/>
              </w:rPr>
            </w:pPr>
            <w:r w:rsidRPr="00FE1A91">
              <w:rPr>
                <w:rFonts w:ascii="Calibri" w:hAnsi="Calibri" w:cs="Calibri"/>
                <w:b/>
                <w:bCs/>
                <w:sz w:val="20"/>
                <w:lang w:val="ro-RO"/>
              </w:rPr>
              <w:t>-</w:t>
            </w:r>
          </w:p>
        </w:tc>
      </w:tr>
      <w:tr w:rsidR="00C7701D" w:rsidRPr="00FE1A91" w14:paraId="6B98EBA7" w14:textId="77777777" w:rsidTr="00486473">
        <w:trPr>
          <w:trHeight w:val="48"/>
        </w:trPr>
        <w:tc>
          <w:tcPr>
            <w:tcW w:w="1588" w:type="pct"/>
            <w:tcBorders>
              <w:top w:val="single" w:sz="8" w:space="0" w:color="FFFFFF"/>
              <w:left w:val="single" w:sz="8" w:space="0" w:color="FFFFFF"/>
              <w:bottom w:val="single" w:sz="8" w:space="0" w:color="FFFFFF"/>
              <w:right w:val="single" w:sz="8" w:space="0" w:color="FFFFFF"/>
            </w:tcBorders>
            <w:shd w:val="clear" w:color="auto" w:fill="F2F2F2"/>
          </w:tcPr>
          <w:p w14:paraId="12664DCD" w14:textId="77777777" w:rsidR="00C7701D" w:rsidRPr="00FE1A91" w:rsidRDefault="00C7701D" w:rsidP="00486473">
            <w:pPr>
              <w:snapToGrid w:val="0"/>
              <w:ind w:right="-396"/>
              <w:rPr>
                <w:rFonts w:eastAsia="Times New Roman" w:cs="Arial"/>
                <w:b/>
                <w:bCs/>
                <w:color w:val="000000"/>
                <w:lang w:val="ro-RO" w:eastAsia="ru-RU"/>
              </w:rPr>
            </w:pPr>
            <w:r w:rsidRPr="00FE1A91">
              <w:rPr>
                <w:b/>
                <w:bCs/>
                <w:color w:val="000000"/>
                <w:kern w:val="24"/>
                <w:lang w:val="ro-RO"/>
              </w:rPr>
              <w:t>Întreprinderi cu drept de persoane juridice:</w:t>
            </w:r>
          </w:p>
        </w:tc>
        <w:tc>
          <w:tcPr>
            <w:tcW w:w="355" w:type="pct"/>
            <w:tcBorders>
              <w:top w:val="single" w:sz="8" w:space="0" w:color="FFFFFF"/>
              <w:left w:val="single" w:sz="8" w:space="0" w:color="FFFFFF"/>
              <w:bottom w:val="single" w:sz="8" w:space="0" w:color="FFFFFF"/>
              <w:right w:val="single" w:sz="8" w:space="0" w:color="FFFFFF"/>
            </w:tcBorders>
            <w:shd w:val="clear" w:color="auto" w:fill="F2F2F2"/>
          </w:tcPr>
          <w:p w14:paraId="79C37701" w14:textId="77777777" w:rsidR="00C7701D" w:rsidRPr="00FE1A91" w:rsidRDefault="00C7701D" w:rsidP="00486473">
            <w:pPr>
              <w:snapToGrid w:val="0"/>
              <w:jc w:val="center"/>
              <w:rPr>
                <w:rFonts w:eastAsia="Times New Roman" w:cs="Arial"/>
                <w:color w:val="000000"/>
                <w:lang w:val="ro-RO" w:eastAsia="ru-RU"/>
              </w:rPr>
            </w:pPr>
            <w:r w:rsidRPr="00FE1A91">
              <w:rPr>
                <w:rFonts w:ascii="Calibri" w:hAnsi="Calibri" w:cs="Calibri"/>
                <w:b/>
                <w:sz w:val="20"/>
                <w:lang w:val="ro-RO"/>
              </w:rPr>
              <w:t>1</w:t>
            </w:r>
          </w:p>
        </w:tc>
        <w:tc>
          <w:tcPr>
            <w:tcW w:w="329" w:type="pct"/>
            <w:tcBorders>
              <w:top w:val="single" w:sz="8" w:space="0" w:color="FFFFFF"/>
              <w:left w:val="single" w:sz="8" w:space="0" w:color="FFFFFF"/>
              <w:bottom w:val="single" w:sz="8" w:space="0" w:color="FFFFFF"/>
              <w:right w:val="single" w:sz="8" w:space="0" w:color="FFFFFF"/>
            </w:tcBorders>
            <w:shd w:val="clear" w:color="auto" w:fill="F2F2F2"/>
          </w:tcPr>
          <w:p w14:paraId="5AB950C8" w14:textId="77777777" w:rsidR="00C7701D" w:rsidRPr="00FE1A91" w:rsidRDefault="00C7701D" w:rsidP="00486473">
            <w:pPr>
              <w:snapToGrid w:val="0"/>
              <w:jc w:val="center"/>
              <w:rPr>
                <w:rFonts w:eastAsia="Times New Roman" w:cs="Arial"/>
                <w:color w:val="000000"/>
                <w:lang w:val="ro-RO" w:eastAsia="ru-RU"/>
              </w:rPr>
            </w:pPr>
            <w:r w:rsidRPr="00FE1A91">
              <w:rPr>
                <w:rFonts w:ascii="Calibri" w:hAnsi="Calibri" w:cs="Calibri"/>
                <w:b/>
                <w:sz w:val="20"/>
                <w:lang w:val="ro-RO"/>
              </w:rPr>
              <w:t>8</w:t>
            </w:r>
          </w:p>
        </w:tc>
        <w:tc>
          <w:tcPr>
            <w:tcW w:w="355" w:type="pct"/>
            <w:tcBorders>
              <w:top w:val="single" w:sz="8" w:space="0" w:color="FFFFFF"/>
              <w:left w:val="single" w:sz="8" w:space="0" w:color="FFFFFF"/>
              <w:bottom w:val="single" w:sz="8" w:space="0" w:color="FFFFFF"/>
              <w:right w:val="single" w:sz="8" w:space="0" w:color="FFFFFF"/>
            </w:tcBorders>
            <w:shd w:val="clear" w:color="auto" w:fill="F2F2F2"/>
          </w:tcPr>
          <w:p w14:paraId="125CE665" w14:textId="77777777" w:rsidR="00C7701D" w:rsidRPr="00FE1A91" w:rsidRDefault="00C7701D" w:rsidP="00486473">
            <w:pPr>
              <w:snapToGrid w:val="0"/>
              <w:jc w:val="center"/>
              <w:rPr>
                <w:rFonts w:eastAsia="Times New Roman" w:cs="Arial"/>
                <w:color w:val="000000"/>
                <w:lang w:val="ro-RO" w:eastAsia="ru-RU"/>
              </w:rPr>
            </w:pPr>
            <w:r w:rsidRPr="00FE1A91">
              <w:rPr>
                <w:rFonts w:ascii="Calibri" w:hAnsi="Calibri" w:cs="Calibri"/>
                <w:b/>
                <w:sz w:val="20"/>
                <w:lang w:val="ro-RO"/>
              </w:rPr>
              <w:t>1</w:t>
            </w:r>
          </w:p>
        </w:tc>
        <w:tc>
          <w:tcPr>
            <w:tcW w:w="329" w:type="pct"/>
            <w:tcBorders>
              <w:top w:val="single" w:sz="8" w:space="0" w:color="FFFFFF"/>
              <w:left w:val="single" w:sz="8" w:space="0" w:color="FFFFFF"/>
              <w:bottom w:val="single" w:sz="8" w:space="0" w:color="FFFFFF"/>
              <w:right w:val="single" w:sz="8" w:space="0" w:color="FFFFFF"/>
            </w:tcBorders>
            <w:shd w:val="clear" w:color="auto" w:fill="F2F2F2"/>
          </w:tcPr>
          <w:p w14:paraId="10FF6D16" w14:textId="77777777" w:rsidR="00C7701D" w:rsidRPr="00FE1A91" w:rsidRDefault="00C7701D" w:rsidP="00486473">
            <w:pPr>
              <w:snapToGrid w:val="0"/>
              <w:jc w:val="center"/>
              <w:rPr>
                <w:rFonts w:eastAsia="Times New Roman" w:cs="Arial"/>
                <w:color w:val="000000"/>
                <w:lang w:val="ro-RO" w:eastAsia="ru-RU"/>
              </w:rPr>
            </w:pPr>
            <w:r w:rsidRPr="00FE1A91">
              <w:rPr>
                <w:rFonts w:ascii="Calibri" w:hAnsi="Calibri" w:cs="Calibri"/>
                <w:b/>
                <w:sz w:val="20"/>
                <w:lang w:val="ro-RO"/>
              </w:rPr>
              <w:t>8</w:t>
            </w:r>
          </w:p>
        </w:tc>
        <w:tc>
          <w:tcPr>
            <w:tcW w:w="355" w:type="pct"/>
            <w:tcBorders>
              <w:top w:val="single" w:sz="8" w:space="0" w:color="FFFFFF"/>
              <w:left w:val="single" w:sz="8" w:space="0" w:color="FFFFFF"/>
              <w:bottom w:val="single" w:sz="8" w:space="0" w:color="FFFFFF"/>
              <w:right w:val="single" w:sz="8" w:space="0" w:color="FFFFFF"/>
            </w:tcBorders>
            <w:shd w:val="clear" w:color="auto" w:fill="F2F2F2"/>
          </w:tcPr>
          <w:p w14:paraId="3208A7E8" w14:textId="77777777" w:rsidR="00C7701D" w:rsidRPr="00FE1A91" w:rsidRDefault="00C7701D" w:rsidP="00486473">
            <w:pPr>
              <w:snapToGrid w:val="0"/>
              <w:jc w:val="center"/>
              <w:rPr>
                <w:rFonts w:eastAsia="Times New Roman" w:cs="Arial"/>
                <w:color w:val="000000"/>
                <w:lang w:val="ro-RO" w:eastAsia="ru-RU"/>
              </w:rPr>
            </w:pPr>
            <w:r w:rsidRPr="00FE1A91">
              <w:rPr>
                <w:rFonts w:ascii="Calibri" w:hAnsi="Calibri" w:cs="Calibri"/>
                <w:b/>
                <w:sz w:val="20"/>
                <w:lang w:val="ro-RO"/>
              </w:rPr>
              <w:t>1</w:t>
            </w:r>
          </w:p>
        </w:tc>
        <w:tc>
          <w:tcPr>
            <w:tcW w:w="329" w:type="pct"/>
            <w:tcBorders>
              <w:top w:val="single" w:sz="8" w:space="0" w:color="FFFFFF"/>
              <w:left w:val="single" w:sz="8" w:space="0" w:color="FFFFFF"/>
              <w:bottom w:val="single" w:sz="8" w:space="0" w:color="FFFFFF"/>
              <w:right w:val="single" w:sz="8" w:space="0" w:color="FFFFFF"/>
            </w:tcBorders>
            <w:shd w:val="clear" w:color="auto" w:fill="F2F2F2"/>
          </w:tcPr>
          <w:p w14:paraId="111E2AA1" w14:textId="77777777" w:rsidR="00C7701D" w:rsidRPr="00FE1A91" w:rsidRDefault="00C7701D" w:rsidP="00486473">
            <w:pPr>
              <w:snapToGrid w:val="0"/>
              <w:jc w:val="center"/>
              <w:rPr>
                <w:rFonts w:eastAsia="Times New Roman" w:cs="Arial"/>
                <w:color w:val="000000"/>
                <w:lang w:val="ro-RO" w:eastAsia="ru-RU"/>
              </w:rPr>
            </w:pPr>
            <w:r w:rsidRPr="00FE1A91">
              <w:rPr>
                <w:rFonts w:ascii="Calibri" w:hAnsi="Calibri" w:cs="Calibri"/>
                <w:b/>
                <w:sz w:val="20"/>
                <w:lang w:val="ro-RO"/>
              </w:rPr>
              <w:t>8</w:t>
            </w:r>
          </w:p>
        </w:tc>
        <w:tc>
          <w:tcPr>
            <w:tcW w:w="355" w:type="pct"/>
            <w:tcBorders>
              <w:top w:val="single" w:sz="8" w:space="0" w:color="FFFFFF"/>
              <w:left w:val="single" w:sz="8" w:space="0" w:color="FFFFFF"/>
              <w:bottom w:val="single" w:sz="8" w:space="0" w:color="FFFFFF"/>
              <w:right w:val="single" w:sz="8" w:space="0" w:color="FFFFFF"/>
            </w:tcBorders>
            <w:shd w:val="clear" w:color="auto" w:fill="F2F2F2"/>
          </w:tcPr>
          <w:p w14:paraId="4D561092" w14:textId="77777777" w:rsidR="00C7701D" w:rsidRPr="00FE1A91" w:rsidRDefault="00C7701D" w:rsidP="00486473">
            <w:pPr>
              <w:snapToGrid w:val="0"/>
              <w:jc w:val="center"/>
              <w:rPr>
                <w:rFonts w:eastAsia="Times New Roman" w:cs="Arial"/>
                <w:color w:val="000000"/>
                <w:lang w:val="ro-RO" w:eastAsia="ru-RU"/>
              </w:rPr>
            </w:pPr>
            <w:r w:rsidRPr="00FE1A91">
              <w:rPr>
                <w:rFonts w:ascii="Calibri" w:hAnsi="Calibri" w:cs="Calibri"/>
                <w:b/>
                <w:sz w:val="20"/>
                <w:lang w:val="ro-RO"/>
              </w:rPr>
              <w:t>1</w:t>
            </w:r>
          </w:p>
        </w:tc>
        <w:tc>
          <w:tcPr>
            <w:tcW w:w="327" w:type="pct"/>
            <w:tcBorders>
              <w:top w:val="single" w:sz="8" w:space="0" w:color="FFFFFF"/>
              <w:left w:val="single" w:sz="8" w:space="0" w:color="FFFFFF"/>
              <w:bottom w:val="single" w:sz="8" w:space="0" w:color="FFFFFF"/>
              <w:right w:val="single" w:sz="8" w:space="0" w:color="FFFFFF"/>
            </w:tcBorders>
            <w:shd w:val="clear" w:color="auto" w:fill="F2F2F2"/>
          </w:tcPr>
          <w:p w14:paraId="79C67FB6" w14:textId="77777777" w:rsidR="00C7701D" w:rsidRPr="00FE1A91" w:rsidRDefault="00C7701D" w:rsidP="00486473">
            <w:pPr>
              <w:snapToGrid w:val="0"/>
              <w:jc w:val="center"/>
              <w:rPr>
                <w:rFonts w:cs="Arial"/>
                <w:bCs/>
                <w:color w:val="000000"/>
                <w:kern w:val="24"/>
                <w:lang w:val="ro-RO"/>
              </w:rPr>
            </w:pPr>
            <w:r w:rsidRPr="00FE1A91">
              <w:rPr>
                <w:rFonts w:ascii="Calibri" w:hAnsi="Calibri" w:cs="Calibri"/>
                <w:b/>
                <w:bCs/>
                <w:sz w:val="20"/>
                <w:lang w:val="ro-RO"/>
              </w:rPr>
              <w:t>8</w:t>
            </w:r>
          </w:p>
        </w:tc>
        <w:tc>
          <w:tcPr>
            <w:tcW w:w="355" w:type="pct"/>
            <w:tcBorders>
              <w:top w:val="single" w:sz="8" w:space="0" w:color="FFFFFF"/>
              <w:left w:val="single" w:sz="8" w:space="0" w:color="FFFFFF"/>
              <w:bottom w:val="single" w:sz="8" w:space="0" w:color="FFFFFF"/>
              <w:right w:val="single" w:sz="8" w:space="0" w:color="FFFFFF"/>
            </w:tcBorders>
            <w:shd w:val="clear" w:color="auto" w:fill="F2F2F2"/>
          </w:tcPr>
          <w:p w14:paraId="4F1E5EAE" w14:textId="77777777" w:rsidR="00C7701D" w:rsidRPr="00FE1A91" w:rsidRDefault="00C7701D" w:rsidP="00486473">
            <w:pPr>
              <w:snapToGrid w:val="0"/>
              <w:jc w:val="center"/>
              <w:rPr>
                <w:rFonts w:cs="Arial"/>
                <w:bCs/>
                <w:color w:val="000000"/>
                <w:kern w:val="24"/>
                <w:lang w:val="ro-RO"/>
              </w:rPr>
            </w:pPr>
            <w:r w:rsidRPr="00FE1A91">
              <w:rPr>
                <w:rFonts w:ascii="Calibri" w:hAnsi="Calibri" w:cs="Calibri"/>
                <w:b/>
                <w:bCs/>
                <w:sz w:val="20"/>
                <w:lang w:val="ro-RO"/>
              </w:rPr>
              <w:t>1</w:t>
            </w:r>
          </w:p>
        </w:tc>
        <w:tc>
          <w:tcPr>
            <w:tcW w:w="323" w:type="pct"/>
            <w:tcBorders>
              <w:top w:val="single" w:sz="8" w:space="0" w:color="FFFFFF"/>
              <w:left w:val="single" w:sz="8" w:space="0" w:color="FFFFFF"/>
              <w:bottom w:val="single" w:sz="8" w:space="0" w:color="FFFFFF"/>
              <w:right w:val="single" w:sz="8" w:space="0" w:color="FFFFFF"/>
            </w:tcBorders>
            <w:shd w:val="clear" w:color="auto" w:fill="F2F2F2"/>
          </w:tcPr>
          <w:p w14:paraId="5B2312E6" w14:textId="77777777" w:rsidR="00C7701D" w:rsidRPr="00FE1A91" w:rsidRDefault="00C7701D" w:rsidP="00486473">
            <w:pPr>
              <w:snapToGrid w:val="0"/>
              <w:jc w:val="center"/>
              <w:rPr>
                <w:rFonts w:cs="Arial"/>
                <w:bCs/>
                <w:color w:val="000000"/>
                <w:kern w:val="24"/>
                <w:lang w:val="ro-RO"/>
              </w:rPr>
            </w:pPr>
            <w:r w:rsidRPr="00FE1A91">
              <w:rPr>
                <w:rFonts w:ascii="Calibri" w:hAnsi="Calibri" w:cs="Calibri"/>
                <w:b/>
                <w:bCs/>
                <w:sz w:val="20"/>
                <w:lang w:val="ro-RO"/>
              </w:rPr>
              <w:t>8</w:t>
            </w:r>
          </w:p>
        </w:tc>
      </w:tr>
      <w:tr w:rsidR="00C7701D" w:rsidRPr="00FE1A91" w14:paraId="1E65E925" w14:textId="77777777" w:rsidTr="00486473">
        <w:trPr>
          <w:trHeight w:val="229"/>
        </w:trPr>
        <w:tc>
          <w:tcPr>
            <w:tcW w:w="1588" w:type="pct"/>
            <w:tcBorders>
              <w:top w:val="single" w:sz="8" w:space="0" w:color="FFFFFF"/>
              <w:left w:val="single" w:sz="8" w:space="0" w:color="FFFFFF"/>
              <w:bottom w:val="single" w:sz="8" w:space="0" w:color="FFFFFF"/>
              <w:right w:val="single" w:sz="8" w:space="0" w:color="FFFFFF"/>
            </w:tcBorders>
            <w:shd w:val="clear" w:color="auto" w:fill="F2F2F2"/>
          </w:tcPr>
          <w:p w14:paraId="6495474C" w14:textId="77777777" w:rsidR="00C7701D" w:rsidRPr="00FE1A91" w:rsidRDefault="00C7701D" w:rsidP="00C7701D">
            <w:pPr>
              <w:pStyle w:val="a6"/>
              <w:numPr>
                <w:ilvl w:val="0"/>
                <w:numId w:val="6"/>
              </w:numPr>
              <w:snapToGrid w:val="0"/>
              <w:ind w:left="330" w:hanging="180"/>
              <w:rPr>
                <w:rFonts w:eastAsia="Times New Roman" w:cs="Arial"/>
                <w:color w:val="000000"/>
                <w:lang w:val="ro-RO" w:eastAsia="ru-RU"/>
              </w:rPr>
            </w:pPr>
            <w:r w:rsidRPr="00FE1A91">
              <w:rPr>
                <w:color w:val="000000"/>
                <w:kern w:val="24"/>
                <w:lang w:val="ro-RO"/>
              </w:rPr>
              <w:t>societăți cu răspundere limitată</w:t>
            </w:r>
          </w:p>
        </w:tc>
        <w:tc>
          <w:tcPr>
            <w:tcW w:w="355" w:type="pct"/>
            <w:tcBorders>
              <w:top w:val="single" w:sz="8" w:space="0" w:color="FFFFFF"/>
              <w:left w:val="single" w:sz="8" w:space="0" w:color="FFFFFF"/>
              <w:bottom w:val="single" w:sz="8" w:space="0" w:color="FFFFFF"/>
              <w:right w:val="single" w:sz="8" w:space="0" w:color="FFFFFF"/>
            </w:tcBorders>
            <w:shd w:val="clear" w:color="auto" w:fill="F2F2F2"/>
          </w:tcPr>
          <w:p w14:paraId="4DDD2286" w14:textId="77777777" w:rsidR="00C7701D" w:rsidRPr="00FE1A91" w:rsidRDefault="00C7701D" w:rsidP="00486473">
            <w:pPr>
              <w:snapToGrid w:val="0"/>
              <w:jc w:val="center"/>
              <w:rPr>
                <w:rFonts w:eastAsia="Times New Roman" w:cs="Arial"/>
                <w:color w:val="000000"/>
                <w:lang w:val="ro-RO" w:eastAsia="ru-RU"/>
              </w:rPr>
            </w:pPr>
            <w:r w:rsidRPr="00FE1A91">
              <w:rPr>
                <w:rFonts w:ascii="Calibri" w:hAnsi="Calibri" w:cs="Calibri"/>
                <w:sz w:val="20"/>
                <w:lang w:val="ro-RO"/>
              </w:rPr>
              <w:t>-</w:t>
            </w:r>
          </w:p>
        </w:tc>
        <w:tc>
          <w:tcPr>
            <w:tcW w:w="329" w:type="pct"/>
            <w:tcBorders>
              <w:top w:val="single" w:sz="8" w:space="0" w:color="FFFFFF"/>
              <w:left w:val="single" w:sz="8" w:space="0" w:color="FFFFFF"/>
              <w:bottom w:val="single" w:sz="8" w:space="0" w:color="FFFFFF"/>
              <w:right w:val="single" w:sz="8" w:space="0" w:color="FFFFFF"/>
            </w:tcBorders>
            <w:shd w:val="clear" w:color="auto" w:fill="F2F2F2"/>
          </w:tcPr>
          <w:p w14:paraId="37824872" w14:textId="77777777" w:rsidR="00C7701D" w:rsidRPr="00FE1A91" w:rsidRDefault="00C7701D" w:rsidP="00486473">
            <w:pPr>
              <w:snapToGrid w:val="0"/>
              <w:jc w:val="center"/>
              <w:rPr>
                <w:rFonts w:eastAsia="Times New Roman" w:cs="Arial"/>
                <w:color w:val="000000"/>
                <w:lang w:val="ro-RO" w:eastAsia="ru-RU"/>
              </w:rPr>
            </w:pPr>
            <w:r w:rsidRPr="00FE1A91">
              <w:rPr>
                <w:rFonts w:ascii="Calibri" w:hAnsi="Calibri" w:cs="Calibri"/>
                <w:sz w:val="20"/>
                <w:lang w:val="ro-RO"/>
              </w:rPr>
              <w:t>4</w:t>
            </w:r>
          </w:p>
        </w:tc>
        <w:tc>
          <w:tcPr>
            <w:tcW w:w="355" w:type="pct"/>
            <w:tcBorders>
              <w:top w:val="single" w:sz="8" w:space="0" w:color="FFFFFF"/>
              <w:left w:val="single" w:sz="8" w:space="0" w:color="FFFFFF"/>
              <w:bottom w:val="single" w:sz="8" w:space="0" w:color="FFFFFF"/>
              <w:right w:val="single" w:sz="8" w:space="0" w:color="FFFFFF"/>
            </w:tcBorders>
            <w:shd w:val="clear" w:color="auto" w:fill="F2F2F2"/>
          </w:tcPr>
          <w:p w14:paraId="1C22081F" w14:textId="77777777" w:rsidR="00C7701D" w:rsidRPr="00FE1A91" w:rsidRDefault="00C7701D" w:rsidP="00486473">
            <w:pPr>
              <w:snapToGrid w:val="0"/>
              <w:jc w:val="center"/>
              <w:rPr>
                <w:rFonts w:eastAsia="Times New Roman" w:cs="Arial"/>
                <w:color w:val="000000"/>
                <w:lang w:val="ro-RO" w:eastAsia="ru-RU"/>
              </w:rPr>
            </w:pPr>
            <w:r w:rsidRPr="00FE1A91">
              <w:rPr>
                <w:rFonts w:ascii="Calibri" w:hAnsi="Calibri" w:cs="Calibri"/>
                <w:sz w:val="20"/>
                <w:lang w:val="ro-RO"/>
              </w:rPr>
              <w:t>-</w:t>
            </w:r>
          </w:p>
        </w:tc>
        <w:tc>
          <w:tcPr>
            <w:tcW w:w="329" w:type="pct"/>
            <w:tcBorders>
              <w:top w:val="single" w:sz="8" w:space="0" w:color="FFFFFF"/>
              <w:left w:val="single" w:sz="8" w:space="0" w:color="FFFFFF"/>
              <w:bottom w:val="single" w:sz="8" w:space="0" w:color="FFFFFF"/>
              <w:right w:val="single" w:sz="8" w:space="0" w:color="FFFFFF"/>
            </w:tcBorders>
            <w:shd w:val="clear" w:color="auto" w:fill="F2F2F2"/>
          </w:tcPr>
          <w:p w14:paraId="609E4468" w14:textId="77777777" w:rsidR="00C7701D" w:rsidRPr="00FE1A91" w:rsidRDefault="00C7701D" w:rsidP="00486473">
            <w:pPr>
              <w:snapToGrid w:val="0"/>
              <w:jc w:val="center"/>
              <w:rPr>
                <w:rFonts w:eastAsia="Times New Roman" w:cs="Arial"/>
                <w:color w:val="000000"/>
                <w:lang w:val="ro-RO" w:eastAsia="ru-RU"/>
              </w:rPr>
            </w:pPr>
            <w:r w:rsidRPr="00FE1A91">
              <w:rPr>
                <w:rFonts w:ascii="Calibri" w:hAnsi="Calibri" w:cs="Calibri"/>
                <w:sz w:val="20"/>
                <w:lang w:val="ro-RO"/>
              </w:rPr>
              <w:t>4</w:t>
            </w:r>
          </w:p>
        </w:tc>
        <w:tc>
          <w:tcPr>
            <w:tcW w:w="355" w:type="pct"/>
            <w:tcBorders>
              <w:top w:val="single" w:sz="8" w:space="0" w:color="FFFFFF"/>
              <w:left w:val="single" w:sz="8" w:space="0" w:color="FFFFFF"/>
              <w:bottom w:val="single" w:sz="8" w:space="0" w:color="FFFFFF"/>
              <w:right w:val="single" w:sz="8" w:space="0" w:color="FFFFFF"/>
            </w:tcBorders>
            <w:shd w:val="clear" w:color="auto" w:fill="F2F2F2"/>
          </w:tcPr>
          <w:p w14:paraId="32B33DFF" w14:textId="77777777" w:rsidR="00C7701D" w:rsidRPr="00FE1A91" w:rsidRDefault="00C7701D" w:rsidP="00486473">
            <w:pPr>
              <w:snapToGrid w:val="0"/>
              <w:jc w:val="center"/>
              <w:rPr>
                <w:rFonts w:eastAsia="Times New Roman" w:cs="Arial"/>
                <w:color w:val="000000"/>
                <w:lang w:val="ro-RO" w:eastAsia="ru-RU"/>
              </w:rPr>
            </w:pPr>
            <w:r w:rsidRPr="00FE1A91">
              <w:rPr>
                <w:rFonts w:ascii="Calibri" w:hAnsi="Calibri" w:cs="Calibri"/>
                <w:sz w:val="20"/>
                <w:lang w:val="ro-RO"/>
              </w:rPr>
              <w:t>-</w:t>
            </w:r>
          </w:p>
        </w:tc>
        <w:tc>
          <w:tcPr>
            <w:tcW w:w="329" w:type="pct"/>
            <w:tcBorders>
              <w:top w:val="single" w:sz="8" w:space="0" w:color="FFFFFF"/>
              <w:left w:val="single" w:sz="8" w:space="0" w:color="FFFFFF"/>
              <w:bottom w:val="single" w:sz="8" w:space="0" w:color="FFFFFF"/>
              <w:right w:val="single" w:sz="8" w:space="0" w:color="FFFFFF"/>
            </w:tcBorders>
            <w:shd w:val="clear" w:color="auto" w:fill="F2F2F2"/>
          </w:tcPr>
          <w:p w14:paraId="215E2EEA" w14:textId="77777777" w:rsidR="00C7701D" w:rsidRPr="00FE1A91" w:rsidRDefault="00C7701D" w:rsidP="00486473">
            <w:pPr>
              <w:snapToGrid w:val="0"/>
              <w:jc w:val="center"/>
              <w:rPr>
                <w:rFonts w:eastAsia="Times New Roman" w:cs="Arial"/>
                <w:color w:val="000000"/>
                <w:lang w:val="ro-RO" w:eastAsia="ru-RU"/>
              </w:rPr>
            </w:pPr>
            <w:r w:rsidRPr="00FE1A91">
              <w:rPr>
                <w:rFonts w:ascii="Calibri" w:hAnsi="Calibri" w:cs="Calibri"/>
                <w:sz w:val="20"/>
                <w:lang w:val="ro-RO"/>
              </w:rPr>
              <w:t>4</w:t>
            </w:r>
          </w:p>
        </w:tc>
        <w:tc>
          <w:tcPr>
            <w:tcW w:w="355" w:type="pct"/>
            <w:tcBorders>
              <w:top w:val="single" w:sz="8" w:space="0" w:color="FFFFFF"/>
              <w:left w:val="single" w:sz="8" w:space="0" w:color="FFFFFF"/>
              <w:bottom w:val="single" w:sz="8" w:space="0" w:color="FFFFFF"/>
              <w:right w:val="single" w:sz="8" w:space="0" w:color="FFFFFF"/>
            </w:tcBorders>
            <w:shd w:val="clear" w:color="auto" w:fill="F2F2F2"/>
          </w:tcPr>
          <w:p w14:paraId="353A813A" w14:textId="77777777" w:rsidR="00C7701D" w:rsidRPr="00FE1A91" w:rsidRDefault="00C7701D" w:rsidP="00486473">
            <w:pPr>
              <w:snapToGrid w:val="0"/>
              <w:jc w:val="center"/>
              <w:rPr>
                <w:rFonts w:eastAsia="Times New Roman" w:cs="Arial"/>
                <w:color w:val="000000"/>
                <w:lang w:val="ro-RO" w:eastAsia="ru-RU"/>
              </w:rPr>
            </w:pPr>
            <w:r w:rsidRPr="00FE1A91">
              <w:rPr>
                <w:rFonts w:ascii="Calibri" w:hAnsi="Calibri" w:cs="Calibri"/>
                <w:sz w:val="20"/>
                <w:lang w:val="ro-RO"/>
              </w:rPr>
              <w:t>-</w:t>
            </w:r>
          </w:p>
        </w:tc>
        <w:tc>
          <w:tcPr>
            <w:tcW w:w="327" w:type="pct"/>
            <w:tcBorders>
              <w:top w:val="single" w:sz="8" w:space="0" w:color="FFFFFF"/>
              <w:left w:val="single" w:sz="8" w:space="0" w:color="FFFFFF"/>
              <w:bottom w:val="single" w:sz="8" w:space="0" w:color="FFFFFF"/>
              <w:right w:val="single" w:sz="8" w:space="0" w:color="FFFFFF"/>
            </w:tcBorders>
            <w:shd w:val="clear" w:color="auto" w:fill="F2F2F2"/>
          </w:tcPr>
          <w:p w14:paraId="207C6D15" w14:textId="77777777" w:rsidR="00C7701D" w:rsidRPr="00FE1A91" w:rsidRDefault="00C7701D" w:rsidP="00486473">
            <w:pPr>
              <w:snapToGrid w:val="0"/>
              <w:jc w:val="center"/>
              <w:rPr>
                <w:rFonts w:cs="Arial"/>
                <w:color w:val="000000"/>
                <w:kern w:val="24"/>
                <w:lang w:val="ro-RO"/>
              </w:rPr>
            </w:pPr>
            <w:r w:rsidRPr="00FE1A91">
              <w:rPr>
                <w:rFonts w:ascii="Calibri" w:hAnsi="Calibri" w:cs="Calibri"/>
                <w:b/>
                <w:bCs/>
                <w:sz w:val="20"/>
                <w:lang w:val="ro-RO"/>
              </w:rPr>
              <w:t>4</w:t>
            </w:r>
          </w:p>
        </w:tc>
        <w:tc>
          <w:tcPr>
            <w:tcW w:w="355" w:type="pct"/>
            <w:tcBorders>
              <w:top w:val="single" w:sz="8" w:space="0" w:color="FFFFFF"/>
              <w:left w:val="single" w:sz="8" w:space="0" w:color="FFFFFF"/>
              <w:bottom w:val="single" w:sz="8" w:space="0" w:color="FFFFFF"/>
              <w:right w:val="single" w:sz="8" w:space="0" w:color="FFFFFF"/>
            </w:tcBorders>
            <w:shd w:val="clear" w:color="auto" w:fill="F2F2F2"/>
          </w:tcPr>
          <w:p w14:paraId="60717E64" w14:textId="77777777" w:rsidR="00C7701D" w:rsidRPr="00FE1A91" w:rsidRDefault="00C7701D" w:rsidP="00486473">
            <w:pPr>
              <w:snapToGrid w:val="0"/>
              <w:jc w:val="center"/>
              <w:rPr>
                <w:rFonts w:cs="Arial"/>
                <w:color w:val="000000"/>
                <w:kern w:val="24"/>
                <w:lang w:val="ro-RO"/>
              </w:rPr>
            </w:pPr>
            <w:r w:rsidRPr="00FE1A91">
              <w:rPr>
                <w:rFonts w:ascii="Calibri" w:hAnsi="Calibri" w:cs="Calibri"/>
                <w:b/>
                <w:bCs/>
                <w:sz w:val="20"/>
                <w:lang w:val="ro-RO"/>
              </w:rPr>
              <w:t>-</w:t>
            </w:r>
          </w:p>
        </w:tc>
        <w:tc>
          <w:tcPr>
            <w:tcW w:w="323" w:type="pct"/>
            <w:tcBorders>
              <w:top w:val="single" w:sz="8" w:space="0" w:color="FFFFFF"/>
              <w:left w:val="single" w:sz="8" w:space="0" w:color="FFFFFF"/>
              <w:bottom w:val="single" w:sz="8" w:space="0" w:color="FFFFFF"/>
              <w:right w:val="single" w:sz="8" w:space="0" w:color="FFFFFF"/>
            </w:tcBorders>
            <w:shd w:val="clear" w:color="auto" w:fill="F2F2F2"/>
          </w:tcPr>
          <w:p w14:paraId="7D0AB245" w14:textId="77777777" w:rsidR="00C7701D" w:rsidRPr="00FE1A91" w:rsidRDefault="00C7701D" w:rsidP="00486473">
            <w:pPr>
              <w:snapToGrid w:val="0"/>
              <w:jc w:val="center"/>
              <w:rPr>
                <w:rFonts w:cs="Arial"/>
                <w:color w:val="000000"/>
                <w:kern w:val="24"/>
                <w:lang w:val="ro-RO"/>
              </w:rPr>
            </w:pPr>
            <w:r w:rsidRPr="00FE1A91">
              <w:rPr>
                <w:rFonts w:ascii="Calibri" w:hAnsi="Calibri" w:cs="Calibri"/>
                <w:b/>
                <w:bCs/>
                <w:sz w:val="20"/>
                <w:lang w:val="ro-RO"/>
              </w:rPr>
              <w:t>4</w:t>
            </w:r>
          </w:p>
        </w:tc>
      </w:tr>
      <w:tr w:rsidR="00C7701D" w:rsidRPr="00FE1A91" w14:paraId="109C63FC" w14:textId="77777777" w:rsidTr="00486473">
        <w:trPr>
          <w:trHeight w:val="229"/>
        </w:trPr>
        <w:tc>
          <w:tcPr>
            <w:tcW w:w="1588" w:type="pct"/>
            <w:tcBorders>
              <w:top w:val="single" w:sz="8" w:space="0" w:color="FFFFFF"/>
              <w:left w:val="single" w:sz="8" w:space="0" w:color="FFFFFF"/>
              <w:bottom w:val="single" w:sz="8" w:space="0" w:color="FFFFFF"/>
              <w:right w:val="single" w:sz="8" w:space="0" w:color="FFFFFF"/>
            </w:tcBorders>
            <w:shd w:val="clear" w:color="auto" w:fill="F2F2F2"/>
          </w:tcPr>
          <w:p w14:paraId="46ADEF75" w14:textId="77777777" w:rsidR="00C7701D" w:rsidRPr="00FE1A91" w:rsidRDefault="00C7701D" w:rsidP="00C7701D">
            <w:pPr>
              <w:pStyle w:val="a6"/>
              <w:numPr>
                <w:ilvl w:val="0"/>
                <w:numId w:val="6"/>
              </w:numPr>
              <w:snapToGrid w:val="0"/>
              <w:ind w:left="330" w:hanging="180"/>
              <w:rPr>
                <w:rFonts w:eastAsia="Times New Roman" w:cs="Arial"/>
                <w:color w:val="000000"/>
                <w:lang w:val="ro-RO" w:eastAsia="ru-RU"/>
              </w:rPr>
            </w:pPr>
            <w:r w:rsidRPr="00FE1A91">
              <w:rPr>
                <w:rFonts w:cs="Calibri"/>
                <w:color w:val="000000" w:themeColor="text1"/>
                <w:kern w:val="24"/>
                <w:lang w:val="ro-RO"/>
              </w:rPr>
              <w:lastRenderedPageBreak/>
              <w:t>cooperative</w:t>
            </w:r>
          </w:p>
        </w:tc>
        <w:tc>
          <w:tcPr>
            <w:tcW w:w="355" w:type="pct"/>
            <w:tcBorders>
              <w:top w:val="single" w:sz="8" w:space="0" w:color="FFFFFF"/>
              <w:left w:val="single" w:sz="8" w:space="0" w:color="FFFFFF"/>
              <w:bottom w:val="single" w:sz="8" w:space="0" w:color="FFFFFF"/>
              <w:right w:val="single" w:sz="8" w:space="0" w:color="FFFFFF"/>
            </w:tcBorders>
            <w:shd w:val="clear" w:color="auto" w:fill="F2F2F2"/>
          </w:tcPr>
          <w:p w14:paraId="19C82C21" w14:textId="77777777" w:rsidR="00C7701D" w:rsidRPr="00FE1A91" w:rsidRDefault="00C7701D" w:rsidP="00486473">
            <w:pPr>
              <w:snapToGrid w:val="0"/>
              <w:jc w:val="center"/>
              <w:rPr>
                <w:rFonts w:eastAsia="Times New Roman" w:cs="Arial"/>
                <w:color w:val="000000"/>
                <w:lang w:val="ro-RO" w:eastAsia="ru-RU"/>
              </w:rPr>
            </w:pPr>
            <w:r w:rsidRPr="00FE1A91">
              <w:rPr>
                <w:rFonts w:ascii="Calibri" w:hAnsi="Calibri" w:cs="Calibri"/>
                <w:sz w:val="20"/>
                <w:lang w:val="ro-RO"/>
              </w:rPr>
              <w:t>-</w:t>
            </w:r>
          </w:p>
        </w:tc>
        <w:tc>
          <w:tcPr>
            <w:tcW w:w="329" w:type="pct"/>
            <w:tcBorders>
              <w:top w:val="single" w:sz="8" w:space="0" w:color="FFFFFF"/>
              <w:left w:val="single" w:sz="8" w:space="0" w:color="FFFFFF"/>
              <w:bottom w:val="single" w:sz="8" w:space="0" w:color="FFFFFF"/>
              <w:right w:val="single" w:sz="8" w:space="0" w:color="FFFFFF"/>
            </w:tcBorders>
            <w:shd w:val="clear" w:color="auto" w:fill="F2F2F2"/>
          </w:tcPr>
          <w:p w14:paraId="2F51B28D" w14:textId="77777777" w:rsidR="00C7701D" w:rsidRPr="00FE1A91" w:rsidRDefault="00C7701D" w:rsidP="00486473">
            <w:pPr>
              <w:snapToGrid w:val="0"/>
              <w:jc w:val="center"/>
              <w:rPr>
                <w:rFonts w:eastAsia="Times New Roman" w:cs="Arial"/>
                <w:color w:val="000000"/>
                <w:lang w:val="ro-RO" w:eastAsia="ru-RU"/>
              </w:rPr>
            </w:pPr>
            <w:r w:rsidRPr="00FE1A91">
              <w:rPr>
                <w:rFonts w:ascii="Calibri" w:hAnsi="Calibri" w:cs="Calibri"/>
                <w:sz w:val="20"/>
                <w:lang w:val="ro-RO"/>
              </w:rPr>
              <w:t>1</w:t>
            </w:r>
          </w:p>
        </w:tc>
        <w:tc>
          <w:tcPr>
            <w:tcW w:w="355" w:type="pct"/>
            <w:tcBorders>
              <w:top w:val="single" w:sz="8" w:space="0" w:color="FFFFFF"/>
              <w:left w:val="single" w:sz="8" w:space="0" w:color="FFFFFF"/>
              <w:bottom w:val="single" w:sz="8" w:space="0" w:color="FFFFFF"/>
              <w:right w:val="single" w:sz="8" w:space="0" w:color="FFFFFF"/>
            </w:tcBorders>
            <w:shd w:val="clear" w:color="auto" w:fill="F2F2F2"/>
          </w:tcPr>
          <w:p w14:paraId="6C3B866A" w14:textId="77777777" w:rsidR="00C7701D" w:rsidRPr="00FE1A91" w:rsidRDefault="00C7701D" w:rsidP="00486473">
            <w:pPr>
              <w:snapToGrid w:val="0"/>
              <w:jc w:val="center"/>
              <w:rPr>
                <w:rFonts w:eastAsia="Times New Roman" w:cs="Arial"/>
                <w:color w:val="000000"/>
                <w:lang w:val="ro-RO" w:eastAsia="ru-RU"/>
              </w:rPr>
            </w:pPr>
            <w:r w:rsidRPr="00FE1A91">
              <w:rPr>
                <w:rFonts w:ascii="Calibri" w:hAnsi="Calibri" w:cs="Calibri"/>
                <w:sz w:val="20"/>
                <w:lang w:val="ro-RO"/>
              </w:rPr>
              <w:t>-</w:t>
            </w:r>
          </w:p>
        </w:tc>
        <w:tc>
          <w:tcPr>
            <w:tcW w:w="329" w:type="pct"/>
            <w:tcBorders>
              <w:top w:val="single" w:sz="8" w:space="0" w:color="FFFFFF"/>
              <w:left w:val="single" w:sz="8" w:space="0" w:color="FFFFFF"/>
              <w:bottom w:val="single" w:sz="8" w:space="0" w:color="FFFFFF"/>
              <w:right w:val="single" w:sz="8" w:space="0" w:color="FFFFFF"/>
            </w:tcBorders>
            <w:shd w:val="clear" w:color="auto" w:fill="F2F2F2"/>
          </w:tcPr>
          <w:p w14:paraId="42A07D61" w14:textId="77777777" w:rsidR="00C7701D" w:rsidRPr="00FE1A91" w:rsidRDefault="00C7701D" w:rsidP="00486473">
            <w:pPr>
              <w:snapToGrid w:val="0"/>
              <w:jc w:val="center"/>
              <w:rPr>
                <w:rFonts w:eastAsia="Times New Roman" w:cs="Arial"/>
                <w:color w:val="000000"/>
                <w:lang w:val="ro-RO" w:eastAsia="ru-RU"/>
              </w:rPr>
            </w:pPr>
            <w:r w:rsidRPr="00FE1A91">
              <w:rPr>
                <w:rFonts w:ascii="Calibri" w:hAnsi="Calibri" w:cs="Calibri"/>
                <w:sz w:val="20"/>
                <w:lang w:val="ro-RO"/>
              </w:rPr>
              <w:t>1</w:t>
            </w:r>
          </w:p>
        </w:tc>
        <w:tc>
          <w:tcPr>
            <w:tcW w:w="355" w:type="pct"/>
            <w:tcBorders>
              <w:top w:val="single" w:sz="8" w:space="0" w:color="FFFFFF"/>
              <w:left w:val="single" w:sz="8" w:space="0" w:color="FFFFFF"/>
              <w:bottom w:val="single" w:sz="8" w:space="0" w:color="FFFFFF"/>
              <w:right w:val="single" w:sz="8" w:space="0" w:color="FFFFFF"/>
            </w:tcBorders>
            <w:shd w:val="clear" w:color="auto" w:fill="F2F2F2"/>
          </w:tcPr>
          <w:p w14:paraId="21F6C93B" w14:textId="77777777" w:rsidR="00C7701D" w:rsidRPr="00FE1A91" w:rsidRDefault="00C7701D" w:rsidP="00486473">
            <w:pPr>
              <w:snapToGrid w:val="0"/>
              <w:jc w:val="center"/>
              <w:rPr>
                <w:rFonts w:eastAsia="Times New Roman" w:cs="Arial"/>
                <w:color w:val="000000"/>
                <w:lang w:val="ro-RO" w:eastAsia="ru-RU"/>
              </w:rPr>
            </w:pPr>
            <w:r w:rsidRPr="00FE1A91">
              <w:rPr>
                <w:rFonts w:ascii="Calibri" w:hAnsi="Calibri" w:cs="Calibri"/>
                <w:sz w:val="20"/>
                <w:lang w:val="ro-RO"/>
              </w:rPr>
              <w:t>-</w:t>
            </w:r>
          </w:p>
        </w:tc>
        <w:tc>
          <w:tcPr>
            <w:tcW w:w="329" w:type="pct"/>
            <w:tcBorders>
              <w:top w:val="single" w:sz="8" w:space="0" w:color="FFFFFF"/>
              <w:left w:val="single" w:sz="8" w:space="0" w:color="FFFFFF"/>
              <w:bottom w:val="single" w:sz="8" w:space="0" w:color="FFFFFF"/>
              <w:right w:val="single" w:sz="8" w:space="0" w:color="FFFFFF"/>
            </w:tcBorders>
            <w:shd w:val="clear" w:color="auto" w:fill="F2F2F2"/>
          </w:tcPr>
          <w:p w14:paraId="1392B1DB" w14:textId="77777777" w:rsidR="00C7701D" w:rsidRPr="00FE1A91" w:rsidRDefault="00C7701D" w:rsidP="00486473">
            <w:pPr>
              <w:snapToGrid w:val="0"/>
              <w:jc w:val="center"/>
              <w:rPr>
                <w:rFonts w:eastAsia="Times New Roman" w:cs="Arial"/>
                <w:color w:val="000000"/>
                <w:lang w:val="ro-RO" w:eastAsia="ru-RU"/>
              </w:rPr>
            </w:pPr>
            <w:r w:rsidRPr="00FE1A91">
              <w:rPr>
                <w:rFonts w:ascii="Calibri" w:hAnsi="Calibri" w:cs="Calibri"/>
                <w:sz w:val="20"/>
                <w:lang w:val="ro-RO"/>
              </w:rPr>
              <w:t>1</w:t>
            </w:r>
          </w:p>
        </w:tc>
        <w:tc>
          <w:tcPr>
            <w:tcW w:w="355" w:type="pct"/>
            <w:tcBorders>
              <w:top w:val="single" w:sz="8" w:space="0" w:color="FFFFFF"/>
              <w:left w:val="single" w:sz="8" w:space="0" w:color="FFFFFF"/>
              <w:bottom w:val="single" w:sz="8" w:space="0" w:color="FFFFFF"/>
              <w:right w:val="single" w:sz="8" w:space="0" w:color="FFFFFF"/>
            </w:tcBorders>
            <w:shd w:val="clear" w:color="auto" w:fill="F2F2F2"/>
          </w:tcPr>
          <w:p w14:paraId="7DBDD4BA" w14:textId="77777777" w:rsidR="00C7701D" w:rsidRPr="00FE1A91" w:rsidRDefault="00C7701D" w:rsidP="00486473">
            <w:pPr>
              <w:snapToGrid w:val="0"/>
              <w:jc w:val="center"/>
              <w:rPr>
                <w:rFonts w:eastAsia="Times New Roman" w:cs="Arial"/>
                <w:color w:val="000000"/>
                <w:lang w:val="ro-RO" w:eastAsia="ru-RU"/>
              </w:rPr>
            </w:pPr>
            <w:r w:rsidRPr="00FE1A91">
              <w:rPr>
                <w:rFonts w:ascii="Calibri" w:hAnsi="Calibri" w:cs="Calibri"/>
                <w:sz w:val="20"/>
                <w:lang w:val="ro-RO"/>
              </w:rPr>
              <w:t>-</w:t>
            </w:r>
          </w:p>
        </w:tc>
        <w:tc>
          <w:tcPr>
            <w:tcW w:w="327" w:type="pct"/>
            <w:tcBorders>
              <w:top w:val="single" w:sz="8" w:space="0" w:color="FFFFFF"/>
              <w:left w:val="single" w:sz="8" w:space="0" w:color="FFFFFF"/>
              <w:bottom w:val="single" w:sz="8" w:space="0" w:color="FFFFFF"/>
              <w:right w:val="single" w:sz="8" w:space="0" w:color="FFFFFF"/>
            </w:tcBorders>
            <w:shd w:val="clear" w:color="auto" w:fill="F2F2F2"/>
          </w:tcPr>
          <w:p w14:paraId="7696F048" w14:textId="77777777" w:rsidR="00C7701D" w:rsidRPr="00FE1A91" w:rsidRDefault="00C7701D" w:rsidP="00486473">
            <w:pPr>
              <w:snapToGrid w:val="0"/>
              <w:jc w:val="center"/>
              <w:rPr>
                <w:rFonts w:eastAsia="Times New Roman" w:cs="Arial"/>
                <w:color w:val="000000"/>
                <w:lang w:val="ro-RO" w:eastAsia="ru-RU"/>
              </w:rPr>
            </w:pPr>
            <w:r w:rsidRPr="00FE1A91">
              <w:rPr>
                <w:rFonts w:ascii="Calibri" w:hAnsi="Calibri" w:cs="Calibri"/>
                <w:b/>
                <w:bCs/>
                <w:sz w:val="20"/>
                <w:lang w:val="ro-RO"/>
              </w:rPr>
              <w:t>1</w:t>
            </w:r>
          </w:p>
        </w:tc>
        <w:tc>
          <w:tcPr>
            <w:tcW w:w="355" w:type="pct"/>
            <w:tcBorders>
              <w:top w:val="single" w:sz="8" w:space="0" w:color="FFFFFF"/>
              <w:left w:val="single" w:sz="8" w:space="0" w:color="FFFFFF"/>
              <w:bottom w:val="single" w:sz="8" w:space="0" w:color="FFFFFF"/>
              <w:right w:val="single" w:sz="8" w:space="0" w:color="FFFFFF"/>
            </w:tcBorders>
            <w:shd w:val="clear" w:color="auto" w:fill="F2F2F2"/>
          </w:tcPr>
          <w:p w14:paraId="178CFF28" w14:textId="77777777" w:rsidR="00C7701D" w:rsidRPr="00FE1A91" w:rsidRDefault="00C7701D" w:rsidP="00486473">
            <w:pPr>
              <w:snapToGrid w:val="0"/>
              <w:jc w:val="center"/>
              <w:rPr>
                <w:rFonts w:eastAsia="Times New Roman" w:cs="Arial"/>
                <w:color w:val="000000"/>
                <w:lang w:val="ro-RO" w:eastAsia="ru-RU"/>
              </w:rPr>
            </w:pPr>
            <w:r w:rsidRPr="00FE1A91">
              <w:rPr>
                <w:rFonts w:ascii="Calibri" w:hAnsi="Calibri" w:cs="Calibri"/>
                <w:b/>
                <w:bCs/>
                <w:sz w:val="20"/>
                <w:lang w:val="ro-RO"/>
              </w:rPr>
              <w:t>-</w:t>
            </w:r>
          </w:p>
        </w:tc>
        <w:tc>
          <w:tcPr>
            <w:tcW w:w="323" w:type="pct"/>
            <w:tcBorders>
              <w:top w:val="single" w:sz="8" w:space="0" w:color="FFFFFF"/>
              <w:left w:val="single" w:sz="8" w:space="0" w:color="FFFFFF"/>
              <w:bottom w:val="single" w:sz="8" w:space="0" w:color="FFFFFF"/>
              <w:right w:val="single" w:sz="8" w:space="0" w:color="FFFFFF"/>
            </w:tcBorders>
            <w:shd w:val="clear" w:color="auto" w:fill="F2F2F2"/>
          </w:tcPr>
          <w:p w14:paraId="172564E5" w14:textId="77777777" w:rsidR="00C7701D" w:rsidRPr="00FE1A91" w:rsidRDefault="00C7701D" w:rsidP="00486473">
            <w:pPr>
              <w:snapToGrid w:val="0"/>
              <w:jc w:val="center"/>
              <w:rPr>
                <w:rFonts w:eastAsia="Times New Roman" w:cs="Arial"/>
                <w:color w:val="000000"/>
                <w:lang w:val="ro-RO" w:eastAsia="ru-RU"/>
              </w:rPr>
            </w:pPr>
            <w:r w:rsidRPr="00FE1A91">
              <w:rPr>
                <w:rFonts w:ascii="Calibri" w:hAnsi="Calibri" w:cs="Calibri"/>
                <w:b/>
                <w:bCs/>
                <w:sz w:val="20"/>
                <w:lang w:val="ro-RO"/>
              </w:rPr>
              <w:t>1</w:t>
            </w:r>
          </w:p>
        </w:tc>
      </w:tr>
      <w:tr w:rsidR="00C7701D" w:rsidRPr="00FE1A91" w14:paraId="47B4402E" w14:textId="77777777" w:rsidTr="00486473">
        <w:trPr>
          <w:trHeight w:val="229"/>
        </w:trPr>
        <w:tc>
          <w:tcPr>
            <w:tcW w:w="1588" w:type="pct"/>
            <w:tcBorders>
              <w:top w:val="single" w:sz="8" w:space="0" w:color="FFFFFF"/>
              <w:left w:val="single" w:sz="8" w:space="0" w:color="FFFFFF"/>
              <w:bottom w:val="single" w:sz="8" w:space="0" w:color="FFFFFF"/>
              <w:right w:val="single" w:sz="8" w:space="0" w:color="FFFFFF"/>
            </w:tcBorders>
            <w:shd w:val="clear" w:color="auto" w:fill="006699"/>
          </w:tcPr>
          <w:p w14:paraId="5AB47643" w14:textId="77777777" w:rsidR="00C7701D" w:rsidRPr="00FE1A91" w:rsidRDefault="00C7701D" w:rsidP="00486473">
            <w:pPr>
              <w:snapToGrid w:val="0"/>
              <w:jc w:val="right"/>
              <w:rPr>
                <w:b/>
                <w:bCs/>
                <w:color w:val="000000"/>
                <w:kern w:val="24"/>
                <w:lang w:val="ro-RO"/>
              </w:rPr>
            </w:pPr>
            <w:r w:rsidRPr="00FE1A91">
              <w:rPr>
                <w:b/>
                <w:bCs/>
                <w:color w:val="FFFFFF" w:themeColor="background1"/>
                <w:kern w:val="24"/>
                <w:lang w:val="ro-RO"/>
              </w:rPr>
              <w:t>TOTAL</w:t>
            </w:r>
          </w:p>
        </w:tc>
        <w:tc>
          <w:tcPr>
            <w:tcW w:w="355" w:type="pct"/>
            <w:tcBorders>
              <w:top w:val="single" w:sz="8" w:space="0" w:color="FFFFFF"/>
              <w:left w:val="single" w:sz="8" w:space="0" w:color="FFFFFF"/>
              <w:bottom w:val="single" w:sz="8" w:space="0" w:color="FFFFFF"/>
              <w:right w:val="single" w:sz="8" w:space="0" w:color="FFFFFF"/>
            </w:tcBorders>
            <w:shd w:val="clear" w:color="auto" w:fill="F2F2F2"/>
          </w:tcPr>
          <w:p w14:paraId="5829DFA0" w14:textId="77777777" w:rsidR="00C7701D" w:rsidRPr="00FE1A91" w:rsidRDefault="00C7701D" w:rsidP="00486473">
            <w:pPr>
              <w:snapToGrid w:val="0"/>
              <w:jc w:val="center"/>
              <w:rPr>
                <w:rFonts w:cs="Calibri"/>
                <w:b/>
                <w:bCs/>
                <w:color w:val="000000" w:themeColor="text1"/>
                <w:kern w:val="24"/>
                <w:lang w:val="ro-RO"/>
              </w:rPr>
            </w:pPr>
            <w:r w:rsidRPr="00FE1A91">
              <w:rPr>
                <w:rFonts w:cs="Calibri"/>
                <w:b/>
                <w:bCs/>
                <w:color w:val="000000" w:themeColor="text1"/>
                <w:kern w:val="24"/>
                <w:lang w:val="ro-RO"/>
              </w:rPr>
              <w:t>63</w:t>
            </w:r>
          </w:p>
        </w:tc>
        <w:tc>
          <w:tcPr>
            <w:tcW w:w="329" w:type="pct"/>
            <w:tcBorders>
              <w:top w:val="single" w:sz="8" w:space="0" w:color="FFFFFF"/>
              <w:left w:val="single" w:sz="8" w:space="0" w:color="FFFFFF"/>
              <w:bottom w:val="single" w:sz="8" w:space="0" w:color="FFFFFF"/>
              <w:right w:val="single" w:sz="8" w:space="0" w:color="FFFFFF"/>
            </w:tcBorders>
            <w:shd w:val="clear" w:color="auto" w:fill="F2F2F2"/>
          </w:tcPr>
          <w:p w14:paraId="5974DD8E" w14:textId="77777777" w:rsidR="00C7701D" w:rsidRPr="00FE1A91" w:rsidRDefault="00C7701D" w:rsidP="00486473">
            <w:pPr>
              <w:snapToGrid w:val="0"/>
              <w:jc w:val="center"/>
              <w:rPr>
                <w:rFonts w:cs="Calibri"/>
                <w:b/>
                <w:bCs/>
                <w:color w:val="000000" w:themeColor="text1"/>
                <w:kern w:val="24"/>
                <w:lang w:val="ro-RO"/>
              </w:rPr>
            </w:pPr>
            <w:r w:rsidRPr="00FE1A91">
              <w:rPr>
                <w:rFonts w:cs="Calibri"/>
                <w:b/>
                <w:bCs/>
                <w:color w:val="000000" w:themeColor="text1"/>
                <w:kern w:val="24"/>
                <w:lang w:val="ro-RO"/>
              </w:rPr>
              <w:t>201</w:t>
            </w:r>
          </w:p>
        </w:tc>
        <w:tc>
          <w:tcPr>
            <w:tcW w:w="355"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73648805" w14:textId="77777777" w:rsidR="00C7701D" w:rsidRPr="00FE1A91" w:rsidRDefault="00C7701D" w:rsidP="00486473">
            <w:pPr>
              <w:snapToGrid w:val="0"/>
              <w:jc w:val="center"/>
              <w:rPr>
                <w:rFonts w:cs="Calibri"/>
                <w:b/>
                <w:bCs/>
                <w:color w:val="000000" w:themeColor="text1"/>
                <w:kern w:val="24"/>
                <w:lang w:val="ro-RO"/>
              </w:rPr>
            </w:pPr>
            <w:r w:rsidRPr="00FE1A91">
              <w:rPr>
                <w:rFonts w:cs="Calibri"/>
                <w:b/>
                <w:bCs/>
                <w:color w:val="000000" w:themeColor="text1"/>
                <w:kern w:val="24"/>
                <w:lang w:val="ro-RO"/>
              </w:rPr>
              <w:t>125</w:t>
            </w:r>
          </w:p>
        </w:tc>
        <w:tc>
          <w:tcPr>
            <w:tcW w:w="329" w:type="pct"/>
            <w:tcBorders>
              <w:top w:val="single" w:sz="8" w:space="0" w:color="FFFFFF"/>
              <w:left w:val="single" w:sz="8" w:space="0" w:color="FFFFFF"/>
              <w:bottom w:val="single" w:sz="8" w:space="0" w:color="FFFFFF"/>
              <w:right w:val="single" w:sz="8" w:space="0" w:color="FFFFFF"/>
            </w:tcBorders>
            <w:shd w:val="clear" w:color="auto" w:fill="F2F2F2"/>
          </w:tcPr>
          <w:p w14:paraId="72C3162F" w14:textId="77777777" w:rsidR="00C7701D" w:rsidRPr="00FE1A91" w:rsidRDefault="00C7701D" w:rsidP="00486473">
            <w:pPr>
              <w:snapToGrid w:val="0"/>
              <w:jc w:val="center"/>
              <w:rPr>
                <w:rFonts w:cs="Calibri"/>
                <w:b/>
                <w:bCs/>
                <w:color w:val="000000" w:themeColor="text1"/>
                <w:kern w:val="24"/>
                <w:lang w:val="ro-RO"/>
              </w:rPr>
            </w:pPr>
            <w:r w:rsidRPr="00FE1A91">
              <w:rPr>
                <w:rFonts w:cs="Calibri"/>
                <w:b/>
                <w:bCs/>
                <w:color w:val="000000" w:themeColor="text1"/>
                <w:kern w:val="24"/>
                <w:lang w:val="ro-RO"/>
              </w:rPr>
              <w:t>201</w:t>
            </w:r>
          </w:p>
        </w:tc>
        <w:tc>
          <w:tcPr>
            <w:tcW w:w="355"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4136F858" w14:textId="77777777" w:rsidR="00C7701D" w:rsidRPr="00FE1A91" w:rsidRDefault="00C7701D" w:rsidP="00486473">
            <w:pPr>
              <w:snapToGrid w:val="0"/>
              <w:jc w:val="center"/>
              <w:rPr>
                <w:rFonts w:cs="Calibri"/>
                <w:b/>
                <w:bCs/>
                <w:color w:val="000000" w:themeColor="text1"/>
                <w:kern w:val="24"/>
                <w:lang w:val="ro-RO"/>
              </w:rPr>
            </w:pPr>
            <w:r w:rsidRPr="00FE1A91">
              <w:rPr>
                <w:rFonts w:cs="Calibri"/>
                <w:b/>
                <w:bCs/>
                <w:color w:val="000000" w:themeColor="text1"/>
                <w:kern w:val="24"/>
                <w:lang w:val="ro-RO"/>
              </w:rPr>
              <w:t>125</w:t>
            </w:r>
          </w:p>
        </w:tc>
        <w:tc>
          <w:tcPr>
            <w:tcW w:w="329" w:type="pct"/>
            <w:tcBorders>
              <w:top w:val="single" w:sz="8" w:space="0" w:color="FFFFFF"/>
              <w:left w:val="single" w:sz="8" w:space="0" w:color="FFFFFF"/>
              <w:bottom w:val="single" w:sz="8" w:space="0" w:color="FFFFFF"/>
              <w:right w:val="single" w:sz="8" w:space="0" w:color="FFFFFF"/>
            </w:tcBorders>
            <w:shd w:val="clear" w:color="auto" w:fill="F2F2F2"/>
          </w:tcPr>
          <w:p w14:paraId="74E217C4" w14:textId="77777777" w:rsidR="00C7701D" w:rsidRPr="00FE1A91" w:rsidRDefault="00C7701D" w:rsidP="00486473">
            <w:pPr>
              <w:snapToGrid w:val="0"/>
              <w:jc w:val="center"/>
              <w:rPr>
                <w:rFonts w:cs="Calibri"/>
                <w:b/>
                <w:bCs/>
                <w:color w:val="000000" w:themeColor="text1"/>
                <w:kern w:val="24"/>
                <w:lang w:val="ro-RO"/>
              </w:rPr>
            </w:pPr>
            <w:r w:rsidRPr="00FE1A91">
              <w:rPr>
                <w:rFonts w:cs="Calibri"/>
                <w:b/>
                <w:bCs/>
                <w:color w:val="000000" w:themeColor="text1"/>
                <w:kern w:val="24"/>
                <w:lang w:val="ro-RO"/>
              </w:rPr>
              <w:t>197</w:t>
            </w:r>
          </w:p>
        </w:tc>
        <w:tc>
          <w:tcPr>
            <w:tcW w:w="355"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20B6A534" w14:textId="77777777" w:rsidR="00C7701D" w:rsidRPr="00FE1A91" w:rsidRDefault="00C7701D" w:rsidP="00486473">
            <w:pPr>
              <w:snapToGrid w:val="0"/>
              <w:jc w:val="center"/>
              <w:rPr>
                <w:rFonts w:cs="Calibri"/>
                <w:b/>
                <w:bCs/>
                <w:color w:val="000000" w:themeColor="text1"/>
                <w:kern w:val="24"/>
                <w:lang w:val="ro-RO"/>
              </w:rPr>
            </w:pPr>
            <w:r w:rsidRPr="00FE1A91">
              <w:rPr>
                <w:rFonts w:cs="Calibri"/>
                <w:b/>
                <w:bCs/>
                <w:color w:val="000000" w:themeColor="text1"/>
                <w:kern w:val="24"/>
                <w:lang w:val="ro-RO"/>
              </w:rPr>
              <w:t>123</w:t>
            </w:r>
          </w:p>
        </w:tc>
        <w:tc>
          <w:tcPr>
            <w:tcW w:w="327" w:type="pct"/>
            <w:tcBorders>
              <w:top w:val="single" w:sz="8" w:space="0" w:color="FFFFFF"/>
              <w:left w:val="single" w:sz="8" w:space="0" w:color="FFFFFF"/>
              <w:bottom w:val="single" w:sz="8" w:space="0" w:color="FFFFFF"/>
              <w:right w:val="single" w:sz="8" w:space="0" w:color="FFFFFF"/>
            </w:tcBorders>
            <w:shd w:val="clear" w:color="auto" w:fill="F2F2F2"/>
          </w:tcPr>
          <w:p w14:paraId="19EC7E0E" w14:textId="77777777" w:rsidR="00C7701D" w:rsidRPr="00FE1A91" w:rsidRDefault="00C7701D" w:rsidP="00486473">
            <w:pPr>
              <w:snapToGrid w:val="0"/>
              <w:jc w:val="center"/>
              <w:rPr>
                <w:b/>
                <w:bCs/>
                <w:color w:val="000000"/>
                <w:kern w:val="24"/>
                <w:lang w:val="ro-RO"/>
              </w:rPr>
            </w:pPr>
            <w:r w:rsidRPr="00FE1A91">
              <w:rPr>
                <w:b/>
                <w:bCs/>
                <w:color w:val="000000"/>
                <w:kern w:val="24"/>
                <w:lang w:val="ro-RO"/>
              </w:rPr>
              <w:t>201</w:t>
            </w:r>
          </w:p>
        </w:tc>
        <w:tc>
          <w:tcPr>
            <w:tcW w:w="355" w:type="pct"/>
            <w:tcBorders>
              <w:top w:val="single" w:sz="8" w:space="0" w:color="FFFFFF"/>
              <w:left w:val="single" w:sz="8" w:space="0" w:color="FFFFFF"/>
              <w:bottom w:val="single" w:sz="8" w:space="0" w:color="FFFFFF"/>
              <w:right w:val="single" w:sz="8" w:space="0" w:color="FFFFFF"/>
            </w:tcBorders>
            <w:shd w:val="clear" w:color="auto" w:fill="F2F2F2"/>
            <w:vAlign w:val="center"/>
          </w:tcPr>
          <w:p w14:paraId="20ACA17A" w14:textId="77777777" w:rsidR="00C7701D" w:rsidRPr="00FE1A91" w:rsidRDefault="00C7701D" w:rsidP="00486473">
            <w:pPr>
              <w:snapToGrid w:val="0"/>
              <w:jc w:val="center"/>
              <w:rPr>
                <w:b/>
                <w:bCs/>
                <w:color w:val="000000"/>
                <w:kern w:val="24"/>
                <w:lang w:val="ro-RO"/>
              </w:rPr>
            </w:pPr>
            <w:r w:rsidRPr="00FE1A91">
              <w:rPr>
                <w:b/>
                <w:bCs/>
                <w:color w:val="000000"/>
                <w:kern w:val="24"/>
                <w:lang w:val="ro-RO"/>
              </w:rPr>
              <w:t>125</w:t>
            </w:r>
          </w:p>
        </w:tc>
        <w:tc>
          <w:tcPr>
            <w:tcW w:w="323" w:type="pct"/>
            <w:tcBorders>
              <w:top w:val="single" w:sz="8" w:space="0" w:color="FFFFFF"/>
              <w:left w:val="single" w:sz="8" w:space="0" w:color="FFFFFF"/>
              <w:bottom w:val="single" w:sz="8" w:space="0" w:color="FFFFFF"/>
              <w:right w:val="single" w:sz="8" w:space="0" w:color="FFFFFF"/>
            </w:tcBorders>
            <w:shd w:val="clear" w:color="auto" w:fill="F2F2F2"/>
          </w:tcPr>
          <w:p w14:paraId="19BB7640" w14:textId="77777777" w:rsidR="00C7701D" w:rsidRPr="00FE1A91" w:rsidRDefault="00C7701D" w:rsidP="00486473">
            <w:pPr>
              <w:snapToGrid w:val="0"/>
              <w:jc w:val="center"/>
              <w:rPr>
                <w:b/>
                <w:bCs/>
                <w:color w:val="000000"/>
                <w:kern w:val="24"/>
                <w:lang w:val="ro-RO"/>
              </w:rPr>
            </w:pPr>
            <w:r w:rsidRPr="00FE1A91">
              <w:rPr>
                <w:b/>
                <w:bCs/>
                <w:color w:val="000000"/>
                <w:kern w:val="24"/>
                <w:lang w:val="ro-RO"/>
              </w:rPr>
              <w:t>201</w:t>
            </w:r>
          </w:p>
        </w:tc>
      </w:tr>
    </w:tbl>
    <w:p w14:paraId="690EF0C3" w14:textId="77777777" w:rsidR="00C7701D" w:rsidRPr="00FE1A91" w:rsidRDefault="00C7701D" w:rsidP="00C7701D">
      <w:pPr>
        <w:spacing w:before="40" w:after="120"/>
        <w:jc w:val="both"/>
        <w:rPr>
          <w:i/>
          <w:iCs/>
          <w:sz w:val="19"/>
          <w:szCs w:val="19"/>
          <w:lang w:val="ro-RO"/>
        </w:rPr>
      </w:pPr>
      <w:r w:rsidRPr="00FE1A91">
        <w:rPr>
          <w:i/>
          <w:iCs/>
          <w:sz w:val="19"/>
          <w:szCs w:val="19"/>
          <w:lang w:val="ro-RO"/>
        </w:rPr>
        <w:t>Sursa: Primăria localității</w:t>
      </w:r>
    </w:p>
    <w:p w14:paraId="7D3750B0" w14:textId="77777777" w:rsidR="00C7701D" w:rsidRPr="00FE1A91" w:rsidRDefault="00C7701D" w:rsidP="00C7701D">
      <w:pPr>
        <w:spacing w:before="80"/>
        <w:jc w:val="both"/>
        <w:rPr>
          <w:rFonts w:cstheme="majorHAnsi"/>
          <w:lang w:val="ro-RO"/>
        </w:rPr>
      </w:pPr>
      <w:r w:rsidRPr="00FE1A91">
        <w:rPr>
          <w:rFonts w:cstheme="majorHAnsi"/>
          <w:lang w:val="ro-RO"/>
        </w:rPr>
        <w:t xml:space="preserve">Cea mai importantă infrastructură de suport în afaceri este Incubatorul de afaceri din mun. Cahul, unde atât antreprenorii existenți cât și potențialii oameni de afaceri pot obține consultanță în afaceri, pot beneficia de spațiu de activitate și producere la un preț preferențial pentru trei ani de activitate și pot participa la diverse activități de instruire și relaționare, împreună cu alți agenți economici. </w:t>
      </w:r>
    </w:p>
    <w:p w14:paraId="4E1F66B3" w14:textId="77777777" w:rsidR="00C7701D" w:rsidRPr="00FE1A91" w:rsidRDefault="00C7701D" w:rsidP="00C7701D">
      <w:pPr>
        <w:spacing w:before="80"/>
        <w:jc w:val="both"/>
        <w:rPr>
          <w:rFonts w:cstheme="majorHAnsi"/>
          <w:lang w:val="ro-RO"/>
        </w:rPr>
      </w:pPr>
      <w:r w:rsidRPr="00FE1A91">
        <w:rPr>
          <w:rFonts w:cstheme="majorHAnsi"/>
          <w:lang w:val="ro-RO"/>
        </w:rPr>
        <w:t xml:space="preserve">Totodată, proximitatea de mun. Cahul oferă și alte tipuri de infrastructuri în afaceri existente pe teritoriul municipiului, așa ca Zona Economică Liberă (care este o subzonă a ZEL Bălți, având 17 ha cu clădiri industriale și o subzonă de 23 ha pentru proiecte investiționale </w:t>
      </w:r>
      <w:r w:rsidRPr="00FE1A91">
        <w:rPr>
          <w:rFonts w:cstheme="majorHAnsi"/>
          <w:i/>
          <w:iCs/>
          <w:lang w:val="ro-RO"/>
        </w:rPr>
        <w:t xml:space="preserve">greenfield) </w:t>
      </w:r>
      <w:r w:rsidRPr="00FE1A91">
        <w:rPr>
          <w:rFonts w:cstheme="majorHAnsi"/>
          <w:lang w:val="ro-RO"/>
        </w:rPr>
        <w:t>și Parcul Industrial Cahul care este în construcție și va fi o structură care va sprijini afacerile de importanță regională.</w:t>
      </w:r>
    </w:p>
    <w:p w14:paraId="25B3B71F" w14:textId="77777777" w:rsidR="00C7701D" w:rsidRPr="00FE1A91" w:rsidRDefault="00C7701D" w:rsidP="00C7701D">
      <w:pPr>
        <w:spacing w:before="80"/>
        <w:jc w:val="both"/>
        <w:rPr>
          <w:rFonts w:cstheme="majorHAnsi"/>
          <w:lang w:val="ro-RO"/>
        </w:rPr>
      </w:pPr>
      <w:r w:rsidRPr="00FE1A91">
        <w:rPr>
          <w:rFonts w:cstheme="majorHAnsi"/>
          <w:lang w:val="ro-RO"/>
        </w:rPr>
        <w:t>Centrul de Business Cahul oferă consultanță în afaceri și susține, inclusiv, tinerii antreprenori. Agenții economici din localitate sunt informați de către Primăria Baurci-Moldoveni despre apeluri de propuneri de proiecte lansate, programele de subvenții, programele gestionate de ODIMM și sunt printre primii din raion care depun dosarul în cadrul a diverse programe de finanțare sau consultanță.</w:t>
      </w:r>
    </w:p>
    <w:p w14:paraId="7A84EEC9" w14:textId="77777777" w:rsidR="00C7701D" w:rsidRPr="00FE1A91" w:rsidRDefault="00C7701D" w:rsidP="00C7701D">
      <w:pPr>
        <w:pStyle w:val="3"/>
        <w:spacing w:after="200"/>
      </w:pPr>
      <w:bookmarkStart w:id="80" w:name="_Toc37741570"/>
      <w:bookmarkStart w:id="81" w:name="_Toc45948150"/>
      <w:bookmarkStart w:id="82" w:name="_Toc89354142"/>
      <w:r w:rsidRPr="00FE1A91">
        <w:t>Agricultura</w:t>
      </w:r>
      <w:bookmarkEnd w:id="80"/>
      <w:bookmarkEnd w:id="81"/>
      <w:bookmarkEnd w:id="82"/>
    </w:p>
    <w:p w14:paraId="58C97CA5" w14:textId="77777777" w:rsidR="00C7701D" w:rsidRPr="00FE1A91" w:rsidRDefault="00C7701D" w:rsidP="006C34D4">
      <w:pPr>
        <w:jc w:val="both"/>
        <w:rPr>
          <w:lang w:val="ro-RO"/>
        </w:rPr>
      </w:pPr>
      <w:r w:rsidRPr="00FE1A91">
        <w:rPr>
          <w:b/>
          <w:bCs/>
          <w:color w:val="006699"/>
          <w:lang w:val="ro-RO"/>
        </w:rPr>
        <w:t>Agricultura</w:t>
      </w:r>
      <w:r w:rsidRPr="00FE1A91">
        <w:rPr>
          <w:rFonts w:ascii="Arial Narrow" w:eastAsia="Calibri" w:hAnsi="Arial Narrow" w:cs="Myriad Pro"/>
          <w:lang w:val="ro-RO" w:eastAsia="ru-RU"/>
        </w:rPr>
        <w:t xml:space="preserve"> </w:t>
      </w:r>
      <w:r w:rsidRPr="00FE1A91">
        <w:rPr>
          <w:lang w:val="ro-RO"/>
        </w:rPr>
        <w:t xml:space="preserve">are o pondere deosebită în economia locală, ocupând cca </w:t>
      </w:r>
      <w:r w:rsidRPr="00556727">
        <w:rPr>
          <w:lang w:val="ro-RO"/>
        </w:rPr>
        <w:t>94</w:t>
      </w:r>
      <w:r w:rsidRPr="00FE1A91">
        <w:rPr>
          <w:lang w:val="ro-RO"/>
        </w:rPr>
        <w:t xml:space="preserve"> % din toți agenții economici. Totuși, întreaga activitate este concentrată pe creșterea și vânzarea materiei prime.. Viticultura ocupă un loc aparte în sectorul agricol, iar strugurii tehnici se vând direct la vinăriile din apropiere – r. Cahul și regiunea Găgăuzi, iar strugurii de masă sunt încărcați în camioane, care vin și colectează materia din sat. Aprx 300 ha de teren este plantat cu viță de vie. </w:t>
      </w:r>
    </w:p>
    <w:p w14:paraId="44BFA7DF" w14:textId="77777777" w:rsidR="00C7701D" w:rsidRPr="00FE1A91" w:rsidRDefault="00C7701D" w:rsidP="00C7701D">
      <w:pPr>
        <w:rPr>
          <w:lang w:val="ro-RO"/>
        </w:rPr>
      </w:pPr>
      <w:r w:rsidRPr="00FE1A91">
        <w:rPr>
          <w:lang w:val="ro-RO"/>
        </w:rPr>
        <w:t xml:space="preserve">Din totalul de suprafețe agricole, terenurile agricole ocupă </w:t>
      </w:r>
      <w:r w:rsidR="00C66269">
        <w:rPr>
          <w:lang w:val="ro-RO"/>
        </w:rPr>
        <w:t xml:space="preserve">2108,61 </w:t>
      </w:r>
      <w:r w:rsidRPr="00FE1A91">
        <w:rPr>
          <w:lang w:val="ro-RO"/>
        </w:rPr>
        <w:t xml:space="preserve"> ha. Sunt câțiva lideri agricoli care iau în arendă pământul și angajează zilieri. </w:t>
      </w:r>
    </w:p>
    <w:p w14:paraId="0797FF5D" w14:textId="77777777" w:rsidR="00C7701D" w:rsidRPr="00FE1A91" w:rsidRDefault="00C7701D" w:rsidP="00C7701D">
      <w:pPr>
        <w:rPr>
          <w:lang w:val="ro-RO"/>
        </w:rPr>
      </w:pPr>
      <w:r w:rsidRPr="00FE1A91">
        <w:rPr>
          <w:lang w:val="ro-RO"/>
        </w:rPr>
        <w:t xml:space="preserve">Referitor la infrastructura agricolă, în sat este un frigider destinat strugurilor de masă, dar acesta nu acoperă necesitatea agriculturilor. </w:t>
      </w:r>
    </w:p>
    <w:p w14:paraId="58C97067" w14:textId="60310C84" w:rsidR="00C7701D" w:rsidRDefault="00C7701D" w:rsidP="00C7701D">
      <w:pPr>
        <w:rPr>
          <w:lang w:val="ro-RO"/>
        </w:rPr>
      </w:pPr>
      <w:r w:rsidRPr="00FE1A91">
        <w:rPr>
          <w:lang w:val="ro-RO"/>
        </w:rPr>
        <w:t xml:space="preserve">6 apicultori din localitate produc cantități mari de miere, pe care o vând angro. </w:t>
      </w:r>
      <w:r w:rsidR="0061378C">
        <w:rPr>
          <w:lang w:val="ro-RO"/>
        </w:rPr>
        <w:t>Un agricultor crește r</w:t>
      </w:r>
      <w:r w:rsidRPr="00FE1A91">
        <w:rPr>
          <w:lang w:val="ro-RO"/>
        </w:rPr>
        <w:t>ăsad pentru pepene verde</w:t>
      </w:r>
    </w:p>
    <w:p w14:paraId="5002AAAA" w14:textId="77777777" w:rsidR="005F32E1" w:rsidRPr="00E504F5" w:rsidRDefault="005F32E1" w:rsidP="005F32E1">
      <w:pPr>
        <w:jc w:val="both"/>
        <w:rPr>
          <w:rFonts w:cs="Arial"/>
          <w:bCs/>
          <w:color w:val="000000" w:themeColor="text1"/>
          <w:lang w:val="ro-RO"/>
        </w:rPr>
      </w:pPr>
      <w:r w:rsidRPr="005F32E1">
        <w:rPr>
          <w:rFonts w:cs="Arial"/>
          <w:bCs/>
          <w:color w:val="000000" w:themeColor="text1"/>
          <w:lang w:val="ro-RO"/>
        </w:rPr>
        <w:t>Numărul persoanelor încadrate în câmpul muncii sunt preponderent în agricultură: 59 femei și 93 bărbați.</w:t>
      </w:r>
    </w:p>
    <w:p w14:paraId="42EA14D5" w14:textId="77777777" w:rsidR="00C7701D" w:rsidRPr="00FE1A91" w:rsidRDefault="00C7701D" w:rsidP="00C7701D">
      <w:pPr>
        <w:rPr>
          <w:lang w:val="ro-RO"/>
        </w:rPr>
      </w:pPr>
      <w:r w:rsidRPr="00FE1A91">
        <w:rPr>
          <w:b/>
          <w:lang w:val="ro-RO"/>
        </w:rPr>
        <w:t>Învelişul solului</w:t>
      </w:r>
      <w:r w:rsidRPr="00FE1A91">
        <w:rPr>
          <w:lang w:val="ro-RO"/>
        </w:rPr>
        <w:t xml:space="preserve"> </w:t>
      </w:r>
    </w:p>
    <w:p w14:paraId="292DFB0F" w14:textId="77777777" w:rsidR="00C7701D" w:rsidRPr="00FE1A91" w:rsidRDefault="00C7701D" w:rsidP="00C7701D">
      <w:pPr>
        <w:jc w:val="both"/>
        <w:rPr>
          <w:lang w:val="ro-RO"/>
        </w:rPr>
      </w:pPr>
      <w:r w:rsidRPr="00FE1A91">
        <w:rPr>
          <w:lang w:val="ro-RO"/>
        </w:rPr>
        <w:t xml:space="preserve">Situația privind destinația și folosirea terenurilor este similară cu cea din raionul Cahul. Astfel, în satul Baurci-Moldoveni predomină terenurile cu destinație agricolă - 2112 ha (peste jumătate din suprafața totală a terenurilor), urmate de </w:t>
      </w:r>
      <w:r w:rsidRPr="0061378C">
        <w:rPr>
          <w:lang w:val="ro-RO"/>
        </w:rPr>
        <w:t xml:space="preserve">suprafețele însămânțate – </w:t>
      </w:r>
      <w:r w:rsidR="00142D61" w:rsidRPr="0061378C">
        <w:rPr>
          <w:iCs/>
          <w:lang w:val="ro-RO"/>
        </w:rPr>
        <w:t xml:space="preserve">1720,69 </w:t>
      </w:r>
      <w:r w:rsidRPr="0061378C">
        <w:rPr>
          <w:lang w:val="ro-RO"/>
        </w:rPr>
        <w:t xml:space="preserve">ha, </w:t>
      </w:r>
      <w:r w:rsidR="00142D61" w:rsidRPr="0061378C">
        <w:rPr>
          <w:iCs/>
          <w:lang w:val="ro-RO"/>
        </w:rPr>
        <w:t>387,92</w:t>
      </w:r>
      <w:r w:rsidRPr="0061378C">
        <w:rPr>
          <w:lang w:val="ro-RO"/>
        </w:rPr>
        <w:t xml:space="preserve"> ha</w:t>
      </w:r>
      <w:r w:rsidRPr="00556727">
        <w:rPr>
          <w:lang w:val="ro-RO"/>
        </w:rPr>
        <w:t xml:space="preserve"> fiind plantații multianuale, livezi de fructe, și viile. În medie, la un locuitor al raionului îi revine </w:t>
      </w:r>
      <w:smartTag w:uri="urn:schemas-microsoft-com:office:smarttags" w:element="metricconverter">
        <w:smartTagPr>
          <w:attr w:name="ProductID" w:val="0,9 ha"/>
        </w:smartTagPr>
        <w:r w:rsidRPr="00556727">
          <w:rPr>
            <w:lang w:val="ro-RO"/>
          </w:rPr>
          <w:t>0,9 ha</w:t>
        </w:r>
      </w:smartTag>
      <w:r w:rsidRPr="00556727">
        <w:rPr>
          <w:lang w:val="ro-RO"/>
        </w:rPr>
        <w:t xml:space="preserve"> teren agricol, indicele mediu pe raioanele Republicii</w:t>
      </w:r>
      <w:r w:rsidRPr="00FE1A91">
        <w:rPr>
          <w:lang w:val="ro-RO"/>
        </w:rPr>
        <w:t xml:space="preserve"> Moldova fiind </w:t>
      </w:r>
      <w:smartTag w:uri="urn:schemas-microsoft-com:office:smarttags" w:element="metricconverter">
        <w:smartTagPr>
          <w:attr w:name="ProductID" w:val="0,63 ha"/>
        </w:smartTagPr>
        <w:r w:rsidRPr="00FE1A91">
          <w:rPr>
            <w:lang w:val="ro-RO"/>
          </w:rPr>
          <w:t>0,63 ha</w:t>
        </w:r>
      </w:smartTag>
      <w:r w:rsidRPr="00FE1A91">
        <w:rPr>
          <w:lang w:val="ro-RO"/>
        </w:rPr>
        <w:t>. Astfel, îndeletnicirile de bază ale populației locale țin de domeniul agricol. Și solul este variat, pe cea mai mare parte a teritoriului predominând cernoziomuri obișnuite şi carbonate, cernoziomuri de fâneață slab salinizate în lunca râului Prut. Bonitatea medie a solului, conform datelor din Cadastrul Funciar al Republicii Moldova, este de 58 puncte, bonitatea medie a solului pe teritoriul țării fiind de 64 puncte.</w:t>
      </w:r>
    </w:p>
    <w:p w14:paraId="64053375" w14:textId="77777777" w:rsidR="00C7701D" w:rsidRPr="00FE1A91" w:rsidRDefault="00C7701D" w:rsidP="00C7701D">
      <w:pPr>
        <w:jc w:val="both"/>
        <w:rPr>
          <w:lang w:val="ro-RO"/>
        </w:rPr>
      </w:pPr>
      <w:r w:rsidRPr="00FE1A91">
        <w:rPr>
          <w:lang w:val="ro-RO"/>
        </w:rPr>
        <w:t>Teritoriul satului este caracterizat de o dependență majoră de agricultura de subzistenț</w:t>
      </w:r>
      <w:bookmarkStart w:id="83" w:name="OLE_LINK157"/>
      <w:bookmarkStart w:id="84" w:name="OLE_LINK158"/>
      <w:r w:rsidRPr="00FE1A91">
        <w:rPr>
          <w:lang w:val="ro-RO"/>
        </w:rPr>
        <w:t>ă</w:t>
      </w:r>
      <w:bookmarkEnd w:id="83"/>
      <w:bookmarkEnd w:id="84"/>
      <w:r w:rsidRPr="00FE1A91">
        <w:rPr>
          <w:lang w:val="ro-RO"/>
        </w:rPr>
        <w:t xml:space="preserve"> și slaba calificare a resurselor umane. Deși majoritatea populației este ocupată în agricultură, este înregistrat un număr foarte mic de persoane juridice în acest domeniu, activitățile fiind practicate doar pentru consumul propriu și, marginal, pentru piață. Zilierii ce obțin venit din activitatea agricolă este aprx. </w:t>
      </w:r>
      <w:r w:rsidR="006C34D4">
        <w:rPr>
          <w:lang w:val="ro-RO"/>
        </w:rPr>
        <w:t>14</w:t>
      </w:r>
      <w:r w:rsidRPr="00FE1A91">
        <w:rPr>
          <w:lang w:val="ro-RO"/>
        </w:rPr>
        <w:t xml:space="preserve"> % din populația satului. </w:t>
      </w:r>
      <w:r w:rsidRPr="00142D61">
        <w:rPr>
          <w:lang w:val="ro-RO"/>
        </w:rPr>
        <w:t>Dar, oricum, cel mai mare număr al populației din acest sat obține venituri anume din a</w:t>
      </w:r>
      <w:r w:rsidR="00142D61" w:rsidRPr="00142D61">
        <w:rPr>
          <w:lang w:val="ro-RO"/>
        </w:rPr>
        <w:t>ctivități agricole</w:t>
      </w:r>
      <w:r w:rsidR="00142D61">
        <w:rPr>
          <w:lang w:val="ro-RO"/>
        </w:rPr>
        <w:t>.</w:t>
      </w:r>
    </w:p>
    <w:p w14:paraId="3693F482" w14:textId="77777777" w:rsidR="00C7701D" w:rsidRPr="00FE1A91" w:rsidRDefault="00C7701D" w:rsidP="00C7701D">
      <w:pPr>
        <w:jc w:val="both"/>
        <w:rPr>
          <w:lang w:val="ro-RO"/>
        </w:rPr>
      </w:pPr>
      <w:r w:rsidRPr="00FE1A91">
        <w:rPr>
          <w:b/>
          <w:bCs/>
          <w:color w:val="006699"/>
          <w:lang w:val="ro-RO"/>
        </w:rPr>
        <w:lastRenderedPageBreak/>
        <w:t>Servicii I</w:t>
      </w:r>
      <w:r w:rsidRPr="00FE1A91">
        <w:rPr>
          <w:lang w:val="ro-RO"/>
        </w:rPr>
        <w:t xml:space="preserve"> Datorită finanțării oferite în cadrul GAL ”Valea Halmagei”, în 2021 a fost deschisă o întreprindere individuală care prestează servicii de frizerie în cadrul proiectului ”O frizerie pentru cei de acasă”</w:t>
      </w:r>
    </w:p>
    <w:p w14:paraId="62E05CAD" w14:textId="3F711FD8" w:rsidR="00C7701D" w:rsidRPr="00FE1A91" w:rsidRDefault="00C7701D" w:rsidP="00EC3081">
      <w:pPr>
        <w:pStyle w:val="a3"/>
      </w:pPr>
      <w:bookmarkStart w:id="85" w:name="_Toc37753555"/>
      <w:bookmarkStart w:id="86" w:name="_Toc39151547"/>
      <w:bookmarkStart w:id="87" w:name="_Toc89354173"/>
      <w:r w:rsidRPr="00FE1A91">
        <w:t xml:space="preserve">Tabel </w:t>
      </w:r>
      <w:r w:rsidRPr="00FE1A91">
        <w:fldChar w:fldCharType="begin"/>
      </w:r>
      <w:r w:rsidRPr="00FE1A91">
        <w:instrText xml:space="preserve"> SEQ Tabel \* ARABIC </w:instrText>
      </w:r>
      <w:r w:rsidRPr="00FE1A91">
        <w:fldChar w:fldCharType="separate"/>
      </w:r>
      <w:r w:rsidR="001A3210">
        <w:rPr>
          <w:noProof/>
        </w:rPr>
        <w:t>10</w:t>
      </w:r>
      <w:r w:rsidRPr="00FE1A91">
        <w:rPr>
          <w:noProof/>
        </w:rPr>
        <w:fldChar w:fldCharType="end"/>
      </w:r>
      <w:r w:rsidRPr="00FE1A91">
        <w:t xml:space="preserve"> Potențiale idei de afaceri</w:t>
      </w:r>
      <w:bookmarkEnd w:id="85"/>
      <w:r w:rsidRPr="00FE1A91">
        <w:t xml:space="preserve"> sau de investiții</w:t>
      </w:r>
      <w:bookmarkEnd w:id="86"/>
      <w:bookmarkEnd w:id="87"/>
    </w:p>
    <w:tbl>
      <w:tblPr>
        <w:tblW w:w="1025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22"/>
        <w:gridCol w:w="2676"/>
        <w:gridCol w:w="1329"/>
        <w:gridCol w:w="3033"/>
        <w:gridCol w:w="1815"/>
        <w:gridCol w:w="1080"/>
      </w:tblGrid>
      <w:tr w:rsidR="00C7701D" w:rsidRPr="00FE1A91" w14:paraId="2699877C" w14:textId="77777777" w:rsidTr="00486473">
        <w:trPr>
          <w:trHeight w:val="636"/>
          <w:tblHeader/>
        </w:trPr>
        <w:tc>
          <w:tcPr>
            <w:tcW w:w="322" w:type="dxa"/>
            <w:shd w:val="clear" w:color="auto" w:fill="006699"/>
            <w:vAlign w:val="center"/>
          </w:tcPr>
          <w:p w14:paraId="54503888" w14:textId="77777777" w:rsidR="00C7701D" w:rsidRPr="00FE1A91" w:rsidRDefault="00C7701D" w:rsidP="00486473">
            <w:pPr>
              <w:spacing w:before="80"/>
              <w:jc w:val="center"/>
              <w:rPr>
                <w:rFonts w:eastAsia="Times New Roman" w:cs="Calibri"/>
                <w:b/>
                <w:bCs/>
                <w:iCs/>
                <w:color w:val="FFFFFF" w:themeColor="background1"/>
                <w:lang w:val="ro-RO" w:eastAsia="ru-RU"/>
              </w:rPr>
            </w:pPr>
          </w:p>
        </w:tc>
        <w:tc>
          <w:tcPr>
            <w:tcW w:w="2676" w:type="dxa"/>
            <w:shd w:val="clear" w:color="auto" w:fill="006699"/>
            <w:vAlign w:val="center"/>
          </w:tcPr>
          <w:p w14:paraId="24959186" w14:textId="77777777" w:rsidR="00C7701D" w:rsidRPr="00FE1A91" w:rsidRDefault="00C7701D" w:rsidP="00486473">
            <w:pPr>
              <w:spacing w:before="80"/>
              <w:jc w:val="center"/>
              <w:rPr>
                <w:rFonts w:eastAsia="Times New Roman" w:cs="Calibri"/>
                <w:b/>
                <w:bCs/>
                <w:color w:val="FFFFFF" w:themeColor="background1"/>
                <w:lang w:val="ro-RO" w:eastAsia="ru-RU"/>
              </w:rPr>
            </w:pPr>
            <w:r w:rsidRPr="00FE1A91">
              <w:rPr>
                <w:rFonts w:eastAsia="Times New Roman" w:cs="Calibri"/>
                <w:b/>
                <w:bCs/>
                <w:color w:val="FFFFFF" w:themeColor="background1"/>
                <w:lang w:val="ro-RO" w:eastAsia="ru-RU"/>
              </w:rPr>
              <w:t>Necesitatea locală</w:t>
            </w:r>
          </w:p>
        </w:tc>
        <w:tc>
          <w:tcPr>
            <w:tcW w:w="1329" w:type="dxa"/>
            <w:shd w:val="clear" w:color="auto" w:fill="006699"/>
            <w:vAlign w:val="center"/>
          </w:tcPr>
          <w:p w14:paraId="18FC8C89" w14:textId="77777777" w:rsidR="00C7701D" w:rsidRPr="00FE1A91" w:rsidRDefault="00C7701D" w:rsidP="00486473">
            <w:pPr>
              <w:spacing w:before="80"/>
              <w:jc w:val="center"/>
              <w:rPr>
                <w:rFonts w:eastAsia="Times New Roman" w:cs="Calibri"/>
                <w:b/>
                <w:bCs/>
                <w:color w:val="FFFFFF" w:themeColor="background1"/>
                <w:lang w:val="ro-RO" w:eastAsia="ru-RU"/>
              </w:rPr>
            </w:pPr>
            <w:r w:rsidRPr="00FE1A91">
              <w:rPr>
                <w:rFonts w:eastAsia="Times New Roman" w:cs="Calibri"/>
                <w:b/>
                <w:bCs/>
                <w:color w:val="FFFFFF" w:themeColor="background1"/>
                <w:lang w:val="ro-RO" w:eastAsia="ru-RU"/>
              </w:rPr>
              <w:t>Forma de organizare</w:t>
            </w:r>
          </w:p>
        </w:tc>
        <w:tc>
          <w:tcPr>
            <w:tcW w:w="3033" w:type="dxa"/>
            <w:shd w:val="clear" w:color="auto" w:fill="006699"/>
            <w:vAlign w:val="center"/>
          </w:tcPr>
          <w:p w14:paraId="2BA828DB" w14:textId="77777777" w:rsidR="00C7701D" w:rsidRPr="00FE1A91" w:rsidRDefault="00C7701D" w:rsidP="00486473">
            <w:pPr>
              <w:spacing w:before="80"/>
              <w:jc w:val="center"/>
              <w:rPr>
                <w:rFonts w:eastAsia="Times New Roman" w:cs="Calibri"/>
                <w:b/>
                <w:bCs/>
                <w:color w:val="FFFFFF" w:themeColor="background1"/>
                <w:lang w:val="ro-RO" w:eastAsia="ru-RU"/>
              </w:rPr>
            </w:pPr>
            <w:r w:rsidRPr="00FE1A91">
              <w:rPr>
                <w:rFonts w:eastAsia="Times New Roman" w:cs="Calibri"/>
                <w:b/>
                <w:bCs/>
                <w:color w:val="FFFFFF" w:themeColor="background1"/>
                <w:lang w:val="ro-RO" w:eastAsia="ru-RU"/>
              </w:rPr>
              <w:t>Premisele şi potențialul existente</w:t>
            </w:r>
          </w:p>
        </w:tc>
        <w:tc>
          <w:tcPr>
            <w:tcW w:w="1815" w:type="dxa"/>
            <w:shd w:val="clear" w:color="auto" w:fill="006699"/>
            <w:vAlign w:val="center"/>
          </w:tcPr>
          <w:p w14:paraId="6D341F2A" w14:textId="77777777" w:rsidR="00C7701D" w:rsidRPr="00FE1A91" w:rsidRDefault="00C7701D" w:rsidP="00486473">
            <w:pPr>
              <w:spacing w:before="80"/>
              <w:jc w:val="center"/>
              <w:rPr>
                <w:rFonts w:eastAsia="Times New Roman" w:cs="Calibri"/>
                <w:b/>
                <w:bCs/>
                <w:color w:val="FFFFFF" w:themeColor="background1"/>
                <w:lang w:val="ro-RO" w:eastAsia="ru-RU"/>
              </w:rPr>
            </w:pPr>
            <w:r w:rsidRPr="00FE1A91">
              <w:rPr>
                <w:rFonts w:eastAsia="Times New Roman" w:cs="Calibri"/>
                <w:b/>
                <w:bCs/>
                <w:color w:val="FFFFFF" w:themeColor="background1"/>
                <w:lang w:val="ro-RO" w:eastAsia="ru-RU"/>
              </w:rPr>
              <w:t>Volumul investițiilor inițiale, MDL</w:t>
            </w:r>
          </w:p>
        </w:tc>
        <w:tc>
          <w:tcPr>
            <w:tcW w:w="1080" w:type="dxa"/>
            <w:shd w:val="clear" w:color="auto" w:fill="006699"/>
            <w:vAlign w:val="center"/>
          </w:tcPr>
          <w:p w14:paraId="039C84A6" w14:textId="77777777" w:rsidR="00C7701D" w:rsidRPr="00FE1A91" w:rsidRDefault="00C7701D" w:rsidP="00486473">
            <w:pPr>
              <w:spacing w:before="80"/>
              <w:jc w:val="center"/>
              <w:rPr>
                <w:rFonts w:eastAsia="Times New Roman" w:cs="Calibri"/>
                <w:b/>
                <w:bCs/>
                <w:color w:val="FFFFFF" w:themeColor="background1"/>
                <w:lang w:val="ro-RO" w:eastAsia="ru-RU"/>
              </w:rPr>
            </w:pPr>
            <w:r w:rsidRPr="00FE1A91">
              <w:rPr>
                <w:rFonts w:eastAsia="Times New Roman" w:cs="Calibri"/>
                <w:b/>
                <w:bCs/>
                <w:color w:val="FFFFFF" w:themeColor="background1"/>
                <w:lang w:val="ro-RO" w:eastAsia="ru-RU"/>
              </w:rPr>
              <w:t>Nr de angajați</w:t>
            </w:r>
          </w:p>
        </w:tc>
      </w:tr>
      <w:tr w:rsidR="00C7701D" w:rsidRPr="00FE1A91" w14:paraId="2F1D7CB1" w14:textId="77777777" w:rsidTr="00D45918">
        <w:trPr>
          <w:trHeight w:val="301"/>
        </w:trPr>
        <w:tc>
          <w:tcPr>
            <w:tcW w:w="322" w:type="dxa"/>
            <w:shd w:val="clear" w:color="auto" w:fill="F2F2F2" w:themeFill="background1" w:themeFillShade="F2"/>
          </w:tcPr>
          <w:p w14:paraId="6AEF55D8" w14:textId="77777777" w:rsidR="00C7701D" w:rsidRPr="00FE1A91" w:rsidRDefault="00C7701D" w:rsidP="00C7701D">
            <w:pPr>
              <w:pStyle w:val="a6"/>
              <w:numPr>
                <w:ilvl w:val="0"/>
                <w:numId w:val="9"/>
              </w:numPr>
              <w:spacing w:before="80"/>
              <w:ind w:left="0" w:firstLine="0"/>
              <w:jc w:val="center"/>
              <w:rPr>
                <w:rFonts w:eastAsia="Times New Roman" w:cs="Calibri"/>
                <w:bCs/>
                <w:iCs/>
                <w:lang w:val="ro-RO" w:eastAsia="ru-RU"/>
              </w:rPr>
            </w:pPr>
          </w:p>
        </w:tc>
        <w:tc>
          <w:tcPr>
            <w:tcW w:w="2676" w:type="dxa"/>
            <w:shd w:val="clear" w:color="auto" w:fill="F2F2F2" w:themeFill="background1" w:themeFillShade="F2"/>
          </w:tcPr>
          <w:p w14:paraId="7ABD2957" w14:textId="77777777" w:rsidR="00C7701D" w:rsidRPr="00FE1A91" w:rsidRDefault="00C7701D" w:rsidP="00486473">
            <w:pPr>
              <w:rPr>
                <w:lang w:val="ro-RO"/>
              </w:rPr>
            </w:pPr>
            <w:r w:rsidRPr="00FE1A91">
              <w:rPr>
                <w:lang w:val="ro-RO"/>
              </w:rPr>
              <w:t>O sală de petreceri</w:t>
            </w:r>
          </w:p>
        </w:tc>
        <w:tc>
          <w:tcPr>
            <w:tcW w:w="1329" w:type="dxa"/>
            <w:shd w:val="clear" w:color="auto" w:fill="F2F2F2" w:themeFill="background1" w:themeFillShade="F2"/>
          </w:tcPr>
          <w:p w14:paraId="45E7E1C5" w14:textId="77777777" w:rsidR="00C7701D" w:rsidRPr="00FE1A91" w:rsidRDefault="00C7701D" w:rsidP="00486473">
            <w:pPr>
              <w:spacing w:before="80"/>
              <w:rPr>
                <w:lang w:val="ro-RO"/>
              </w:rPr>
            </w:pPr>
            <w:r w:rsidRPr="00FE1A91">
              <w:rPr>
                <w:lang w:val="ro-RO"/>
              </w:rPr>
              <w:t>SRL</w:t>
            </w:r>
          </w:p>
        </w:tc>
        <w:tc>
          <w:tcPr>
            <w:tcW w:w="3033" w:type="dxa"/>
            <w:shd w:val="clear" w:color="auto" w:fill="F2F2F2" w:themeFill="background1" w:themeFillShade="F2"/>
          </w:tcPr>
          <w:p w14:paraId="6BCD2372" w14:textId="3033168B" w:rsidR="00C7701D" w:rsidRPr="00FE1A91" w:rsidRDefault="00D45918" w:rsidP="00486473">
            <w:pPr>
              <w:spacing w:before="80"/>
              <w:rPr>
                <w:lang w:val="ro-RO"/>
              </w:rPr>
            </w:pPr>
            <w:r>
              <w:rPr>
                <w:lang w:val="ro-RO"/>
              </w:rPr>
              <w:t>Nr mare de evenimente organizate în afara localității</w:t>
            </w:r>
          </w:p>
        </w:tc>
        <w:tc>
          <w:tcPr>
            <w:tcW w:w="1815" w:type="dxa"/>
            <w:shd w:val="clear" w:color="auto" w:fill="F2F2F2" w:themeFill="background1" w:themeFillShade="F2"/>
          </w:tcPr>
          <w:p w14:paraId="37D5C74C" w14:textId="051724BD" w:rsidR="00C7701D" w:rsidRPr="00FE1A91" w:rsidRDefault="00962032" w:rsidP="00486473">
            <w:pPr>
              <w:spacing w:before="80"/>
              <w:jc w:val="center"/>
              <w:rPr>
                <w:lang w:val="ro-RO"/>
              </w:rPr>
            </w:pPr>
            <w:r>
              <w:rPr>
                <w:lang w:val="ro-RO"/>
              </w:rPr>
              <w:t>500 000</w:t>
            </w:r>
          </w:p>
        </w:tc>
        <w:tc>
          <w:tcPr>
            <w:tcW w:w="1080" w:type="dxa"/>
            <w:shd w:val="clear" w:color="auto" w:fill="F2F2F2" w:themeFill="background1" w:themeFillShade="F2"/>
          </w:tcPr>
          <w:p w14:paraId="1F4B8441" w14:textId="77777777" w:rsidR="00C7701D" w:rsidRPr="00FE1A91" w:rsidRDefault="00C7701D" w:rsidP="00486473">
            <w:pPr>
              <w:spacing w:before="80"/>
              <w:jc w:val="center"/>
              <w:rPr>
                <w:lang w:val="ro-RO"/>
              </w:rPr>
            </w:pPr>
            <w:r w:rsidRPr="00FE1A91">
              <w:rPr>
                <w:lang w:val="ro-RO"/>
              </w:rPr>
              <w:t>3</w:t>
            </w:r>
          </w:p>
        </w:tc>
      </w:tr>
      <w:tr w:rsidR="00C7701D" w:rsidRPr="00FE1A91" w14:paraId="60555812" w14:textId="77777777" w:rsidTr="00D45918">
        <w:trPr>
          <w:trHeight w:val="517"/>
        </w:trPr>
        <w:tc>
          <w:tcPr>
            <w:tcW w:w="322" w:type="dxa"/>
            <w:shd w:val="clear" w:color="auto" w:fill="F2F2F2" w:themeFill="background1" w:themeFillShade="F2"/>
          </w:tcPr>
          <w:p w14:paraId="19456C4B" w14:textId="77777777" w:rsidR="00C7701D" w:rsidRPr="00FE1A91" w:rsidRDefault="00C7701D" w:rsidP="00C7701D">
            <w:pPr>
              <w:pStyle w:val="a6"/>
              <w:numPr>
                <w:ilvl w:val="0"/>
                <w:numId w:val="9"/>
              </w:numPr>
              <w:spacing w:before="80"/>
              <w:ind w:left="0" w:firstLine="0"/>
              <w:jc w:val="center"/>
              <w:rPr>
                <w:rFonts w:eastAsia="Times New Roman" w:cs="Calibri"/>
                <w:bCs/>
                <w:iCs/>
                <w:lang w:val="ro-RO" w:eastAsia="ru-RU"/>
              </w:rPr>
            </w:pPr>
          </w:p>
        </w:tc>
        <w:tc>
          <w:tcPr>
            <w:tcW w:w="2676" w:type="dxa"/>
            <w:shd w:val="clear" w:color="auto" w:fill="F2F2F2" w:themeFill="background1" w:themeFillShade="F2"/>
          </w:tcPr>
          <w:p w14:paraId="1758327E" w14:textId="77777777" w:rsidR="00C7701D" w:rsidRPr="00FE1A91" w:rsidRDefault="00C7701D" w:rsidP="00486473">
            <w:pPr>
              <w:spacing w:before="80"/>
              <w:rPr>
                <w:lang w:val="ro-RO"/>
              </w:rPr>
            </w:pPr>
            <w:r w:rsidRPr="00FE1A91">
              <w:rPr>
                <w:lang w:val="ro-RO"/>
              </w:rPr>
              <w:t>O sală de sport de tip închis</w:t>
            </w:r>
          </w:p>
        </w:tc>
        <w:tc>
          <w:tcPr>
            <w:tcW w:w="1329" w:type="dxa"/>
            <w:shd w:val="clear" w:color="auto" w:fill="F2F2F2" w:themeFill="background1" w:themeFillShade="F2"/>
          </w:tcPr>
          <w:p w14:paraId="2D95DCEC" w14:textId="77777777" w:rsidR="00C7701D" w:rsidRPr="00FE1A91" w:rsidRDefault="00C7701D" w:rsidP="00486473">
            <w:pPr>
              <w:spacing w:before="80"/>
              <w:rPr>
                <w:lang w:val="ro-RO"/>
              </w:rPr>
            </w:pPr>
            <w:r w:rsidRPr="00FE1A91">
              <w:rPr>
                <w:lang w:val="ro-RO"/>
              </w:rPr>
              <w:t>SRL</w:t>
            </w:r>
          </w:p>
        </w:tc>
        <w:tc>
          <w:tcPr>
            <w:tcW w:w="3033" w:type="dxa"/>
            <w:shd w:val="clear" w:color="auto" w:fill="F2F2F2" w:themeFill="background1" w:themeFillShade="F2"/>
          </w:tcPr>
          <w:p w14:paraId="694918B5" w14:textId="304EAA12" w:rsidR="00C7701D" w:rsidRPr="00FE1A91" w:rsidRDefault="00D45918" w:rsidP="00486473">
            <w:pPr>
              <w:spacing w:before="80"/>
              <w:rPr>
                <w:lang w:val="ro-RO"/>
              </w:rPr>
            </w:pPr>
            <w:r>
              <w:rPr>
                <w:lang w:val="ro-RO"/>
              </w:rPr>
              <w:t>Cererea locală</w:t>
            </w:r>
          </w:p>
        </w:tc>
        <w:tc>
          <w:tcPr>
            <w:tcW w:w="1815" w:type="dxa"/>
            <w:shd w:val="clear" w:color="auto" w:fill="F2F2F2" w:themeFill="background1" w:themeFillShade="F2"/>
          </w:tcPr>
          <w:p w14:paraId="3445C2D4" w14:textId="351D8010" w:rsidR="00C7701D" w:rsidRPr="00FE1A91" w:rsidRDefault="00962032" w:rsidP="00486473">
            <w:pPr>
              <w:spacing w:before="80"/>
              <w:jc w:val="center"/>
              <w:rPr>
                <w:lang w:val="ro-RO"/>
              </w:rPr>
            </w:pPr>
            <w:r>
              <w:rPr>
                <w:lang w:val="ro-RO"/>
              </w:rPr>
              <w:t>1 mln</w:t>
            </w:r>
          </w:p>
        </w:tc>
        <w:tc>
          <w:tcPr>
            <w:tcW w:w="1080" w:type="dxa"/>
            <w:shd w:val="clear" w:color="auto" w:fill="F2F2F2" w:themeFill="background1" w:themeFillShade="F2"/>
          </w:tcPr>
          <w:p w14:paraId="73500825" w14:textId="2F30163E" w:rsidR="00C7701D" w:rsidRPr="00FE1A91" w:rsidRDefault="00D45918" w:rsidP="00486473">
            <w:pPr>
              <w:spacing w:before="80"/>
              <w:jc w:val="center"/>
              <w:rPr>
                <w:lang w:val="ro-RO"/>
              </w:rPr>
            </w:pPr>
            <w:r>
              <w:rPr>
                <w:lang w:val="ro-RO"/>
              </w:rPr>
              <w:t>3</w:t>
            </w:r>
          </w:p>
        </w:tc>
      </w:tr>
      <w:tr w:rsidR="00C7701D" w:rsidRPr="00D45918" w14:paraId="73AEC164" w14:textId="77777777" w:rsidTr="00D45918">
        <w:trPr>
          <w:trHeight w:val="193"/>
        </w:trPr>
        <w:tc>
          <w:tcPr>
            <w:tcW w:w="322" w:type="dxa"/>
            <w:shd w:val="clear" w:color="auto" w:fill="F2F2F2" w:themeFill="background1" w:themeFillShade="F2"/>
          </w:tcPr>
          <w:p w14:paraId="45208248" w14:textId="77777777" w:rsidR="00C7701D" w:rsidRPr="00FE1A91" w:rsidRDefault="00C7701D" w:rsidP="00C7701D">
            <w:pPr>
              <w:pStyle w:val="a6"/>
              <w:numPr>
                <w:ilvl w:val="0"/>
                <w:numId w:val="9"/>
              </w:numPr>
              <w:spacing w:before="80"/>
              <w:ind w:left="0" w:firstLine="0"/>
              <w:jc w:val="center"/>
              <w:rPr>
                <w:rFonts w:eastAsia="Times New Roman" w:cs="Calibri"/>
                <w:bCs/>
                <w:iCs/>
                <w:lang w:val="ro-RO" w:eastAsia="ru-RU"/>
              </w:rPr>
            </w:pPr>
          </w:p>
        </w:tc>
        <w:tc>
          <w:tcPr>
            <w:tcW w:w="2676" w:type="dxa"/>
            <w:shd w:val="clear" w:color="auto" w:fill="F2F2F2" w:themeFill="background1" w:themeFillShade="F2"/>
          </w:tcPr>
          <w:p w14:paraId="0B32D289" w14:textId="77777777" w:rsidR="00C7701D" w:rsidRPr="00FE1A91" w:rsidRDefault="00C7701D" w:rsidP="00486473">
            <w:pPr>
              <w:spacing w:before="80"/>
              <w:rPr>
                <w:lang w:val="ro-RO"/>
              </w:rPr>
            </w:pPr>
            <w:r w:rsidRPr="00FE1A91">
              <w:rPr>
                <w:lang w:val="ro-RO"/>
              </w:rPr>
              <w:t>O casă muzeu</w:t>
            </w:r>
          </w:p>
        </w:tc>
        <w:tc>
          <w:tcPr>
            <w:tcW w:w="1329" w:type="dxa"/>
            <w:shd w:val="clear" w:color="auto" w:fill="F2F2F2" w:themeFill="background1" w:themeFillShade="F2"/>
          </w:tcPr>
          <w:p w14:paraId="37C38519" w14:textId="77777777" w:rsidR="00C7701D" w:rsidRPr="00FE1A91" w:rsidRDefault="00C7701D" w:rsidP="00486473">
            <w:pPr>
              <w:spacing w:before="80"/>
              <w:rPr>
                <w:lang w:val="ro-RO"/>
              </w:rPr>
            </w:pPr>
            <w:r w:rsidRPr="00FE1A91">
              <w:rPr>
                <w:lang w:val="ro-RO"/>
              </w:rPr>
              <w:t>ÎM</w:t>
            </w:r>
          </w:p>
        </w:tc>
        <w:tc>
          <w:tcPr>
            <w:tcW w:w="3033" w:type="dxa"/>
            <w:shd w:val="clear" w:color="auto" w:fill="F2F2F2" w:themeFill="background1" w:themeFillShade="F2"/>
          </w:tcPr>
          <w:p w14:paraId="62D5D3D1" w14:textId="62B30827" w:rsidR="00C7701D" w:rsidRPr="00FE1A91" w:rsidRDefault="00D45918" w:rsidP="00486473">
            <w:pPr>
              <w:spacing w:before="80"/>
              <w:rPr>
                <w:lang w:val="ro-RO"/>
              </w:rPr>
            </w:pPr>
            <w:r>
              <w:rPr>
                <w:lang w:val="ro-RO"/>
              </w:rPr>
              <w:t>O casă veche identificată pentru a fi transformată în muzeu</w:t>
            </w:r>
          </w:p>
        </w:tc>
        <w:tc>
          <w:tcPr>
            <w:tcW w:w="1815" w:type="dxa"/>
            <w:shd w:val="clear" w:color="auto" w:fill="F2F2F2" w:themeFill="background1" w:themeFillShade="F2"/>
          </w:tcPr>
          <w:p w14:paraId="402BDA8F" w14:textId="77777777" w:rsidR="00C7701D" w:rsidRPr="00FE1A91" w:rsidRDefault="00C7701D" w:rsidP="00486473">
            <w:pPr>
              <w:spacing w:before="80"/>
              <w:jc w:val="center"/>
              <w:rPr>
                <w:lang w:val="ro-RO"/>
              </w:rPr>
            </w:pPr>
          </w:p>
        </w:tc>
        <w:tc>
          <w:tcPr>
            <w:tcW w:w="1080" w:type="dxa"/>
            <w:shd w:val="clear" w:color="auto" w:fill="F2F2F2" w:themeFill="background1" w:themeFillShade="F2"/>
          </w:tcPr>
          <w:p w14:paraId="6D6C6D6C" w14:textId="50B9586D" w:rsidR="00C7701D" w:rsidRPr="00FE1A91" w:rsidRDefault="00D45918" w:rsidP="00486473">
            <w:pPr>
              <w:spacing w:before="80"/>
              <w:jc w:val="center"/>
              <w:rPr>
                <w:lang w:val="ro-RO"/>
              </w:rPr>
            </w:pPr>
            <w:r>
              <w:rPr>
                <w:lang w:val="ro-RO"/>
              </w:rPr>
              <w:t>1</w:t>
            </w:r>
          </w:p>
        </w:tc>
      </w:tr>
    </w:tbl>
    <w:p w14:paraId="123E0E98" w14:textId="77777777" w:rsidR="00C7701D" w:rsidRPr="00FE1A91" w:rsidRDefault="00C7701D" w:rsidP="00C7701D">
      <w:pPr>
        <w:spacing w:before="40" w:after="120"/>
        <w:jc w:val="both"/>
        <w:rPr>
          <w:i/>
          <w:iCs/>
          <w:sz w:val="19"/>
          <w:szCs w:val="19"/>
          <w:lang w:val="ro-RO"/>
        </w:rPr>
      </w:pPr>
      <w:r w:rsidRPr="00FE1A91">
        <w:rPr>
          <w:i/>
          <w:iCs/>
          <w:sz w:val="19"/>
          <w:szCs w:val="19"/>
          <w:lang w:val="ro-RO"/>
        </w:rPr>
        <w:t xml:space="preserve">Sursa: Primăria localității. Discuții cu comunitatea. </w:t>
      </w:r>
    </w:p>
    <w:p w14:paraId="71C29B08" w14:textId="77777777" w:rsidR="00C7701D" w:rsidRPr="00FE1A91" w:rsidRDefault="00C7701D" w:rsidP="00C7701D">
      <w:pPr>
        <w:spacing w:after="160" w:line="259" w:lineRule="auto"/>
        <w:rPr>
          <w:rFonts w:eastAsiaTheme="majorEastAsia" w:cstheme="majorBidi"/>
          <w:b/>
          <w:color w:val="006699"/>
          <w:sz w:val="26"/>
          <w:szCs w:val="26"/>
          <w:lang w:val="ro-RO"/>
        </w:rPr>
      </w:pPr>
      <w:bookmarkStart w:id="88" w:name="_Toc37741573"/>
    </w:p>
    <w:p w14:paraId="51C27C7D" w14:textId="77777777" w:rsidR="00C7701D" w:rsidRPr="00FE1A91" w:rsidRDefault="00C7701D" w:rsidP="00C7701D">
      <w:pPr>
        <w:pStyle w:val="2"/>
        <w:numPr>
          <w:ilvl w:val="1"/>
          <w:numId w:val="1"/>
        </w:numPr>
        <w:spacing w:before="0"/>
        <w:ind w:left="709" w:hanging="709"/>
        <w:rPr>
          <w:color w:val="006699"/>
          <w:lang w:val="ro-RO"/>
        </w:rPr>
      </w:pPr>
      <w:bookmarkStart w:id="89" w:name="_Toc45948152"/>
      <w:bookmarkStart w:id="90" w:name="_Toc89354143"/>
      <w:r w:rsidRPr="00FE1A91">
        <w:rPr>
          <w:color w:val="006699"/>
          <w:lang w:val="ro-RO"/>
        </w:rPr>
        <w:t>Infrastructura</w:t>
      </w:r>
      <w:bookmarkEnd w:id="88"/>
      <w:bookmarkEnd w:id="89"/>
      <w:bookmarkEnd w:id="90"/>
    </w:p>
    <w:p w14:paraId="2D2EA78B" w14:textId="77777777" w:rsidR="00C7701D" w:rsidRPr="00FE1A91" w:rsidRDefault="00C7701D" w:rsidP="00C7701D">
      <w:pPr>
        <w:pStyle w:val="3"/>
        <w:spacing w:after="200"/>
      </w:pPr>
      <w:bookmarkStart w:id="91" w:name="_Toc37741574"/>
      <w:bookmarkStart w:id="92" w:name="_Toc45948153"/>
      <w:bookmarkStart w:id="93" w:name="_Toc89354144"/>
      <w:r w:rsidRPr="00FE1A91">
        <w:t>Infrastructura Utilităților Publice</w:t>
      </w:r>
      <w:bookmarkEnd w:id="91"/>
      <w:bookmarkEnd w:id="92"/>
      <w:bookmarkEnd w:id="93"/>
    </w:p>
    <w:p w14:paraId="71DE5B0E" w14:textId="77777777" w:rsidR="00C7701D" w:rsidRPr="00FE1A91" w:rsidRDefault="00C7701D" w:rsidP="00C7701D">
      <w:pPr>
        <w:spacing w:before="120" w:after="120"/>
        <w:jc w:val="both"/>
        <w:rPr>
          <w:color w:val="000000" w:themeColor="text1"/>
          <w:szCs w:val="24"/>
          <w:lang w:val="ro-RO"/>
        </w:rPr>
      </w:pPr>
      <w:r w:rsidRPr="00FE1A91">
        <w:rPr>
          <w:color w:val="000000" w:themeColor="text1"/>
          <w:szCs w:val="24"/>
          <w:lang w:val="ro-RO"/>
        </w:rPr>
        <w:t xml:space="preserve">Primăria Baurci-Moldoveni nu este fondatoarea vreunei întreprinderi municipale pentru gestionarea serviciilor publice. Acest fapt este determinat și de lipsa infrastructurii pe anumite domenii, așa ca alimentarea cu apă, canalizarea și managementul deșeurilor solide. </w:t>
      </w:r>
    </w:p>
    <w:p w14:paraId="7A5826F0" w14:textId="77777777" w:rsidR="00C7701D" w:rsidRPr="00FE1A91" w:rsidRDefault="00C7701D" w:rsidP="00C7701D">
      <w:pPr>
        <w:spacing w:before="80"/>
        <w:jc w:val="both"/>
        <w:rPr>
          <w:color w:val="000000" w:themeColor="text1"/>
          <w:szCs w:val="24"/>
          <w:lang w:val="ro-RO"/>
        </w:rPr>
      </w:pPr>
      <w:r w:rsidRPr="00FE1A91">
        <w:rPr>
          <w:color w:val="000000" w:themeColor="text1"/>
          <w:szCs w:val="24"/>
          <w:lang w:val="ro-RO"/>
        </w:rPr>
        <w:t xml:space="preserve">Asociația Obștească ”Baurcim-Gaz” are drept scop implicarea comunității în construcția gazoductului. </w:t>
      </w:r>
    </w:p>
    <w:p w14:paraId="22DAB2F6" w14:textId="77777777" w:rsidR="00C7701D" w:rsidRPr="00FE1A91" w:rsidRDefault="00C7701D" w:rsidP="00C7701D">
      <w:pPr>
        <w:spacing w:before="120" w:after="120"/>
        <w:jc w:val="both"/>
        <w:rPr>
          <w:color w:val="000000" w:themeColor="text1"/>
          <w:szCs w:val="24"/>
          <w:lang w:val="ro-RO"/>
        </w:rPr>
      </w:pPr>
      <w:r w:rsidRPr="00FE1A91">
        <w:rPr>
          <w:b/>
          <w:bCs/>
          <w:color w:val="006699"/>
          <w:szCs w:val="24"/>
          <w:lang w:val="ro-RO"/>
        </w:rPr>
        <w:t xml:space="preserve">Gradul de echiparea cu utilități publice </w:t>
      </w:r>
      <w:r w:rsidRPr="00FE1A91">
        <w:rPr>
          <w:color w:val="000000" w:themeColor="text1"/>
          <w:szCs w:val="24"/>
          <w:lang w:val="ro-RO"/>
        </w:rPr>
        <w:t xml:space="preserve">ale gospodăriilor casnice, este următorul: </w:t>
      </w:r>
    </w:p>
    <w:p w14:paraId="3B103EE4" w14:textId="77777777" w:rsidR="00C7701D" w:rsidRPr="00FE1A91" w:rsidRDefault="00C7701D" w:rsidP="00C7701D">
      <w:pPr>
        <w:pStyle w:val="a6"/>
        <w:numPr>
          <w:ilvl w:val="0"/>
          <w:numId w:val="12"/>
        </w:numPr>
        <w:spacing w:before="120" w:after="120"/>
        <w:jc w:val="both"/>
        <w:rPr>
          <w:color w:val="000000" w:themeColor="text1"/>
          <w:szCs w:val="24"/>
          <w:lang w:val="ro-RO"/>
        </w:rPr>
      </w:pPr>
      <w:r w:rsidRPr="00FE1A91">
        <w:rPr>
          <w:color w:val="000000" w:themeColor="text1"/>
          <w:szCs w:val="24"/>
          <w:lang w:val="ro-RO"/>
        </w:rPr>
        <w:t>aprovizionare cu apă – lipsește</w:t>
      </w:r>
    </w:p>
    <w:p w14:paraId="79497B27" w14:textId="77777777" w:rsidR="00C7701D" w:rsidRPr="00FE1A91" w:rsidRDefault="00C7701D" w:rsidP="00C7701D">
      <w:pPr>
        <w:pStyle w:val="a6"/>
        <w:numPr>
          <w:ilvl w:val="0"/>
          <w:numId w:val="12"/>
        </w:numPr>
        <w:spacing w:before="120" w:after="120"/>
        <w:jc w:val="both"/>
        <w:rPr>
          <w:color w:val="000000" w:themeColor="text1"/>
          <w:szCs w:val="24"/>
          <w:lang w:val="ro-RO"/>
        </w:rPr>
      </w:pPr>
      <w:r w:rsidRPr="00FE1A91">
        <w:rPr>
          <w:color w:val="000000" w:themeColor="text1"/>
          <w:szCs w:val="24"/>
          <w:lang w:val="ro-RO"/>
        </w:rPr>
        <w:t>canalizare – lipsește</w:t>
      </w:r>
    </w:p>
    <w:p w14:paraId="13068E91" w14:textId="77777777" w:rsidR="00C7701D" w:rsidRPr="00FE1A91" w:rsidRDefault="00C7701D" w:rsidP="00C7701D">
      <w:pPr>
        <w:pStyle w:val="a6"/>
        <w:numPr>
          <w:ilvl w:val="0"/>
          <w:numId w:val="12"/>
        </w:numPr>
        <w:spacing w:before="120" w:after="120"/>
        <w:jc w:val="both"/>
        <w:rPr>
          <w:color w:val="000000" w:themeColor="text1"/>
          <w:szCs w:val="24"/>
          <w:lang w:val="ro-RO"/>
        </w:rPr>
      </w:pPr>
      <w:r w:rsidRPr="00FE1A91">
        <w:rPr>
          <w:color w:val="000000" w:themeColor="text1"/>
          <w:szCs w:val="24"/>
          <w:lang w:val="ro-RO"/>
        </w:rPr>
        <w:t>serviciul de salubrizare – lipsește</w:t>
      </w:r>
    </w:p>
    <w:p w14:paraId="7D980CD7" w14:textId="77777777" w:rsidR="00C7701D" w:rsidRPr="00FE1A91" w:rsidRDefault="00C7701D" w:rsidP="00C7701D">
      <w:pPr>
        <w:pStyle w:val="a6"/>
        <w:numPr>
          <w:ilvl w:val="0"/>
          <w:numId w:val="12"/>
        </w:numPr>
        <w:spacing w:before="120" w:after="120"/>
        <w:jc w:val="both"/>
        <w:rPr>
          <w:color w:val="000000" w:themeColor="text1"/>
          <w:szCs w:val="24"/>
          <w:lang w:val="ro-RO"/>
        </w:rPr>
      </w:pPr>
      <w:r w:rsidRPr="00FE1A91">
        <w:rPr>
          <w:color w:val="000000" w:themeColor="text1"/>
          <w:szCs w:val="24"/>
          <w:lang w:val="ro-RO"/>
        </w:rPr>
        <w:t>serviciu de telefonie fixă – 75 %</w:t>
      </w:r>
    </w:p>
    <w:p w14:paraId="4D318ED6" w14:textId="77777777" w:rsidR="00C7701D" w:rsidRPr="00FE1A91" w:rsidRDefault="00C7701D" w:rsidP="00C7701D">
      <w:pPr>
        <w:pStyle w:val="a6"/>
        <w:numPr>
          <w:ilvl w:val="0"/>
          <w:numId w:val="12"/>
        </w:numPr>
        <w:spacing w:before="120" w:after="120"/>
        <w:jc w:val="both"/>
        <w:rPr>
          <w:color w:val="000000" w:themeColor="text1"/>
          <w:szCs w:val="24"/>
          <w:lang w:val="ro-RO"/>
        </w:rPr>
      </w:pPr>
      <w:r w:rsidRPr="00FE1A91">
        <w:rPr>
          <w:color w:val="000000" w:themeColor="text1"/>
          <w:szCs w:val="24"/>
          <w:lang w:val="ro-RO"/>
        </w:rPr>
        <w:t>gaze naturale – 20 %</w:t>
      </w:r>
    </w:p>
    <w:p w14:paraId="014195F7" w14:textId="77777777" w:rsidR="00C7701D" w:rsidRPr="00FE1A91" w:rsidRDefault="00C7701D" w:rsidP="00C7701D">
      <w:pPr>
        <w:pStyle w:val="a6"/>
        <w:numPr>
          <w:ilvl w:val="0"/>
          <w:numId w:val="12"/>
        </w:numPr>
        <w:spacing w:before="120" w:after="120"/>
        <w:jc w:val="both"/>
        <w:rPr>
          <w:color w:val="000000" w:themeColor="text1"/>
          <w:szCs w:val="24"/>
          <w:lang w:val="ro-RO"/>
        </w:rPr>
      </w:pPr>
      <w:r w:rsidRPr="00FE1A91">
        <w:rPr>
          <w:color w:val="000000" w:themeColor="text1"/>
          <w:szCs w:val="24"/>
          <w:lang w:val="ro-RO"/>
        </w:rPr>
        <w:t>servicii de curent electric – 90 % din gospodării sunt conectate la curent electric</w:t>
      </w:r>
    </w:p>
    <w:p w14:paraId="4C22DFA0" w14:textId="77777777" w:rsidR="00C7701D" w:rsidRPr="00FE1A91" w:rsidRDefault="00C7701D" w:rsidP="00C7701D">
      <w:pPr>
        <w:pStyle w:val="a6"/>
        <w:numPr>
          <w:ilvl w:val="0"/>
          <w:numId w:val="12"/>
        </w:numPr>
        <w:spacing w:before="120" w:after="120"/>
        <w:jc w:val="both"/>
        <w:rPr>
          <w:color w:val="000000" w:themeColor="text1"/>
          <w:szCs w:val="24"/>
          <w:lang w:val="ro-RO"/>
        </w:rPr>
      </w:pPr>
      <w:r w:rsidRPr="00FE1A91">
        <w:rPr>
          <w:color w:val="000000" w:themeColor="text1"/>
          <w:szCs w:val="24"/>
          <w:lang w:val="ro-RO"/>
        </w:rPr>
        <w:t>serviciu de internet – 50 %. Serviciul este prestat de compania Moldtelecom.</w:t>
      </w:r>
    </w:p>
    <w:p w14:paraId="70E9CE1F" w14:textId="77777777" w:rsidR="00C7701D" w:rsidRPr="00FE1A91" w:rsidRDefault="00C7701D" w:rsidP="00C7701D">
      <w:pPr>
        <w:rPr>
          <w:color w:val="000000"/>
          <w:sz w:val="27"/>
          <w:szCs w:val="27"/>
          <w:lang w:val="ro-RO"/>
        </w:rPr>
      </w:pPr>
      <w:r w:rsidRPr="00FE1A91">
        <w:rPr>
          <w:b/>
          <w:bCs/>
          <w:color w:val="006699"/>
          <w:szCs w:val="24"/>
          <w:lang w:val="ro-RO"/>
        </w:rPr>
        <w:t>Sistemul de alimentare cu apă</w:t>
      </w:r>
      <w:r w:rsidRPr="00FE1A91">
        <w:rPr>
          <w:color w:val="000000" w:themeColor="text1"/>
          <w:szCs w:val="24"/>
          <w:lang w:val="ro-RO"/>
        </w:rPr>
        <w:t xml:space="preserve"> este prezent doar pentru instituțiile publice, și anume: primăria, grădinița-creșă și gimnaziul. Acestea beneficiază de aprovizionare cu apă din sonda arteziană. Prețul unui </w:t>
      </w:r>
      <w:r w:rsidRPr="00FE1A91">
        <w:rPr>
          <w:color w:val="000000" w:themeColor="text1"/>
          <w:lang w:val="ro-RO"/>
        </w:rPr>
        <w:t>m</w:t>
      </w:r>
      <w:r w:rsidRPr="00FE1A91">
        <w:rPr>
          <w:color w:val="000000" w:themeColor="text1"/>
          <w:vertAlign w:val="superscript"/>
          <w:lang w:val="ro-RO"/>
        </w:rPr>
        <w:t>3</w:t>
      </w:r>
      <w:r w:rsidRPr="00FE1A91">
        <w:rPr>
          <w:color w:val="000000" w:themeColor="text1"/>
          <w:lang w:val="ro-RO"/>
        </w:rPr>
        <w:t xml:space="preserve"> este de </w:t>
      </w:r>
      <w:r w:rsidR="00133A98">
        <w:rPr>
          <w:color w:val="000000" w:themeColor="text1"/>
          <w:lang w:val="ro-RO"/>
        </w:rPr>
        <w:t>10</w:t>
      </w:r>
      <w:r w:rsidRPr="00FE1A91">
        <w:rPr>
          <w:color w:val="000000" w:themeColor="text1"/>
          <w:lang w:val="ro-RO"/>
        </w:rPr>
        <w:t xml:space="preserve"> MDL. Populația satului folosește p</w:t>
      </w:r>
      <w:r w:rsidRPr="00FE1A91">
        <w:rPr>
          <w:color w:val="000000"/>
          <w:lang w:val="ro-RO"/>
        </w:rPr>
        <w:t xml:space="preserve">entru consum apa din fântânile de mână și izvoare. În cadrul unui proiect finanțat de AIPA, urmează a fi construit un apeduct o lungime de 2,5km pentru un sector din sat. Cele trei sonde existente în localitate vor pompa apa în două rezervoare. Drept rezultat, 50 de gospodării vor fi conectate la rețeaua de apeduct. </w:t>
      </w:r>
    </w:p>
    <w:p w14:paraId="54956E20" w14:textId="77777777" w:rsidR="00C7701D" w:rsidRPr="00FE1A91" w:rsidRDefault="00C7701D" w:rsidP="00C7701D">
      <w:pPr>
        <w:rPr>
          <w:color w:val="000000"/>
          <w:lang w:val="ro-RO"/>
        </w:rPr>
      </w:pPr>
      <w:r w:rsidRPr="00FE1A91">
        <w:rPr>
          <w:color w:val="000000" w:themeColor="text1"/>
          <w:lang w:val="ro-RO"/>
        </w:rPr>
        <w:t xml:space="preserve">Conform Programului de Dezvoltare Socio-Economică a raionului Cahul, componenta Alimentare cu Apă și Canalizare, satul Baurci-Moldoveni este inclus în clusterul C. </w:t>
      </w:r>
      <w:r w:rsidRPr="00FE1A91">
        <w:rPr>
          <w:color w:val="000000"/>
          <w:lang w:val="ro-RO"/>
        </w:rPr>
        <w:t xml:space="preserve">Soluția tehnică fezabilă pentru asigurarea cu servicii de alimentare cu apă este rețeaua centralizată. Deoarece studiul de fezabilitate ”Aprovizionarea cu Apă și Canalizare în raionul Cahul” BMZ-No 2015 683 44 elaborat în anul 2016 de către KfW Development Bank Clusterul C nu este abordat separat, ci împreună cu clusterele A și B, la etapa de planificare a dezvoltării pe perioada 2018-2023 aceste clustere vor fi abordate în comun. </w:t>
      </w:r>
      <w:r w:rsidRPr="00FE1A91">
        <w:rPr>
          <w:color w:val="000000"/>
          <w:lang w:val="ro-RO"/>
        </w:rPr>
        <w:lastRenderedPageBreak/>
        <w:t>Deși este elaborată documentația tehnică de proiect și studiul de fezabilitate, la sfârșitul anului 2021, în satul Baurci-Moldoveni încă nu s-au început lucrări de infrastructură.</w:t>
      </w:r>
    </w:p>
    <w:p w14:paraId="03AEAD00" w14:textId="77777777" w:rsidR="00C7701D" w:rsidRPr="00FE1A91" w:rsidRDefault="00C7701D" w:rsidP="00C7701D">
      <w:pPr>
        <w:rPr>
          <w:color w:val="000000"/>
          <w:lang w:val="ro-RO"/>
        </w:rPr>
      </w:pPr>
      <w:r w:rsidRPr="00FE1A91">
        <w:rPr>
          <w:color w:val="000000"/>
          <w:lang w:val="ro-RO"/>
        </w:rPr>
        <w:t xml:space="preserve">Construcția apeductului și sistemului de canalizare în satul Baurci-Moldoveni ar necesita aprx 42 mln MDL, conform estimărilor din 2016. </w:t>
      </w:r>
    </w:p>
    <w:p w14:paraId="5F2F97A3" w14:textId="02BBE268" w:rsidR="00C7701D" w:rsidRPr="00FE1A91" w:rsidRDefault="00C7701D" w:rsidP="00C7701D">
      <w:pPr>
        <w:spacing w:before="120" w:after="120"/>
        <w:jc w:val="both"/>
        <w:rPr>
          <w:color w:val="000000" w:themeColor="text1"/>
          <w:szCs w:val="24"/>
          <w:lang w:val="ro-RO"/>
        </w:rPr>
      </w:pPr>
      <w:r w:rsidRPr="00FE1A91">
        <w:rPr>
          <w:b/>
          <w:bCs/>
          <w:color w:val="006699"/>
          <w:szCs w:val="24"/>
          <w:lang w:val="ro-RO"/>
        </w:rPr>
        <w:t>Sistemul centralizat de aprovizionare cu gaze naturale</w:t>
      </w:r>
      <w:r w:rsidRPr="00FE1A91">
        <w:rPr>
          <w:color w:val="000000" w:themeColor="text1"/>
          <w:szCs w:val="24"/>
          <w:lang w:val="ro-RO"/>
        </w:rPr>
        <w:t xml:space="preserve"> este gestionat de </w:t>
      </w:r>
      <w:r w:rsidR="005F32E1">
        <w:rPr>
          <w:color w:val="000000" w:themeColor="text1"/>
          <w:szCs w:val="24"/>
          <w:lang w:val="ro-RO"/>
        </w:rPr>
        <w:t xml:space="preserve">SRL </w:t>
      </w:r>
      <w:r w:rsidRPr="00FE1A91">
        <w:rPr>
          <w:color w:val="000000" w:themeColor="text1"/>
          <w:szCs w:val="24"/>
          <w:lang w:val="ro-RO"/>
        </w:rPr>
        <w:t xml:space="preserve">Cahul </w:t>
      </w:r>
      <w:r w:rsidR="005F32E1">
        <w:rPr>
          <w:color w:val="000000" w:themeColor="text1"/>
          <w:szCs w:val="24"/>
          <w:lang w:val="ro-RO"/>
        </w:rPr>
        <w:t>G</w:t>
      </w:r>
      <w:r w:rsidRPr="00FE1A91">
        <w:rPr>
          <w:color w:val="000000" w:themeColor="text1"/>
          <w:szCs w:val="24"/>
          <w:lang w:val="ro-RO"/>
        </w:rPr>
        <w:t>az. 73 de gospodării erau conectate la rețeaua de gazoduct în 2017, serviciul fiind extins anual pentru mai mulți beneficiari. Acest fapt este determinat de prezența unui program de stat, care a subvenționat conectarea gospodăriilor la rețea în ultimii trei ani (2019-2021). Astăzi, 142 de gospodării sunt conectate la acest serviciu, cu 35 de gospodării mai mult decât în 2020. Prețul unui m</w:t>
      </w:r>
      <w:r w:rsidRPr="00FE1A91">
        <w:rPr>
          <w:color w:val="000000" w:themeColor="text1"/>
          <w:szCs w:val="24"/>
          <w:vertAlign w:val="superscript"/>
          <w:lang w:val="ro-RO"/>
        </w:rPr>
        <w:t>3</w:t>
      </w:r>
      <w:r w:rsidRPr="00FE1A91">
        <w:rPr>
          <w:color w:val="000000" w:themeColor="text1"/>
          <w:szCs w:val="24"/>
          <w:lang w:val="ro-RO"/>
        </w:rPr>
        <w:t xml:space="preserve"> este de 4,2 MDL dacă s-a consumat până la 30m</w:t>
      </w:r>
      <w:r w:rsidRPr="00FE1A91">
        <w:rPr>
          <w:color w:val="000000" w:themeColor="text1"/>
          <w:szCs w:val="24"/>
          <w:vertAlign w:val="superscript"/>
          <w:lang w:val="ro-RO"/>
        </w:rPr>
        <w:t>3</w:t>
      </w:r>
      <w:r w:rsidRPr="00FE1A91">
        <w:rPr>
          <w:color w:val="000000" w:themeColor="text1"/>
          <w:szCs w:val="24"/>
          <w:lang w:val="ro-RO"/>
        </w:rPr>
        <w:t>/gaz.</w:t>
      </w:r>
    </w:p>
    <w:p w14:paraId="3FD942B9" w14:textId="77777777" w:rsidR="00C7701D" w:rsidRPr="00FE1A91" w:rsidRDefault="00C7701D" w:rsidP="00C7701D">
      <w:pPr>
        <w:spacing w:before="80"/>
        <w:jc w:val="both"/>
        <w:rPr>
          <w:lang w:val="ro-RO"/>
        </w:rPr>
      </w:pPr>
      <w:r w:rsidRPr="00FE1A91">
        <w:rPr>
          <w:b/>
          <w:bCs/>
          <w:color w:val="006699"/>
          <w:szCs w:val="24"/>
          <w:lang w:val="ro-RO"/>
        </w:rPr>
        <w:t>Sistemul de evacuare a deșeurilor</w:t>
      </w:r>
      <w:r w:rsidRPr="00FE1A91">
        <w:rPr>
          <w:color w:val="000000" w:themeColor="text1"/>
          <w:szCs w:val="24"/>
          <w:lang w:val="ro-RO"/>
        </w:rPr>
        <w:t xml:space="preserve"> </w:t>
      </w:r>
      <w:r w:rsidRPr="00FE1A91">
        <w:rPr>
          <w:b/>
          <w:bCs/>
          <w:color w:val="006699"/>
          <w:szCs w:val="24"/>
          <w:lang w:val="ro-RO"/>
        </w:rPr>
        <w:t>I</w:t>
      </w:r>
      <w:r w:rsidRPr="00FE1A91">
        <w:rPr>
          <w:color w:val="000000" w:themeColor="text1"/>
          <w:szCs w:val="24"/>
          <w:lang w:val="ro-RO"/>
        </w:rPr>
        <w:t xml:space="preserve"> </w:t>
      </w:r>
      <w:r w:rsidRPr="00FE1A91">
        <w:rPr>
          <w:lang w:val="ro-RO"/>
        </w:rPr>
        <w:t xml:space="preserve">Serviciul de management al deșeurilor lipsește. Fiecare gospodărie și instituție își gestionează deșeurile individual. De cele mai multe ori, acestea sunt fie arse, fie aruncate în locuri neautorizate. În ambele cazuri, deșeurile reprezintă o sursă de poluare atât a solului, apelor, cât și a aerului. </w:t>
      </w:r>
    </w:p>
    <w:p w14:paraId="0CE18C60" w14:textId="77777777" w:rsidR="00C7701D" w:rsidRPr="00FE1A91" w:rsidRDefault="00C7701D" w:rsidP="00C7701D">
      <w:pPr>
        <w:spacing w:before="80"/>
        <w:jc w:val="both"/>
        <w:rPr>
          <w:lang w:val="ro-RO"/>
        </w:rPr>
      </w:pPr>
      <w:r w:rsidRPr="00FE1A91">
        <w:rPr>
          <w:lang w:val="ro-RO"/>
        </w:rPr>
        <w:t xml:space="preserve">Primăria este conștientă de această problemă și este în căutare de soluții. La sfârșitul anului 2021, primăria se află în negociere cu alte 8 localități din proximitate, în cadrul unui proiect inter-municipal de gestionare a deșeurilor. La momentul scrierii Strategiei, localitățile beneficiare ale proiectului sunt în discuții privind forma de organizare a serviciului și a instituției ce va gestiona deșeurile din cele 8 localități, dar și soluția privind depozitarea deșeurilor – o groapă comună sau una individuală pentru fiecare sat/comună. În cadrul proiectului, au fost deja achiziționate autospecialele și tomberoanele. Au fost construite platforme pentru instalarea tomberoanelor, în special la instituțiile publice. Urmează a se decide cum va avea loc colectarea deșeurilor de la gospodăriile casnice, întrucât sunt sectoare cu drumuri înguste și deteriorate, care nu permite accesul autospecialei. De asemenea, se discută și stabilirea unui tarif pentru serviciu.  </w:t>
      </w:r>
    </w:p>
    <w:p w14:paraId="43D2F832" w14:textId="77777777" w:rsidR="00C7701D" w:rsidRPr="00FE1A91" w:rsidRDefault="00C7701D" w:rsidP="00C7701D">
      <w:pPr>
        <w:spacing w:before="80"/>
        <w:jc w:val="both"/>
        <w:rPr>
          <w:lang w:val="ro-RO"/>
        </w:rPr>
      </w:pPr>
      <w:r w:rsidRPr="00FE1A91">
        <w:rPr>
          <w:lang w:val="ro-RO"/>
        </w:rPr>
        <w:t xml:space="preserve">În cadrul Programului UE4Moldova: Regiuni cheie, finanțat de Uniunea Europeană și implementat de PNUD a fost elaborat un studiu de oportunitate privind extinderea serviciilor de management al deșeurilor, prestat de întreprinderea municipală gospodăria comunal locativă din mun. Cahul. Acesta prevede colectarea deșeurilor menajere din întreg raionul, inclusiv din satul Baurci-Moldoveni. Totodată, primăria Baurci-Moldoveni și-a exprimat disponibilitatea de a adera la serviciul inter-municipal de management al deșeurilor, prestat de un operator raional. </w:t>
      </w:r>
    </w:p>
    <w:p w14:paraId="0F886E48" w14:textId="77777777" w:rsidR="00C7701D" w:rsidRPr="00FE1A91" w:rsidRDefault="00C7701D" w:rsidP="00C7701D">
      <w:pPr>
        <w:tabs>
          <w:tab w:val="left" w:pos="0"/>
        </w:tabs>
        <w:jc w:val="both"/>
        <w:rPr>
          <w:color w:val="000000" w:themeColor="text1"/>
          <w:szCs w:val="24"/>
          <w:lang w:val="ro-RO"/>
        </w:rPr>
      </w:pPr>
      <w:r w:rsidRPr="00FE1A91">
        <w:rPr>
          <w:b/>
          <w:bCs/>
          <w:color w:val="006699"/>
          <w:szCs w:val="24"/>
          <w:lang w:val="ro-RO"/>
        </w:rPr>
        <w:t xml:space="preserve">Conectivitatea și Infrastructura rutieră și de cale ferată | </w:t>
      </w:r>
      <w:r w:rsidRPr="00FE1A91">
        <w:rPr>
          <w:color w:val="000000" w:themeColor="text1"/>
          <w:szCs w:val="24"/>
          <w:lang w:val="ro-RO"/>
        </w:rPr>
        <w:t xml:space="preserve">Numărul total de străzi din sat este de 25, iar lungimea acestora este de 42 km, 5,9 km din acestea având îmbrăcăminte rigidă. </w:t>
      </w:r>
    </w:p>
    <w:p w14:paraId="7FFB8B02" w14:textId="77777777" w:rsidR="00C7701D" w:rsidRPr="00FE1A91" w:rsidRDefault="00C7701D" w:rsidP="00C7701D">
      <w:pPr>
        <w:spacing w:before="120" w:after="120"/>
        <w:jc w:val="both"/>
        <w:rPr>
          <w:color w:val="000000" w:themeColor="text1"/>
          <w:szCs w:val="24"/>
          <w:lang w:val="ro-RO"/>
        </w:rPr>
      </w:pPr>
      <w:r w:rsidRPr="00FE1A91">
        <w:rPr>
          <w:color w:val="000000" w:themeColor="text1"/>
          <w:szCs w:val="24"/>
          <w:lang w:val="ro-RO"/>
        </w:rPr>
        <w:t xml:space="preserve">Pentru accesul populației la diverse servicii (sociale, medicale, de educație, etc.), piețe, etc., există </w:t>
      </w:r>
      <w:r w:rsidR="00133A98">
        <w:rPr>
          <w:color w:val="000000" w:themeColor="text1"/>
          <w:szCs w:val="24"/>
          <w:lang w:val="ro-RO"/>
        </w:rPr>
        <w:t>7</w:t>
      </w:r>
      <w:r w:rsidRPr="00FE1A91">
        <w:rPr>
          <w:color w:val="000000" w:themeColor="text1"/>
          <w:szCs w:val="24"/>
          <w:lang w:val="ro-RO"/>
        </w:rPr>
        <w:t xml:space="preserve"> rute directe spre mun. Cahul. Pentru a ajunge la Chișinău, localnicii trebuie să ia ruta de la Cahul sau de la intersecția cu șoseaua națională R-34. În localitate </w:t>
      </w:r>
      <w:r w:rsidRPr="00757891">
        <w:rPr>
          <w:color w:val="000000" w:themeColor="text1"/>
          <w:szCs w:val="24"/>
          <w:lang w:val="ro-RO"/>
        </w:rPr>
        <w:t>sunt 9 stații de</w:t>
      </w:r>
      <w:r w:rsidRPr="00FE1A91">
        <w:rPr>
          <w:color w:val="000000" w:themeColor="text1"/>
          <w:szCs w:val="24"/>
          <w:lang w:val="ro-RO"/>
        </w:rPr>
        <w:t xml:space="preserve"> așteptare. </w:t>
      </w:r>
    </w:p>
    <w:p w14:paraId="7010B72C" w14:textId="77777777" w:rsidR="00C7701D" w:rsidRPr="00FE1A91" w:rsidRDefault="00C7701D" w:rsidP="00C7701D">
      <w:pPr>
        <w:spacing w:before="120" w:after="120"/>
        <w:jc w:val="both"/>
        <w:rPr>
          <w:color w:val="000000" w:themeColor="text1"/>
          <w:szCs w:val="24"/>
          <w:lang w:val="ro-RO"/>
        </w:rPr>
      </w:pPr>
      <w:r w:rsidRPr="00FE1A91">
        <w:rPr>
          <w:color w:val="000000" w:themeColor="text1"/>
          <w:szCs w:val="24"/>
          <w:lang w:val="ro-RO"/>
        </w:rPr>
        <w:t>Privind conectivitatea, cea mai apropiată piață pentru comerț este la 15 km (municipiul Cahul), punctul de trecere al frontierei cu România este la 20km, iar aeroportul internațional Chișinău - la 200 km. Satul se află la 5km de calea ferată și la 5 km de șoseaua națională și internațională Chișinău – Galați. Baurci-Moldoveni are punct medical în localitate, iar piața cea mai apropiată este în centrul raional.</w:t>
      </w:r>
    </w:p>
    <w:p w14:paraId="4C4FFF1B" w14:textId="77777777" w:rsidR="00C7701D" w:rsidRPr="005F32E1" w:rsidRDefault="00C7701D" w:rsidP="00C7701D">
      <w:pPr>
        <w:spacing w:before="80"/>
        <w:jc w:val="both"/>
        <w:rPr>
          <w:lang w:val="ro-RO"/>
        </w:rPr>
      </w:pPr>
      <w:r w:rsidRPr="00FE1A91">
        <w:rPr>
          <w:b/>
          <w:bCs/>
          <w:color w:val="006699"/>
          <w:szCs w:val="24"/>
          <w:lang w:val="ro-RO"/>
        </w:rPr>
        <w:t>Parcuri și zone de sport și agrement I</w:t>
      </w:r>
      <w:r w:rsidRPr="00FE1A91">
        <w:rPr>
          <w:color w:val="000000" w:themeColor="text1"/>
          <w:szCs w:val="24"/>
          <w:lang w:val="ro-RO"/>
        </w:rPr>
        <w:t xml:space="preserve"> În satul Baurci Moldoveni sunt </w:t>
      </w:r>
      <w:r w:rsidR="00590592">
        <w:rPr>
          <w:color w:val="000000" w:themeColor="text1"/>
          <w:szCs w:val="24"/>
          <w:lang w:val="ro-RO"/>
        </w:rPr>
        <w:t>2</w:t>
      </w:r>
      <w:r w:rsidRPr="00FE1A91">
        <w:rPr>
          <w:color w:val="000000" w:themeColor="text1"/>
          <w:szCs w:val="24"/>
          <w:lang w:val="ro-RO"/>
        </w:rPr>
        <w:t xml:space="preserve"> parcuri: unul din </w:t>
      </w:r>
      <w:r w:rsidR="00590592">
        <w:rPr>
          <w:color w:val="000000" w:themeColor="text1"/>
          <w:szCs w:val="24"/>
          <w:lang w:val="ro-RO"/>
        </w:rPr>
        <w:t>fața primăriei</w:t>
      </w:r>
      <w:r w:rsidRPr="00FE1A91">
        <w:rPr>
          <w:color w:val="000000" w:themeColor="text1"/>
          <w:szCs w:val="24"/>
          <w:lang w:val="ro-RO"/>
        </w:rPr>
        <w:t xml:space="preserve"> cu o suprafață de 0,5 ha. Parcul de lângă Ștefan Anastasiu are un teren de joacă nou, amenajat în 2021. </w:t>
      </w:r>
      <w:r w:rsidR="00590592" w:rsidRPr="005F32E1">
        <w:rPr>
          <w:color w:val="000000" w:themeColor="text1"/>
          <w:szCs w:val="24"/>
          <w:lang w:val="ro-RO"/>
        </w:rPr>
        <w:t>Scena de vară este construită în centrul satului lîngă magazinul central, care are și un spațiu liber</w:t>
      </w:r>
      <w:r w:rsidR="00757891" w:rsidRPr="005F32E1">
        <w:rPr>
          <w:color w:val="000000" w:themeColor="text1"/>
          <w:szCs w:val="24"/>
          <w:lang w:val="ro-RO"/>
        </w:rPr>
        <w:t xml:space="preserve"> (o piață)</w:t>
      </w:r>
      <w:r w:rsidR="00590592" w:rsidRPr="005F32E1">
        <w:rPr>
          <w:color w:val="000000" w:themeColor="text1"/>
          <w:szCs w:val="24"/>
          <w:lang w:val="ro-RO"/>
        </w:rPr>
        <w:t xml:space="preserve"> unde se organizează horele.</w:t>
      </w:r>
      <w:r w:rsidRPr="005F32E1">
        <w:rPr>
          <w:color w:val="000000" w:themeColor="text1"/>
          <w:szCs w:val="24"/>
          <w:lang w:val="ro-RO"/>
        </w:rPr>
        <w:t xml:space="preserve"> Un teren de joacă este amplasat pe strada Vic</w:t>
      </w:r>
      <w:r w:rsidR="00757891" w:rsidRPr="005F32E1">
        <w:rPr>
          <w:color w:val="000000" w:themeColor="text1"/>
          <w:szCs w:val="24"/>
          <w:lang w:val="ro-RO"/>
        </w:rPr>
        <w:t>toriei, la care au acces aprx 20</w:t>
      </w:r>
      <w:r w:rsidRPr="005F32E1">
        <w:rPr>
          <w:color w:val="000000" w:themeColor="text1"/>
          <w:szCs w:val="24"/>
          <w:lang w:val="ro-RO"/>
        </w:rPr>
        <w:t xml:space="preserve">0 de copii. Un alt </w:t>
      </w:r>
      <w:r w:rsidRPr="005F32E1">
        <w:rPr>
          <w:color w:val="000000" w:themeColor="text1"/>
          <w:lang w:val="ro-RO"/>
        </w:rPr>
        <w:t>spațiu de odihnă amenajat este Valea Cardonului, la monumentul parașutiștilor, la bazin, intrarea în sat. Pentru unele spații, cca 30 de tineri s-au mobilizat, au colectat fonduri de la populație, au făcut procurările necesare și au instalat mobilier stradal. O locație de agrement atât pentru turiști, cât și pentru populația locală se află pe</w:t>
      </w:r>
      <w:r w:rsidRPr="005F32E1">
        <w:rPr>
          <w:lang w:val="ro-RO"/>
        </w:rPr>
        <w:t xml:space="preserve"> teritoriul Rezervației silvice din Baurci Moldoveni.</w:t>
      </w:r>
    </w:p>
    <w:p w14:paraId="33FA8CD8" w14:textId="77777777" w:rsidR="00C7701D" w:rsidRPr="00FE1A91" w:rsidRDefault="00C7701D" w:rsidP="00C7701D">
      <w:pPr>
        <w:spacing w:before="80"/>
        <w:jc w:val="both"/>
        <w:rPr>
          <w:lang w:val="ro-RO"/>
        </w:rPr>
      </w:pPr>
      <w:r w:rsidRPr="005F32E1">
        <w:rPr>
          <w:lang w:val="ro-RO"/>
        </w:rPr>
        <w:lastRenderedPageBreak/>
        <w:t xml:space="preserve">Cetățenii satului beneficiază de un stadion pentru practicarea activităților sportive în aer liber. Acesta este dotat cu mobilier, bănci de odihnă, tribune cu scaune, porți de fotbal și gard. </w:t>
      </w:r>
      <w:r w:rsidR="00757891" w:rsidRPr="005F32E1">
        <w:rPr>
          <w:lang w:val="ro-RO"/>
        </w:rPr>
        <w:t>Satul mai dispune și de un teren de mini-fotbal situat pe teritoriul școlii.</w:t>
      </w:r>
    </w:p>
    <w:p w14:paraId="2DFA12BC" w14:textId="77777777" w:rsidR="00C7701D" w:rsidRPr="00FE1A91" w:rsidRDefault="00C7701D" w:rsidP="00C7701D">
      <w:pPr>
        <w:spacing w:before="80"/>
        <w:jc w:val="both"/>
        <w:rPr>
          <w:color w:val="000000" w:themeColor="text1"/>
          <w:szCs w:val="24"/>
          <w:lang w:val="ro-RO"/>
        </w:rPr>
      </w:pPr>
    </w:p>
    <w:p w14:paraId="6DAD8F16" w14:textId="77777777" w:rsidR="00C7701D" w:rsidRPr="00FE1A91" w:rsidRDefault="00C7701D" w:rsidP="00C7701D">
      <w:pPr>
        <w:pStyle w:val="3"/>
        <w:spacing w:after="200"/>
      </w:pPr>
      <w:bookmarkStart w:id="94" w:name="_Toc37741575"/>
      <w:bookmarkStart w:id="95" w:name="_Toc45948154"/>
      <w:bookmarkStart w:id="96" w:name="_Toc89354145"/>
      <w:r w:rsidRPr="00FE1A91">
        <w:t>Fondul locativ</w:t>
      </w:r>
      <w:bookmarkEnd w:id="94"/>
      <w:bookmarkEnd w:id="95"/>
      <w:bookmarkEnd w:id="96"/>
    </w:p>
    <w:p w14:paraId="36572233" w14:textId="77777777" w:rsidR="00C7701D" w:rsidRPr="00FE1A91" w:rsidRDefault="00C7701D" w:rsidP="00C7701D">
      <w:pPr>
        <w:jc w:val="both"/>
        <w:rPr>
          <w:lang w:val="ro-RO"/>
        </w:rPr>
      </w:pPr>
      <w:r w:rsidRPr="00FE1A91">
        <w:rPr>
          <w:b/>
          <w:bCs/>
          <w:color w:val="006699"/>
          <w:szCs w:val="24"/>
          <w:lang w:val="ro-RO"/>
        </w:rPr>
        <w:t xml:space="preserve">Numărul total de gospodării casnice </w:t>
      </w:r>
      <w:r w:rsidRPr="00FE1A91">
        <w:rPr>
          <w:szCs w:val="24"/>
          <w:lang w:val="ro-RO"/>
        </w:rPr>
        <w:t xml:space="preserve">ale satului este de 706 (241, sau 34 % fiind în proprietatea femeilor), dintre care 20 sunt case părăsite. În ultimii cinci ani, două case noi au fost date în exploatare. Suprafața totală a fondului locativ la 1 ianuarie 2021 este de </w:t>
      </w:r>
      <w:r w:rsidRPr="00FE1A91">
        <w:rPr>
          <w:rFonts w:ascii="Calibri" w:hAnsi="Calibri"/>
          <w:lang w:val="ro-RO"/>
        </w:rPr>
        <w:t>41 277m</w:t>
      </w:r>
      <w:r w:rsidRPr="00FE1A91">
        <w:rPr>
          <w:rFonts w:ascii="Calibri" w:hAnsi="Calibri"/>
          <w:vertAlign w:val="superscript"/>
          <w:lang w:val="ro-RO"/>
        </w:rPr>
        <w:t>2</w:t>
      </w:r>
      <w:r w:rsidRPr="00FE1A91">
        <w:rPr>
          <w:szCs w:val="24"/>
          <w:lang w:val="ro-RO"/>
        </w:rPr>
        <w:t>.</w:t>
      </w:r>
    </w:p>
    <w:p w14:paraId="47C7C4E3" w14:textId="77777777" w:rsidR="00C7701D" w:rsidRPr="00FE1A91" w:rsidRDefault="00C7701D" w:rsidP="00C7701D">
      <w:pPr>
        <w:spacing w:after="160" w:line="259" w:lineRule="auto"/>
        <w:rPr>
          <w:lang w:val="ro-RO"/>
        </w:rPr>
      </w:pPr>
    </w:p>
    <w:p w14:paraId="55D90172" w14:textId="77777777" w:rsidR="00C7701D" w:rsidRPr="00FE1A91" w:rsidRDefault="00C7701D" w:rsidP="00C7701D">
      <w:pPr>
        <w:pStyle w:val="2"/>
        <w:numPr>
          <w:ilvl w:val="1"/>
          <w:numId w:val="1"/>
        </w:numPr>
        <w:spacing w:before="120" w:after="120"/>
        <w:ind w:left="709" w:hanging="709"/>
        <w:rPr>
          <w:color w:val="006699"/>
          <w:lang w:val="ro-RO"/>
        </w:rPr>
      </w:pPr>
      <w:bookmarkStart w:id="97" w:name="_Toc37741576"/>
      <w:bookmarkStart w:id="98" w:name="_Toc45948155"/>
      <w:bookmarkStart w:id="99" w:name="_Toc89354146"/>
      <w:r w:rsidRPr="00FE1A91">
        <w:rPr>
          <w:color w:val="006699"/>
          <w:lang w:val="ro-RO"/>
        </w:rPr>
        <w:t>Buna guvernare și management</w:t>
      </w:r>
      <w:bookmarkEnd w:id="97"/>
      <w:bookmarkEnd w:id="98"/>
      <w:bookmarkEnd w:id="99"/>
    </w:p>
    <w:p w14:paraId="0119491C" w14:textId="77777777" w:rsidR="00C7701D" w:rsidRPr="00FE1A91" w:rsidRDefault="00C7701D" w:rsidP="00C7701D">
      <w:pPr>
        <w:pStyle w:val="3"/>
        <w:spacing w:after="200"/>
      </w:pPr>
      <w:bookmarkStart w:id="100" w:name="_Toc37741577"/>
      <w:bookmarkStart w:id="101" w:name="_Toc45948156"/>
      <w:bookmarkStart w:id="102" w:name="_Toc89354147"/>
      <w:r w:rsidRPr="00FE1A91">
        <w:t>Gestionarea administrativă</w:t>
      </w:r>
      <w:bookmarkEnd w:id="100"/>
      <w:bookmarkEnd w:id="101"/>
      <w:bookmarkEnd w:id="102"/>
    </w:p>
    <w:p w14:paraId="421670B8" w14:textId="77777777" w:rsidR="00C7701D" w:rsidRPr="00FE1A91" w:rsidRDefault="00C7701D" w:rsidP="00C7701D">
      <w:pPr>
        <w:spacing w:before="120" w:after="120"/>
        <w:jc w:val="both"/>
        <w:rPr>
          <w:szCs w:val="24"/>
          <w:lang w:val="ro-RO"/>
        </w:rPr>
      </w:pPr>
      <w:r w:rsidRPr="00FE1A91">
        <w:rPr>
          <w:b/>
          <w:bCs/>
          <w:color w:val="006699"/>
          <w:lang w:val="ro-RO"/>
        </w:rPr>
        <w:t>Administrația publică</w:t>
      </w:r>
      <w:r w:rsidRPr="00FE1A91">
        <w:rPr>
          <w:b/>
          <w:bCs/>
          <w:color w:val="006699"/>
          <w:szCs w:val="24"/>
          <w:lang w:val="ro-RO"/>
        </w:rPr>
        <w:t xml:space="preserve"> locală | </w:t>
      </w:r>
      <w:r w:rsidRPr="00FE1A91">
        <w:rPr>
          <w:szCs w:val="24"/>
          <w:lang w:val="ro-RO"/>
        </w:rPr>
        <w:t>Conform Legii privind administrația publică locală nr. 436-XVI din 28.12.2006 autoritățile administrației publice locale ale satului Baurci-Moldoveni sunt reprezentate prin Consiliul Local și Primărie. Activitatea autorităților administrației publice locale este bazată pe legislația în vigoare și propriile Regulamente de organizare şi funcționare.</w:t>
      </w:r>
    </w:p>
    <w:p w14:paraId="71EF0980" w14:textId="77777777" w:rsidR="00C7701D" w:rsidRPr="00FE1A91" w:rsidRDefault="00C7701D" w:rsidP="00EC3081">
      <w:pPr>
        <w:pStyle w:val="a3"/>
      </w:pPr>
      <w:bookmarkStart w:id="103" w:name="_Toc37753549"/>
      <w:bookmarkStart w:id="104" w:name="_Toc39151548"/>
      <w:bookmarkStart w:id="105" w:name="_Toc89354174"/>
      <w:r w:rsidRPr="00FE1A91">
        <w:t xml:space="preserve">Tabel </w:t>
      </w:r>
      <w:r w:rsidRPr="00FE1A91">
        <w:fldChar w:fldCharType="begin"/>
      </w:r>
      <w:r w:rsidRPr="00FE1A91">
        <w:instrText xml:space="preserve"> SEQ Tabel \* ARABIC </w:instrText>
      </w:r>
      <w:r w:rsidRPr="00FE1A91">
        <w:fldChar w:fldCharType="separate"/>
      </w:r>
      <w:r w:rsidR="001A3210">
        <w:rPr>
          <w:noProof/>
        </w:rPr>
        <w:t>11</w:t>
      </w:r>
      <w:r w:rsidRPr="00FE1A91">
        <w:rPr>
          <w:noProof/>
        </w:rPr>
        <w:fldChar w:fldCharType="end"/>
      </w:r>
      <w:r w:rsidRPr="00FE1A91">
        <w:t xml:space="preserve"> Structura APL, 202</w:t>
      </w:r>
      <w:bookmarkEnd w:id="103"/>
      <w:bookmarkEnd w:id="104"/>
      <w:r w:rsidRPr="00FE1A91">
        <w:t>1</w:t>
      </w:r>
      <w:bookmarkEnd w:id="105"/>
    </w:p>
    <w:tbl>
      <w:tblPr>
        <w:tblW w:w="9905" w:type="dxa"/>
        <w:tblInd w:w="-1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000" w:firstRow="0" w:lastRow="0" w:firstColumn="0" w:lastColumn="0" w:noHBand="0" w:noVBand="0"/>
      </w:tblPr>
      <w:tblGrid>
        <w:gridCol w:w="3227"/>
        <w:gridCol w:w="2718"/>
        <w:gridCol w:w="3960"/>
      </w:tblGrid>
      <w:tr w:rsidR="00C7701D" w:rsidRPr="00FE1A91" w14:paraId="7482FCE3" w14:textId="77777777" w:rsidTr="00486473">
        <w:tc>
          <w:tcPr>
            <w:tcW w:w="3227" w:type="dxa"/>
            <w:shd w:val="clear" w:color="auto" w:fill="006699"/>
            <w:vAlign w:val="center"/>
          </w:tcPr>
          <w:p w14:paraId="7A4C63D0" w14:textId="77777777" w:rsidR="00C7701D" w:rsidRPr="00FE1A91" w:rsidRDefault="00C7701D" w:rsidP="00486473">
            <w:pPr>
              <w:jc w:val="center"/>
              <w:rPr>
                <w:b/>
                <w:bCs/>
                <w:color w:val="FFFFFF" w:themeColor="background1"/>
                <w:szCs w:val="24"/>
                <w:lang w:val="ro-RO"/>
              </w:rPr>
            </w:pPr>
            <w:r w:rsidRPr="00FE1A91">
              <w:rPr>
                <w:b/>
                <w:bCs/>
                <w:color w:val="FFFFFF" w:themeColor="background1"/>
                <w:szCs w:val="24"/>
                <w:lang w:val="ro-RO"/>
              </w:rPr>
              <w:t xml:space="preserve">Sex </w:t>
            </w:r>
          </w:p>
        </w:tc>
        <w:tc>
          <w:tcPr>
            <w:tcW w:w="2718" w:type="dxa"/>
            <w:shd w:val="clear" w:color="auto" w:fill="006699"/>
            <w:vAlign w:val="center"/>
          </w:tcPr>
          <w:p w14:paraId="5F9E2D8E" w14:textId="77777777" w:rsidR="00C7701D" w:rsidRPr="00FE1A91" w:rsidRDefault="00C7701D" w:rsidP="00486473">
            <w:pPr>
              <w:jc w:val="center"/>
              <w:rPr>
                <w:b/>
                <w:bCs/>
                <w:color w:val="FFFFFF" w:themeColor="background1"/>
                <w:szCs w:val="24"/>
                <w:lang w:val="ro-RO"/>
              </w:rPr>
            </w:pPr>
            <w:r w:rsidRPr="00FE1A91">
              <w:rPr>
                <w:b/>
                <w:bCs/>
                <w:color w:val="FFFFFF" w:themeColor="background1"/>
                <w:szCs w:val="24"/>
                <w:lang w:val="ro-RO"/>
              </w:rPr>
              <w:t>Primăria, persoane</w:t>
            </w:r>
          </w:p>
        </w:tc>
        <w:tc>
          <w:tcPr>
            <w:tcW w:w="3960" w:type="dxa"/>
            <w:shd w:val="clear" w:color="auto" w:fill="006699"/>
            <w:vAlign w:val="center"/>
          </w:tcPr>
          <w:p w14:paraId="52467854" w14:textId="77777777" w:rsidR="00C7701D" w:rsidRPr="00FE1A91" w:rsidRDefault="00C7701D" w:rsidP="00486473">
            <w:pPr>
              <w:jc w:val="center"/>
              <w:rPr>
                <w:b/>
                <w:bCs/>
                <w:color w:val="FFFFFF" w:themeColor="background1"/>
                <w:szCs w:val="24"/>
                <w:lang w:val="ro-RO"/>
              </w:rPr>
            </w:pPr>
            <w:r w:rsidRPr="00FE1A91">
              <w:rPr>
                <w:b/>
                <w:bCs/>
                <w:color w:val="FFFFFF" w:themeColor="background1"/>
                <w:szCs w:val="24"/>
                <w:lang w:val="ro-RO"/>
              </w:rPr>
              <w:t>Consiliul Local, persoane</w:t>
            </w:r>
          </w:p>
        </w:tc>
      </w:tr>
      <w:tr w:rsidR="00C7701D" w:rsidRPr="00FE1A91" w14:paraId="30B0706D" w14:textId="77777777" w:rsidTr="00486473">
        <w:tc>
          <w:tcPr>
            <w:tcW w:w="3227" w:type="dxa"/>
            <w:shd w:val="clear" w:color="auto" w:fill="F2F2F2" w:themeFill="background1" w:themeFillShade="F2"/>
          </w:tcPr>
          <w:p w14:paraId="602C9084" w14:textId="77777777" w:rsidR="00C7701D" w:rsidRPr="00FE1A91" w:rsidRDefault="00C7701D" w:rsidP="00486473">
            <w:pPr>
              <w:jc w:val="both"/>
              <w:rPr>
                <w:b/>
                <w:bCs/>
                <w:szCs w:val="24"/>
                <w:lang w:val="ro-RO"/>
              </w:rPr>
            </w:pPr>
            <w:r w:rsidRPr="00FE1A91">
              <w:rPr>
                <w:b/>
                <w:bCs/>
                <w:szCs w:val="24"/>
                <w:lang w:val="ro-RO"/>
              </w:rPr>
              <w:t>TOTAL</w:t>
            </w:r>
          </w:p>
        </w:tc>
        <w:tc>
          <w:tcPr>
            <w:tcW w:w="2718" w:type="dxa"/>
            <w:shd w:val="clear" w:color="auto" w:fill="F2F2F2" w:themeFill="background1" w:themeFillShade="F2"/>
          </w:tcPr>
          <w:p w14:paraId="28B10221" w14:textId="77777777" w:rsidR="00C7701D" w:rsidRPr="00FE1A91" w:rsidRDefault="00C7701D" w:rsidP="00486473">
            <w:pPr>
              <w:snapToGrid w:val="0"/>
              <w:jc w:val="center"/>
              <w:rPr>
                <w:b/>
                <w:bCs/>
                <w:szCs w:val="24"/>
                <w:lang w:val="ro-RO"/>
              </w:rPr>
            </w:pPr>
            <w:r w:rsidRPr="00FE1A91">
              <w:rPr>
                <w:b/>
                <w:bCs/>
                <w:szCs w:val="24"/>
                <w:lang w:val="ro-RO"/>
              </w:rPr>
              <w:t>13</w:t>
            </w:r>
          </w:p>
        </w:tc>
        <w:tc>
          <w:tcPr>
            <w:tcW w:w="3960" w:type="dxa"/>
            <w:shd w:val="clear" w:color="auto" w:fill="F2F2F2" w:themeFill="background1" w:themeFillShade="F2"/>
          </w:tcPr>
          <w:p w14:paraId="29AB6E3A" w14:textId="77777777" w:rsidR="00C7701D" w:rsidRPr="00FE1A91" w:rsidRDefault="00C7701D" w:rsidP="00486473">
            <w:pPr>
              <w:snapToGrid w:val="0"/>
              <w:jc w:val="center"/>
              <w:rPr>
                <w:b/>
                <w:bCs/>
                <w:szCs w:val="24"/>
                <w:lang w:val="ro-RO"/>
              </w:rPr>
            </w:pPr>
            <w:r w:rsidRPr="00FE1A91">
              <w:rPr>
                <w:b/>
                <w:bCs/>
                <w:szCs w:val="24"/>
                <w:lang w:val="ro-RO"/>
              </w:rPr>
              <w:t>11</w:t>
            </w:r>
          </w:p>
        </w:tc>
      </w:tr>
      <w:tr w:rsidR="00C7701D" w:rsidRPr="00FE1A91" w14:paraId="1BB5169D" w14:textId="77777777" w:rsidTr="00486473">
        <w:tc>
          <w:tcPr>
            <w:tcW w:w="3227" w:type="dxa"/>
            <w:shd w:val="clear" w:color="auto" w:fill="F2F2F2" w:themeFill="background1" w:themeFillShade="F2"/>
          </w:tcPr>
          <w:p w14:paraId="7BD5D8C4" w14:textId="77777777" w:rsidR="00C7701D" w:rsidRPr="00FE1A91" w:rsidRDefault="00C7701D" w:rsidP="00486473">
            <w:pPr>
              <w:jc w:val="both"/>
              <w:rPr>
                <w:szCs w:val="24"/>
                <w:lang w:val="ro-RO"/>
              </w:rPr>
            </w:pPr>
            <w:r w:rsidRPr="00FE1A91">
              <w:rPr>
                <w:szCs w:val="24"/>
                <w:lang w:val="ro-RO"/>
              </w:rPr>
              <w:t>Bărbați</w:t>
            </w:r>
          </w:p>
        </w:tc>
        <w:tc>
          <w:tcPr>
            <w:tcW w:w="2718" w:type="dxa"/>
            <w:shd w:val="clear" w:color="auto" w:fill="F2F2F2" w:themeFill="background1" w:themeFillShade="F2"/>
          </w:tcPr>
          <w:p w14:paraId="55E9C8DE" w14:textId="77777777" w:rsidR="00C7701D" w:rsidRPr="00FE1A91" w:rsidRDefault="00C7701D" w:rsidP="00486473">
            <w:pPr>
              <w:snapToGrid w:val="0"/>
              <w:jc w:val="center"/>
              <w:rPr>
                <w:szCs w:val="24"/>
                <w:lang w:val="ro-RO"/>
              </w:rPr>
            </w:pPr>
            <w:r w:rsidRPr="00FE1A91">
              <w:rPr>
                <w:szCs w:val="24"/>
                <w:lang w:val="ro-RO"/>
              </w:rPr>
              <w:t>5</w:t>
            </w:r>
          </w:p>
        </w:tc>
        <w:tc>
          <w:tcPr>
            <w:tcW w:w="3960" w:type="dxa"/>
            <w:shd w:val="clear" w:color="auto" w:fill="F2F2F2" w:themeFill="background1" w:themeFillShade="F2"/>
          </w:tcPr>
          <w:p w14:paraId="04CBDB9F" w14:textId="77777777" w:rsidR="00C7701D" w:rsidRPr="00FE1A91" w:rsidRDefault="00C7701D" w:rsidP="00486473">
            <w:pPr>
              <w:snapToGrid w:val="0"/>
              <w:jc w:val="center"/>
              <w:rPr>
                <w:szCs w:val="24"/>
                <w:lang w:val="ro-RO"/>
              </w:rPr>
            </w:pPr>
            <w:r w:rsidRPr="00FE1A91">
              <w:rPr>
                <w:szCs w:val="24"/>
                <w:lang w:val="ro-RO"/>
              </w:rPr>
              <w:t>8</w:t>
            </w:r>
          </w:p>
        </w:tc>
      </w:tr>
      <w:tr w:rsidR="00C7701D" w:rsidRPr="00FE1A91" w14:paraId="5A623658" w14:textId="77777777" w:rsidTr="00486473">
        <w:tc>
          <w:tcPr>
            <w:tcW w:w="3227" w:type="dxa"/>
            <w:shd w:val="clear" w:color="auto" w:fill="F2F2F2" w:themeFill="background1" w:themeFillShade="F2"/>
          </w:tcPr>
          <w:p w14:paraId="0D315330" w14:textId="77777777" w:rsidR="00C7701D" w:rsidRPr="00FE1A91" w:rsidRDefault="00C7701D" w:rsidP="00486473">
            <w:pPr>
              <w:jc w:val="both"/>
              <w:rPr>
                <w:szCs w:val="24"/>
                <w:lang w:val="ro-RO"/>
              </w:rPr>
            </w:pPr>
            <w:r w:rsidRPr="00FE1A91">
              <w:rPr>
                <w:szCs w:val="24"/>
                <w:lang w:val="ro-RO"/>
              </w:rPr>
              <w:t>Femei</w:t>
            </w:r>
          </w:p>
        </w:tc>
        <w:tc>
          <w:tcPr>
            <w:tcW w:w="2718" w:type="dxa"/>
            <w:shd w:val="clear" w:color="auto" w:fill="F2F2F2" w:themeFill="background1" w:themeFillShade="F2"/>
          </w:tcPr>
          <w:p w14:paraId="38511D39" w14:textId="77777777" w:rsidR="00C7701D" w:rsidRPr="00FE1A91" w:rsidRDefault="00C7701D" w:rsidP="00486473">
            <w:pPr>
              <w:snapToGrid w:val="0"/>
              <w:jc w:val="center"/>
              <w:rPr>
                <w:szCs w:val="24"/>
                <w:lang w:val="ro-RO"/>
              </w:rPr>
            </w:pPr>
            <w:r w:rsidRPr="00FE1A91">
              <w:rPr>
                <w:szCs w:val="24"/>
                <w:lang w:val="ro-RO"/>
              </w:rPr>
              <w:t>8</w:t>
            </w:r>
          </w:p>
        </w:tc>
        <w:tc>
          <w:tcPr>
            <w:tcW w:w="3960" w:type="dxa"/>
            <w:shd w:val="clear" w:color="auto" w:fill="F2F2F2" w:themeFill="background1" w:themeFillShade="F2"/>
          </w:tcPr>
          <w:p w14:paraId="1ADAE3CF" w14:textId="77777777" w:rsidR="00C7701D" w:rsidRPr="00FE1A91" w:rsidRDefault="00C7701D" w:rsidP="00486473">
            <w:pPr>
              <w:snapToGrid w:val="0"/>
              <w:jc w:val="center"/>
              <w:rPr>
                <w:szCs w:val="24"/>
                <w:lang w:val="ro-RO"/>
              </w:rPr>
            </w:pPr>
            <w:r w:rsidRPr="00FE1A91">
              <w:rPr>
                <w:szCs w:val="24"/>
                <w:lang w:val="ro-RO"/>
              </w:rPr>
              <w:t>3</w:t>
            </w:r>
          </w:p>
        </w:tc>
      </w:tr>
    </w:tbl>
    <w:p w14:paraId="04CBA603" w14:textId="77777777" w:rsidR="00C7701D" w:rsidRPr="00FE1A91" w:rsidRDefault="00C7701D" w:rsidP="00C7701D">
      <w:pPr>
        <w:spacing w:before="40" w:after="120"/>
        <w:jc w:val="both"/>
        <w:rPr>
          <w:i/>
          <w:iCs/>
          <w:sz w:val="19"/>
          <w:szCs w:val="19"/>
          <w:lang w:val="ro-RO"/>
        </w:rPr>
      </w:pPr>
      <w:r w:rsidRPr="00FE1A91">
        <w:rPr>
          <w:i/>
          <w:iCs/>
          <w:sz w:val="19"/>
          <w:szCs w:val="19"/>
          <w:lang w:val="ro-RO"/>
        </w:rPr>
        <w:t>Sursa: Primăria localității</w:t>
      </w:r>
    </w:p>
    <w:p w14:paraId="13AC84FA" w14:textId="77777777" w:rsidR="00C7701D" w:rsidRPr="005F32E1" w:rsidRDefault="00C7701D" w:rsidP="00C7701D">
      <w:pPr>
        <w:spacing w:before="120" w:after="120"/>
        <w:jc w:val="both"/>
        <w:rPr>
          <w:rFonts w:cs="Arial"/>
          <w:lang w:val="ro-RO"/>
        </w:rPr>
      </w:pPr>
      <w:r w:rsidRPr="005F32E1">
        <w:rPr>
          <w:rFonts w:cs="Arial"/>
          <w:b/>
          <w:bCs/>
          <w:color w:val="006699"/>
          <w:lang w:val="ro-RO"/>
        </w:rPr>
        <w:t xml:space="preserve">Consiliul Local </w:t>
      </w:r>
      <w:r w:rsidRPr="005F32E1">
        <w:rPr>
          <w:rFonts w:cs="Arial"/>
          <w:lang w:val="ro-RO"/>
        </w:rPr>
        <w:t xml:space="preserve">este autoritatea deliberativă a satului, constituit din 11 consilieri aleși ca rezultat al alegerilor locale generale din 20 octombrie 2019. Consiliul local are în componența sa 3 femei (27 %) şi 8 bărbați (73 %). Dintre aceștia, 1 are vârsta sub 35 de ani, 5 au vârsta cuprinsă între 35-50 ani și alți/alte 5 consilieri/e au peste 50 ani. 4 consilieri, adică 36 % au studii superioare (dintre care doi bărbați și două femei), iar 5 au avut mandatul de consilier și anterior (inclusiv o femeie). </w:t>
      </w:r>
    </w:p>
    <w:p w14:paraId="5C763406" w14:textId="77777777" w:rsidR="00C7701D" w:rsidRPr="005F32E1" w:rsidRDefault="00C7701D" w:rsidP="00C7701D">
      <w:pPr>
        <w:spacing w:before="120" w:after="120"/>
        <w:jc w:val="both"/>
        <w:rPr>
          <w:rFonts w:cs="Arial"/>
          <w:lang w:val="ro-RO"/>
        </w:rPr>
      </w:pPr>
      <w:r w:rsidRPr="005F32E1">
        <w:rPr>
          <w:rFonts w:cs="Arial"/>
          <w:lang w:val="ro-RO"/>
        </w:rPr>
        <w:t>În conformitate cu prevederile legislației în vigoare, în cadrul Consiliului, în funcție de specificul local au fost create următoarele comisii consultative de specialitate:</w:t>
      </w:r>
    </w:p>
    <w:p w14:paraId="3DB6B5C7" w14:textId="13A0E59C" w:rsidR="00C7701D" w:rsidRPr="005F32E1" w:rsidRDefault="00C7701D" w:rsidP="005F32E1">
      <w:pPr>
        <w:pStyle w:val="a6"/>
        <w:numPr>
          <w:ilvl w:val="0"/>
          <w:numId w:val="47"/>
        </w:numPr>
        <w:tabs>
          <w:tab w:val="left" w:pos="2160"/>
        </w:tabs>
        <w:rPr>
          <w:rFonts w:eastAsiaTheme="minorEastAsia" w:cs="Arial"/>
          <w:lang w:val="ro-RO" w:eastAsia="ru-RU"/>
        </w:rPr>
      </w:pPr>
      <w:r w:rsidRPr="005F32E1">
        <w:rPr>
          <w:rFonts w:cs="Arial"/>
          <w:lang w:val="ro-RO"/>
        </w:rPr>
        <w:t xml:space="preserve">Comisia </w:t>
      </w:r>
      <w:r w:rsidR="00590592" w:rsidRPr="005F32E1">
        <w:rPr>
          <w:rFonts w:eastAsiaTheme="minorEastAsia" w:cs="Arial"/>
          <w:lang w:val="ro-RO" w:eastAsia="ru-RU"/>
        </w:rPr>
        <w:t>consultativ</w:t>
      </w:r>
      <w:r w:rsidR="005F32E1">
        <w:rPr>
          <w:rFonts w:eastAsiaTheme="minorEastAsia" w:cs="Arial"/>
          <w:lang w:val="ro-RO" w:eastAsia="ru-RU"/>
        </w:rPr>
        <w:t>ă</w:t>
      </w:r>
      <w:r w:rsidR="00590592" w:rsidRPr="005F32E1">
        <w:rPr>
          <w:rFonts w:eastAsiaTheme="minorEastAsia" w:cs="Arial"/>
          <w:lang w:val="ro-RO" w:eastAsia="ru-RU"/>
        </w:rPr>
        <w:t xml:space="preserve"> de specialitate </w:t>
      </w:r>
      <w:r w:rsidR="005F32E1" w:rsidRPr="005F32E1">
        <w:rPr>
          <w:rFonts w:eastAsiaTheme="minorEastAsia" w:cs="Arial"/>
          <w:lang w:val="ro-RO" w:eastAsia="ru-RU"/>
        </w:rPr>
        <w:t>pentru problemele învățămâ</w:t>
      </w:r>
      <w:r w:rsidR="00590592" w:rsidRPr="005F32E1">
        <w:rPr>
          <w:rFonts w:eastAsiaTheme="minorEastAsia" w:cs="Arial"/>
          <w:lang w:val="ro-RO" w:eastAsia="ru-RU"/>
        </w:rPr>
        <w:t>nt, cultură, sănătate, tineret, sport, protecția drepturilor copilului, sociale și de drept, mass-media, menținerea ordinii publice și combaterea criminalității, organizațiilor obștești, partide, chestiunile cultelor a Consiliului sătesc Baurci-Moldoveni</w:t>
      </w:r>
      <w:r w:rsidR="005F32E1">
        <w:rPr>
          <w:rFonts w:eastAsiaTheme="minorEastAsia" w:cs="Arial"/>
          <w:lang w:val="ro-RO" w:eastAsia="ru-RU"/>
        </w:rPr>
        <w:t xml:space="preserve"> </w:t>
      </w:r>
      <w:r w:rsidRPr="005F32E1">
        <w:rPr>
          <w:rFonts w:cs="Arial"/>
          <w:lang w:val="ro-RO"/>
        </w:rPr>
        <w:t xml:space="preserve">– </w:t>
      </w:r>
      <w:r w:rsidR="00590592" w:rsidRPr="005F32E1">
        <w:rPr>
          <w:rFonts w:cs="Arial"/>
          <w:lang w:val="ro-RO"/>
        </w:rPr>
        <w:t>7</w:t>
      </w:r>
      <w:r w:rsidRPr="005F32E1">
        <w:rPr>
          <w:rFonts w:cs="Arial"/>
          <w:lang w:val="ro-RO"/>
        </w:rPr>
        <w:t xml:space="preserve"> membri</w:t>
      </w:r>
    </w:p>
    <w:p w14:paraId="256866D7" w14:textId="71B82F22" w:rsidR="00C7701D" w:rsidRPr="005F32E1" w:rsidRDefault="00C7701D" w:rsidP="005F32E1">
      <w:pPr>
        <w:pStyle w:val="a6"/>
        <w:numPr>
          <w:ilvl w:val="0"/>
          <w:numId w:val="47"/>
        </w:numPr>
        <w:spacing w:before="120" w:after="120"/>
        <w:jc w:val="both"/>
        <w:rPr>
          <w:rFonts w:cs="Arial"/>
          <w:lang w:val="ro-RO"/>
        </w:rPr>
      </w:pPr>
      <w:r w:rsidRPr="005F32E1">
        <w:rPr>
          <w:rFonts w:cs="Arial"/>
          <w:lang w:val="ro-RO"/>
        </w:rPr>
        <w:t xml:space="preserve">Comisia </w:t>
      </w:r>
      <w:r w:rsidR="00590592" w:rsidRPr="005F32E1">
        <w:rPr>
          <w:rFonts w:cs="Arial"/>
          <w:lang w:val="it-IT"/>
        </w:rPr>
        <w:t>consultativă de specialitate</w:t>
      </w:r>
      <w:r w:rsidR="00590592" w:rsidRPr="005F32E1">
        <w:rPr>
          <w:rFonts w:eastAsiaTheme="minorEastAsia" w:cs="Arial"/>
          <w:lang w:val="it-IT" w:eastAsia="ru-RU"/>
        </w:rPr>
        <w:t xml:space="preserve">  pentru probleme financiare, buget, impozite si taxe locale, tarifele industriei și comert, dezvoltarea social-economică, antreprenoriatului și micului business, atragerea investițiilor straine, lucru cu proiecte, resurse umane si tarificatie, constructia si reparatia drumurilor, arhitectură si urbanism, funciare, locative și imobil, ecologice, protecția mediului și gestionarea resurselor natural a cons</w:t>
      </w:r>
      <w:r w:rsidR="005F32E1">
        <w:rPr>
          <w:rFonts w:eastAsiaTheme="minorEastAsia" w:cs="Arial"/>
          <w:lang w:val="it-IT" w:eastAsia="ru-RU"/>
        </w:rPr>
        <w:t xml:space="preserve">iliului sătesc Baurci-Moldoveni </w:t>
      </w:r>
      <w:r w:rsidRPr="005F32E1">
        <w:rPr>
          <w:rFonts w:cs="Arial"/>
          <w:lang w:val="ro-RO"/>
        </w:rPr>
        <w:t xml:space="preserve">– </w:t>
      </w:r>
      <w:r w:rsidR="00590592" w:rsidRPr="005F32E1">
        <w:rPr>
          <w:rFonts w:cs="Arial"/>
          <w:lang w:val="ro-RO"/>
        </w:rPr>
        <w:t>5</w:t>
      </w:r>
      <w:r w:rsidRPr="005F32E1">
        <w:rPr>
          <w:rFonts w:cs="Arial"/>
          <w:lang w:val="ro-RO"/>
        </w:rPr>
        <w:t xml:space="preserve"> membri</w:t>
      </w:r>
    </w:p>
    <w:p w14:paraId="313E0DE3" w14:textId="77777777" w:rsidR="00C7701D" w:rsidRPr="005F32E1" w:rsidRDefault="00C7701D" w:rsidP="00C7701D">
      <w:pPr>
        <w:spacing w:before="120" w:after="120"/>
        <w:jc w:val="both"/>
        <w:rPr>
          <w:rFonts w:cs="Arial"/>
          <w:lang w:val="ro-RO"/>
        </w:rPr>
      </w:pPr>
      <w:r w:rsidRPr="005F32E1">
        <w:rPr>
          <w:rFonts w:cs="Arial"/>
          <w:b/>
          <w:bCs/>
          <w:color w:val="006699"/>
          <w:lang w:val="ro-RO"/>
        </w:rPr>
        <w:t>Primăria</w:t>
      </w:r>
      <w:r w:rsidRPr="005F32E1">
        <w:rPr>
          <w:rFonts w:cs="Arial"/>
          <w:lang w:val="ro-RO"/>
        </w:rPr>
        <w:t xml:space="preserve"> este instituția administrației publice locale condusă de primar, prin care se realizează principiile de autonomie locală, descentralizarea serviciilor publice, consultarea cetățenilor şi este organul de conducere operativă a treburilor publice locale. Primarul este autoritatea reprezentativă a populației şi executivă a Consiliului Local. </w:t>
      </w:r>
    </w:p>
    <w:p w14:paraId="34A797C1" w14:textId="77777777" w:rsidR="00C7701D" w:rsidRPr="00FE1A91" w:rsidRDefault="00C7701D" w:rsidP="00C7701D">
      <w:pPr>
        <w:spacing w:before="120" w:after="120"/>
        <w:jc w:val="both"/>
        <w:rPr>
          <w:szCs w:val="24"/>
          <w:lang w:val="ro-RO"/>
        </w:rPr>
      </w:pPr>
      <w:r w:rsidRPr="00FE1A91">
        <w:rPr>
          <w:lang w:val="ro-RO"/>
        </w:rPr>
        <w:lastRenderedPageBreak/>
        <w:t xml:space="preserve">Personalul primăriei este reprezentat de 13 persoane, dintre care 8 femei. </w:t>
      </w:r>
      <w:r w:rsidRPr="00FE1A91">
        <w:rPr>
          <w:szCs w:val="24"/>
          <w:lang w:val="ro-RO"/>
        </w:rPr>
        <w:t xml:space="preserve">Dintre acestea, una are sub 35 de ani (o persoană lucrând la primărie de mai puțin de un an), 6 au vârsta între 35-50 de ani, și alte șase persoane au peste 50 de ani. Angajații primăriei, cu excepția unei persoane, au vechime în muncă de peste 10 ani, iar cinci din aceștia au funcții executive sau de decizie. </w:t>
      </w:r>
    </w:p>
    <w:p w14:paraId="1C759C3C" w14:textId="77777777" w:rsidR="00C7701D" w:rsidRPr="00590592" w:rsidRDefault="00C7701D" w:rsidP="00C7701D">
      <w:pPr>
        <w:spacing w:before="120" w:after="120"/>
        <w:jc w:val="both"/>
        <w:rPr>
          <w:lang w:val="ro-RO"/>
        </w:rPr>
      </w:pPr>
      <w:r w:rsidRPr="00FE1A91">
        <w:rPr>
          <w:lang w:val="ro-RO"/>
        </w:rPr>
        <w:t xml:space="preserve">Primăria dispune de propriul sediu care este suficient pentru o bună organizare și desfășurare a activităților APL, având și o sală spațioasă pentru discuții și ședințe. Organigrama și statele de personal ale primăriei au fost aprobate la ședința Consiliului Local din </w:t>
      </w:r>
      <w:r w:rsidR="00590592">
        <w:rPr>
          <w:lang w:val="ro-RO"/>
        </w:rPr>
        <w:t xml:space="preserve">data </w:t>
      </w:r>
      <w:r w:rsidRPr="00FE1A91">
        <w:rPr>
          <w:lang w:val="ro-RO"/>
        </w:rPr>
        <w:t xml:space="preserve"> </w:t>
      </w:r>
      <w:r w:rsidR="00590592" w:rsidRPr="00590592">
        <w:rPr>
          <w:rFonts w:ascii="Times New Roman" w:eastAsia="Times New Roman" w:hAnsi="Times New Roman" w:cs="Times New Roman"/>
          <w:sz w:val="24"/>
          <w:szCs w:val="24"/>
          <w:lang w:val="ro-RO" w:eastAsia="ru-RU"/>
        </w:rPr>
        <w:t>16 decembrie 2020</w:t>
      </w:r>
      <w:r w:rsidR="00590592">
        <w:rPr>
          <w:rFonts w:ascii="Times New Roman" w:eastAsia="Times New Roman" w:hAnsi="Times New Roman" w:cs="Times New Roman"/>
          <w:sz w:val="24"/>
          <w:szCs w:val="24"/>
          <w:lang w:val="ro-RO" w:eastAsia="ru-RU"/>
        </w:rPr>
        <w:t>.</w:t>
      </w:r>
    </w:p>
    <w:p w14:paraId="66F76A75" w14:textId="77777777" w:rsidR="00C7701D" w:rsidRPr="00590592" w:rsidRDefault="00C7701D" w:rsidP="00C7701D">
      <w:pPr>
        <w:spacing w:before="120" w:after="120"/>
        <w:jc w:val="both"/>
        <w:rPr>
          <w:lang w:val="ro-RO"/>
        </w:rPr>
      </w:pPr>
      <w:r w:rsidRPr="00FE1A91">
        <w:rPr>
          <w:lang w:val="ro-RO"/>
        </w:rPr>
        <w:t xml:space="preserve">Pentru coordonarea operativă şi eficientă a activităților în aceste domenii, în cadrul primăriei sunt următoarele funcții: primar, secretar al Consiliului </w:t>
      </w:r>
      <w:r w:rsidRPr="00590592">
        <w:rPr>
          <w:lang w:val="ro-RO"/>
        </w:rPr>
        <w:t>Local, specialist în domeniul perceperii fiscale, specialist în reglementarea regimului funciar, contabil</w:t>
      </w:r>
      <w:r w:rsidR="00E009F5" w:rsidRPr="00590592">
        <w:rPr>
          <w:lang w:val="ro-RO"/>
        </w:rPr>
        <w:t xml:space="preserve"> șef, contabil</w:t>
      </w:r>
      <w:r w:rsidRPr="00590592">
        <w:rPr>
          <w:lang w:val="ro-RO"/>
        </w:rPr>
        <w:t xml:space="preserve"> și un conducător auto.</w:t>
      </w:r>
    </w:p>
    <w:p w14:paraId="3CBC0157" w14:textId="77777777" w:rsidR="00C7701D" w:rsidRPr="00FE1A91" w:rsidRDefault="00C7701D" w:rsidP="00C7701D">
      <w:pPr>
        <w:spacing w:before="120" w:after="120"/>
        <w:jc w:val="both"/>
        <w:rPr>
          <w:lang w:val="ro-RO"/>
        </w:rPr>
      </w:pPr>
      <w:r w:rsidRPr="00FE1A91">
        <w:rPr>
          <w:b/>
          <w:bCs/>
          <w:color w:val="006699"/>
          <w:szCs w:val="24"/>
          <w:lang w:val="ro-RO"/>
        </w:rPr>
        <w:t xml:space="preserve">Participarea în cadrul proiectelor de dezvoltare comunitară | </w:t>
      </w:r>
      <w:r w:rsidRPr="00FE1A91">
        <w:rPr>
          <w:lang w:val="ro-RO"/>
        </w:rPr>
        <w:t xml:space="preserve">Primăria Baurci-Moldoveni este activă și participă atât în calitate de beneficiar în cadrul la diverse proiecte de asistență tehnică și financiară (Proiectul EVA implementat de UN Women, proiectul EU4Cahul, implementat de PNUD – ambele finanțate de UE), cât și în cadrul proiectelor investiționale, sau la apeluri de propuneri de proiecte. Multe din activități sunt proiecte de dezvoltare comunitară, iar reprezentanți ai diferitor grupuri din comunitate participă la luarea deciziilor privind prioritățile acestora, la evaluarea și implementarea proiectelor. </w:t>
      </w:r>
    </w:p>
    <w:p w14:paraId="138C4398" w14:textId="77777777" w:rsidR="00C7701D" w:rsidRPr="00FE1A91" w:rsidRDefault="00C7701D" w:rsidP="00EC3081">
      <w:pPr>
        <w:pStyle w:val="a3"/>
      </w:pPr>
      <w:bookmarkStart w:id="106" w:name="_Toc37753551"/>
      <w:bookmarkStart w:id="107" w:name="_Toc39151549"/>
      <w:bookmarkStart w:id="108" w:name="_Toc89354175"/>
      <w:r w:rsidRPr="00FE1A91">
        <w:t xml:space="preserve">Tabel </w:t>
      </w:r>
      <w:r w:rsidRPr="00FE1A91">
        <w:fldChar w:fldCharType="begin"/>
      </w:r>
      <w:r w:rsidRPr="00FE1A91">
        <w:instrText xml:space="preserve"> SEQ Tabel \* ARABIC </w:instrText>
      </w:r>
      <w:r w:rsidRPr="00FE1A91">
        <w:fldChar w:fldCharType="separate"/>
      </w:r>
      <w:r w:rsidR="001A3210">
        <w:rPr>
          <w:noProof/>
        </w:rPr>
        <w:t>12</w:t>
      </w:r>
      <w:r w:rsidRPr="00FE1A91">
        <w:rPr>
          <w:noProof/>
        </w:rPr>
        <w:fldChar w:fldCharType="end"/>
      </w:r>
      <w:r w:rsidRPr="00FE1A91">
        <w:t xml:space="preserve"> Principalele proiecte implementate în </w:t>
      </w:r>
      <w:bookmarkEnd w:id="106"/>
      <w:r w:rsidRPr="00FE1A91">
        <w:t>localitate</w:t>
      </w:r>
      <w:bookmarkEnd w:id="107"/>
      <w:bookmarkEnd w:id="108"/>
    </w:p>
    <w:tbl>
      <w:tblPr>
        <w:tblStyle w:val="-411"/>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704"/>
        <w:gridCol w:w="3011"/>
        <w:gridCol w:w="1505"/>
        <w:gridCol w:w="1594"/>
        <w:gridCol w:w="3366"/>
      </w:tblGrid>
      <w:tr w:rsidR="00C7701D" w:rsidRPr="00FE1A91" w14:paraId="0D8379DE" w14:textId="77777777" w:rsidTr="004864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 w:type="pct"/>
            <w:shd w:val="clear" w:color="auto" w:fill="22679A"/>
            <w:vAlign w:val="center"/>
          </w:tcPr>
          <w:p w14:paraId="0709E1A8" w14:textId="77777777" w:rsidR="00C7701D" w:rsidRPr="00FE1A91" w:rsidRDefault="00C7701D" w:rsidP="00486473">
            <w:pPr>
              <w:spacing w:before="40" w:after="40"/>
              <w:jc w:val="center"/>
              <w:rPr>
                <w:rFonts w:cs="Arial"/>
                <w:bCs w:val="0"/>
                <w:sz w:val="21"/>
                <w:szCs w:val="21"/>
                <w:lang w:val="ro-RO"/>
              </w:rPr>
            </w:pPr>
            <w:r w:rsidRPr="00FE1A91">
              <w:rPr>
                <w:rFonts w:cs="Arial"/>
                <w:bCs w:val="0"/>
                <w:sz w:val="21"/>
                <w:szCs w:val="21"/>
                <w:lang w:val="ro-RO"/>
              </w:rPr>
              <w:t>Anii</w:t>
            </w:r>
          </w:p>
        </w:tc>
        <w:tc>
          <w:tcPr>
            <w:tcW w:w="1479" w:type="pct"/>
            <w:shd w:val="clear" w:color="auto" w:fill="22679A"/>
            <w:vAlign w:val="center"/>
          </w:tcPr>
          <w:p w14:paraId="2122AFCB" w14:textId="77777777" w:rsidR="00C7701D" w:rsidRPr="00FE1A91" w:rsidRDefault="00C7701D" w:rsidP="00486473">
            <w:pPr>
              <w:spacing w:before="40" w:after="40"/>
              <w:jc w:val="center"/>
              <w:cnfStyle w:val="100000000000" w:firstRow="1" w:lastRow="0" w:firstColumn="0" w:lastColumn="0" w:oddVBand="0" w:evenVBand="0" w:oddHBand="0" w:evenHBand="0" w:firstRowFirstColumn="0" w:firstRowLastColumn="0" w:lastRowFirstColumn="0" w:lastRowLastColumn="0"/>
              <w:rPr>
                <w:rFonts w:cs="Arial"/>
                <w:bCs w:val="0"/>
                <w:sz w:val="21"/>
                <w:szCs w:val="21"/>
                <w:lang w:val="ro-RO"/>
              </w:rPr>
            </w:pPr>
            <w:r w:rsidRPr="00FE1A91">
              <w:rPr>
                <w:rFonts w:cs="Arial"/>
                <w:bCs w:val="0"/>
                <w:sz w:val="21"/>
                <w:szCs w:val="21"/>
                <w:lang w:val="ro-RO"/>
              </w:rPr>
              <w:t>Denumirea proiectului</w:t>
            </w:r>
          </w:p>
        </w:tc>
        <w:tc>
          <w:tcPr>
            <w:tcW w:w="739" w:type="pct"/>
            <w:shd w:val="clear" w:color="auto" w:fill="22679A"/>
            <w:vAlign w:val="center"/>
          </w:tcPr>
          <w:p w14:paraId="4ABEB658" w14:textId="77777777" w:rsidR="00C7701D" w:rsidRPr="00FE1A91" w:rsidRDefault="00C7701D" w:rsidP="00486473">
            <w:pPr>
              <w:spacing w:before="40" w:after="40"/>
              <w:jc w:val="center"/>
              <w:cnfStyle w:val="100000000000" w:firstRow="1" w:lastRow="0" w:firstColumn="0" w:lastColumn="0" w:oddVBand="0" w:evenVBand="0" w:oddHBand="0" w:evenHBand="0" w:firstRowFirstColumn="0" w:firstRowLastColumn="0" w:lastRowFirstColumn="0" w:lastRowLastColumn="0"/>
              <w:rPr>
                <w:rFonts w:cs="Arial"/>
                <w:bCs w:val="0"/>
                <w:sz w:val="21"/>
                <w:szCs w:val="21"/>
                <w:lang w:val="ro-RO"/>
              </w:rPr>
            </w:pPr>
            <w:r w:rsidRPr="00FE1A91">
              <w:rPr>
                <w:rFonts w:cs="Arial"/>
                <w:bCs w:val="0"/>
                <w:sz w:val="21"/>
                <w:szCs w:val="21"/>
                <w:lang w:val="ro-RO"/>
              </w:rPr>
              <w:t>Finanțator</w:t>
            </w:r>
          </w:p>
        </w:tc>
        <w:tc>
          <w:tcPr>
            <w:tcW w:w="783" w:type="pct"/>
            <w:shd w:val="clear" w:color="auto" w:fill="22679A"/>
            <w:vAlign w:val="center"/>
          </w:tcPr>
          <w:p w14:paraId="11661F45" w14:textId="77777777" w:rsidR="00C7701D" w:rsidRPr="00FE1A91" w:rsidRDefault="00C7701D" w:rsidP="00486473">
            <w:pPr>
              <w:spacing w:before="40" w:after="40"/>
              <w:jc w:val="center"/>
              <w:cnfStyle w:val="100000000000" w:firstRow="1" w:lastRow="0" w:firstColumn="0" w:lastColumn="0" w:oddVBand="0" w:evenVBand="0" w:oddHBand="0" w:evenHBand="0" w:firstRowFirstColumn="0" w:firstRowLastColumn="0" w:lastRowFirstColumn="0" w:lastRowLastColumn="0"/>
              <w:rPr>
                <w:rFonts w:cs="Arial"/>
                <w:bCs w:val="0"/>
                <w:sz w:val="21"/>
                <w:szCs w:val="21"/>
                <w:lang w:val="ro-RO"/>
              </w:rPr>
            </w:pPr>
            <w:r w:rsidRPr="00FE1A91">
              <w:rPr>
                <w:rFonts w:cs="Arial"/>
                <w:bCs w:val="0"/>
                <w:sz w:val="21"/>
                <w:szCs w:val="21"/>
                <w:lang w:val="ro-RO"/>
              </w:rPr>
              <w:t>Valoarea proiectului, MDL</w:t>
            </w:r>
          </w:p>
        </w:tc>
        <w:tc>
          <w:tcPr>
            <w:tcW w:w="1653" w:type="pct"/>
            <w:shd w:val="clear" w:color="auto" w:fill="22679A"/>
            <w:vAlign w:val="center"/>
          </w:tcPr>
          <w:p w14:paraId="15CA509E" w14:textId="77777777" w:rsidR="00C7701D" w:rsidRPr="00FE1A91" w:rsidRDefault="00C7701D" w:rsidP="00486473">
            <w:pPr>
              <w:spacing w:before="40" w:after="40"/>
              <w:jc w:val="center"/>
              <w:cnfStyle w:val="100000000000" w:firstRow="1" w:lastRow="0" w:firstColumn="0" w:lastColumn="0" w:oddVBand="0" w:evenVBand="0" w:oddHBand="0" w:evenHBand="0" w:firstRowFirstColumn="0" w:firstRowLastColumn="0" w:lastRowFirstColumn="0" w:lastRowLastColumn="0"/>
              <w:rPr>
                <w:rFonts w:cs="Arial"/>
                <w:bCs w:val="0"/>
                <w:sz w:val="21"/>
                <w:szCs w:val="21"/>
                <w:lang w:val="ro-RO"/>
              </w:rPr>
            </w:pPr>
            <w:r w:rsidRPr="00FE1A91">
              <w:rPr>
                <w:rFonts w:cs="Arial"/>
                <w:bCs w:val="0"/>
                <w:sz w:val="21"/>
                <w:szCs w:val="21"/>
                <w:lang w:val="ro-RO"/>
              </w:rPr>
              <w:t>Nr de beneficiari</w:t>
            </w:r>
          </w:p>
        </w:tc>
      </w:tr>
      <w:tr w:rsidR="00C7701D" w:rsidRPr="00206467" w14:paraId="1F7920A8" w14:textId="77777777" w:rsidTr="004864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 w:type="pct"/>
            <w:shd w:val="clear" w:color="auto" w:fill="F2F2F2" w:themeFill="background1" w:themeFillShade="F2"/>
          </w:tcPr>
          <w:p w14:paraId="07E70388" w14:textId="77777777" w:rsidR="00C7701D" w:rsidRPr="00FE1A91" w:rsidRDefault="00C7701D" w:rsidP="00486473">
            <w:pPr>
              <w:spacing w:before="40" w:after="40"/>
              <w:rPr>
                <w:rFonts w:cs="Arial"/>
                <w:b w:val="0"/>
                <w:bCs w:val="0"/>
                <w:sz w:val="21"/>
                <w:szCs w:val="21"/>
                <w:lang w:val="ro-RO"/>
              </w:rPr>
            </w:pPr>
            <w:r w:rsidRPr="00FE1A91">
              <w:rPr>
                <w:rFonts w:cs="Arial"/>
                <w:b w:val="0"/>
                <w:bCs w:val="0"/>
                <w:iCs/>
                <w:sz w:val="21"/>
                <w:szCs w:val="21"/>
                <w:lang w:val="ro-RO"/>
              </w:rPr>
              <w:t>2018</w:t>
            </w:r>
          </w:p>
        </w:tc>
        <w:tc>
          <w:tcPr>
            <w:tcW w:w="1479" w:type="pct"/>
            <w:shd w:val="clear" w:color="auto" w:fill="F2F2F2" w:themeFill="background1" w:themeFillShade="F2"/>
          </w:tcPr>
          <w:p w14:paraId="447F2FA1" w14:textId="77777777" w:rsidR="00C7701D" w:rsidRPr="00FE1A91" w:rsidRDefault="00C7701D" w:rsidP="00486473">
            <w:pPr>
              <w:cnfStyle w:val="000000100000" w:firstRow="0" w:lastRow="0" w:firstColumn="0" w:lastColumn="0" w:oddVBand="0" w:evenVBand="0" w:oddHBand="1" w:evenHBand="0" w:firstRowFirstColumn="0" w:firstRowLastColumn="0" w:lastRowFirstColumn="0" w:lastRowLastColumn="0"/>
              <w:rPr>
                <w:rFonts w:cs="Arial"/>
                <w:sz w:val="21"/>
                <w:szCs w:val="21"/>
                <w:lang w:val="ro-RO"/>
              </w:rPr>
            </w:pPr>
            <w:r w:rsidRPr="00FE1A91">
              <w:rPr>
                <w:rFonts w:cs="Arial"/>
                <w:sz w:val="21"/>
                <w:szCs w:val="21"/>
                <w:lang w:val="ro-RO"/>
              </w:rPr>
              <w:t>Reparația blocurilor sanitare la creșa-grădiniţa de copii ”Maria Trandafira”</w:t>
            </w:r>
          </w:p>
        </w:tc>
        <w:tc>
          <w:tcPr>
            <w:tcW w:w="739" w:type="pct"/>
            <w:shd w:val="clear" w:color="auto" w:fill="F2F2F2" w:themeFill="background1" w:themeFillShade="F2"/>
          </w:tcPr>
          <w:p w14:paraId="5E53084E" w14:textId="77777777" w:rsidR="00C7701D" w:rsidRPr="00FE1A91" w:rsidRDefault="00C7701D" w:rsidP="00486473">
            <w:pPr>
              <w:spacing w:before="40" w:after="40"/>
              <w:cnfStyle w:val="000000100000" w:firstRow="0" w:lastRow="0" w:firstColumn="0" w:lastColumn="0" w:oddVBand="0" w:evenVBand="0" w:oddHBand="1" w:evenHBand="0" w:firstRowFirstColumn="0" w:firstRowLastColumn="0" w:lastRowFirstColumn="0" w:lastRowLastColumn="0"/>
              <w:rPr>
                <w:rFonts w:cs="Arial"/>
                <w:sz w:val="21"/>
                <w:szCs w:val="21"/>
                <w:lang w:val="ro-RO"/>
              </w:rPr>
            </w:pPr>
            <w:r w:rsidRPr="00FE1A91">
              <w:rPr>
                <w:rFonts w:cs="Arial"/>
                <w:sz w:val="21"/>
                <w:szCs w:val="21"/>
                <w:lang w:val="ro-RO"/>
              </w:rPr>
              <w:t>Consiliul Raional Cahul</w:t>
            </w:r>
          </w:p>
        </w:tc>
        <w:tc>
          <w:tcPr>
            <w:tcW w:w="783" w:type="pct"/>
            <w:shd w:val="clear" w:color="auto" w:fill="F2F2F2" w:themeFill="background1" w:themeFillShade="F2"/>
          </w:tcPr>
          <w:p w14:paraId="327289DA" w14:textId="77777777" w:rsidR="00C7701D" w:rsidRPr="00FE1A91" w:rsidRDefault="00C7701D" w:rsidP="00486473">
            <w:pPr>
              <w:cnfStyle w:val="000000100000" w:firstRow="0" w:lastRow="0" w:firstColumn="0" w:lastColumn="0" w:oddVBand="0" w:evenVBand="0" w:oddHBand="1" w:evenHBand="0" w:firstRowFirstColumn="0" w:firstRowLastColumn="0" w:lastRowFirstColumn="0" w:lastRowLastColumn="0"/>
              <w:rPr>
                <w:rFonts w:cs="Arial"/>
                <w:sz w:val="21"/>
                <w:szCs w:val="21"/>
                <w:lang w:val="ro-RO"/>
              </w:rPr>
            </w:pPr>
            <w:r w:rsidRPr="00FE1A91">
              <w:rPr>
                <w:rFonts w:cs="Arial"/>
                <w:sz w:val="21"/>
                <w:szCs w:val="21"/>
                <w:lang w:val="ro-RO"/>
              </w:rPr>
              <w:t xml:space="preserve">485 000 </w:t>
            </w:r>
          </w:p>
        </w:tc>
        <w:tc>
          <w:tcPr>
            <w:tcW w:w="1653" w:type="pct"/>
            <w:shd w:val="clear" w:color="auto" w:fill="F2F2F2" w:themeFill="background1" w:themeFillShade="F2"/>
          </w:tcPr>
          <w:p w14:paraId="6F1F5126" w14:textId="77777777" w:rsidR="00C7701D" w:rsidRPr="00FE1A91" w:rsidRDefault="00C7701D" w:rsidP="00486473">
            <w:pPr>
              <w:spacing w:before="40" w:after="40"/>
              <w:cnfStyle w:val="000000100000" w:firstRow="0" w:lastRow="0" w:firstColumn="0" w:lastColumn="0" w:oddVBand="0" w:evenVBand="0" w:oddHBand="1" w:evenHBand="0" w:firstRowFirstColumn="0" w:firstRowLastColumn="0" w:lastRowFirstColumn="0" w:lastRowLastColumn="0"/>
              <w:rPr>
                <w:rFonts w:cs="Arial"/>
                <w:sz w:val="21"/>
                <w:szCs w:val="21"/>
                <w:lang w:val="ro-RO"/>
              </w:rPr>
            </w:pPr>
            <w:r w:rsidRPr="00FE1A91">
              <w:rPr>
                <w:rFonts w:eastAsia="Arial Unicode MS" w:cs="Arial"/>
                <w:sz w:val="21"/>
                <w:szCs w:val="21"/>
                <w:lang w:val="ro-RO" w:bidi="en-US"/>
              </w:rPr>
              <w:t>79 copii (37 fete, 42 băieți) angajați ai grădiniței - 21 femei, 1 bărbat</w:t>
            </w:r>
          </w:p>
        </w:tc>
      </w:tr>
      <w:tr w:rsidR="00C7701D" w:rsidRPr="00FE1A91" w14:paraId="3817357D" w14:textId="77777777" w:rsidTr="00486473">
        <w:trPr>
          <w:trHeight w:val="256"/>
        </w:trPr>
        <w:tc>
          <w:tcPr>
            <w:cnfStyle w:val="001000000000" w:firstRow="0" w:lastRow="0" w:firstColumn="1" w:lastColumn="0" w:oddVBand="0" w:evenVBand="0" w:oddHBand="0" w:evenHBand="0" w:firstRowFirstColumn="0" w:firstRowLastColumn="0" w:lastRowFirstColumn="0" w:lastRowLastColumn="0"/>
            <w:tcW w:w="346" w:type="pct"/>
            <w:shd w:val="clear" w:color="auto" w:fill="F2F2F2" w:themeFill="background1" w:themeFillShade="F2"/>
          </w:tcPr>
          <w:p w14:paraId="04E69EA2" w14:textId="77777777" w:rsidR="00C7701D" w:rsidRPr="00FE1A91" w:rsidRDefault="00C7701D" w:rsidP="00486473">
            <w:pPr>
              <w:spacing w:before="40" w:after="40"/>
              <w:rPr>
                <w:rFonts w:cs="Arial"/>
                <w:b w:val="0"/>
                <w:bCs w:val="0"/>
                <w:sz w:val="21"/>
                <w:szCs w:val="21"/>
                <w:lang w:val="ro-RO"/>
              </w:rPr>
            </w:pPr>
            <w:r w:rsidRPr="00FE1A91">
              <w:rPr>
                <w:rFonts w:cs="Arial"/>
                <w:b w:val="0"/>
                <w:bCs w:val="0"/>
                <w:iCs/>
                <w:sz w:val="21"/>
                <w:szCs w:val="21"/>
                <w:lang w:val="ro-RO"/>
              </w:rPr>
              <w:t>2018</w:t>
            </w:r>
          </w:p>
        </w:tc>
        <w:tc>
          <w:tcPr>
            <w:tcW w:w="1479" w:type="pct"/>
            <w:shd w:val="clear" w:color="auto" w:fill="F2F2F2" w:themeFill="background1" w:themeFillShade="F2"/>
          </w:tcPr>
          <w:p w14:paraId="1E6058E9" w14:textId="77777777" w:rsidR="00C7701D" w:rsidRPr="00FE1A91" w:rsidRDefault="00C7701D" w:rsidP="00486473">
            <w:pPr>
              <w:spacing w:before="40" w:after="40"/>
              <w:cnfStyle w:val="000000000000" w:firstRow="0" w:lastRow="0" w:firstColumn="0" w:lastColumn="0" w:oddVBand="0" w:evenVBand="0" w:oddHBand="0" w:evenHBand="0" w:firstRowFirstColumn="0" w:firstRowLastColumn="0" w:lastRowFirstColumn="0" w:lastRowLastColumn="0"/>
              <w:rPr>
                <w:rFonts w:eastAsia="Arial Unicode MS" w:cs="Arial"/>
                <w:sz w:val="21"/>
                <w:szCs w:val="21"/>
                <w:lang w:val="ro-RO" w:bidi="en-US"/>
              </w:rPr>
            </w:pPr>
            <w:r w:rsidRPr="00FE1A91">
              <w:rPr>
                <w:rFonts w:cs="Arial"/>
                <w:sz w:val="21"/>
                <w:szCs w:val="21"/>
                <w:lang w:val="ro-RO"/>
              </w:rPr>
              <w:t>Lucrări de reparație la casa de cultură</w:t>
            </w:r>
          </w:p>
        </w:tc>
        <w:tc>
          <w:tcPr>
            <w:tcW w:w="739" w:type="pct"/>
            <w:shd w:val="clear" w:color="auto" w:fill="F2F2F2" w:themeFill="background1" w:themeFillShade="F2"/>
          </w:tcPr>
          <w:p w14:paraId="713FB4FD" w14:textId="77777777" w:rsidR="00C7701D" w:rsidRPr="00FE1A91" w:rsidRDefault="00C7701D" w:rsidP="00486473">
            <w:pPr>
              <w:spacing w:before="40" w:after="40"/>
              <w:cnfStyle w:val="000000000000" w:firstRow="0" w:lastRow="0" w:firstColumn="0" w:lastColumn="0" w:oddVBand="0" w:evenVBand="0" w:oddHBand="0" w:evenHBand="0" w:firstRowFirstColumn="0" w:firstRowLastColumn="0" w:lastRowFirstColumn="0" w:lastRowLastColumn="0"/>
              <w:rPr>
                <w:rFonts w:eastAsia="Arial Unicode MS" w:cs="Arial"/>
                <w:sz w:val="21"/>
                <w:szCs w:val="21"/>
                <w:lang w:val="ro-RO" w:bidi="en-US"/>
              </w:rPr>
            </w:pPr>
            <w:r w:rsidRPr="00FE1A91">
              <w:rPr>
                <w:rFonts w:eastAsia="Arial Unicode MS" w:cs="Arial"/>
                <w:sz w:val="21"/>
                <w:szCs w:val="21"/>
                <w:lang w:val="ro-RO" w:bidi="en-US"/>
              </w:rPr>
              <w:t>Bugetul local</w:t>
            </w:r>
          </w:p>
        </w:tc>
        <w:tc>
          <w:tcPr>
            <w:tcW w:w="783" w:type="pct"/>
            <w:shd w:val="clear" w:color="auto" w:fill="F2F2F2" w:themeFill="background1" w:themeFillShade="F2"/>
          </w:tcPr>
          <w:p w14:paraId="340F3FA7" w14:textId="77777777" w:rsidR="00C7701D" w:rsidRPr="00FE1A91" w:rsidRDefault="00C7701D" w:rsidP="00486473">
            <w:pPr>
              <w:cnfStyle w:val="000000000000" w:firstRow="0" w:lastRow="0" w:firstColumn="0" w:lastColumn="0" w:oddVBand="0" w:evenVBand="0" w:oddHBand="0" w:evenHBand="0" w:firstRowFirstColumn="0" w:firstRowLastColumn="0" w:lastRowFirstColumn="0" w:lastRowLastColumn="0"/>
              <w:rPr>
                <w:rFonts w:eastAsia="Arial Unicode MS" w:cs="Arial"/>
                <w:sz w:val="21"/>
                <w:szCs w:val="21"/>
                <w:lang w:val="ro-RO" w:bidi="en-US"/>
              </w:rPr>
            </w:pPr>
            <w:r w:rsidRPr="00FE1A91">
              <w:rPr>
                <w:rFonts w:cs="Arial"/>
                <w:sz w:val="21"/>
                <w:szCs w:val="21"/>
                <w:lang w:val="ro-RO"/>
              </w:rPr>
              <w:t xml:space="preserve">137 000 </w:t>
            </w:r>
          </w:p>
        </w:tc>
        <w:tc>
          <w:tcPr>
            <w:tcW w:w="1653" w:type="pct"/>
            <w:shd w:val="clear" w:color="auto" w:fill="F2F2F2" w:themeFill="background1" w:themeFillShade="F2"/>
          </w:tcPr>
          <w:p w14:paraId="4809B951" w14:textId="77777777" w:rsidR="00C7701D" w:rsidRPr="00FE1A91" w:rsidRDefault="00C7701D" w:rsidP="00486473">
            <w:pPr>
              <w:spacing w:before="40" w:after="40"/>
              <w:cnfStyle w:val="000000000000" w:firstRow="0" w:lastRow="0" w:firstColumn="0" w:lastColumn="0" w:oddVBand="0" w:evenVBand="0" w:oddHBand="0" w:evenHBand="0" w:firstRowFirstColumn="0" w:firstRowLastColumn="0" w:lastRowFirstColumn="0" w:lastRowLastColumn="0"/>
              <w:rPr>
                <w:rFonts w:cs="Arial"/>
                <w:sz w:val="21"/>
                <w:szCs w:val="21"/>
                <w:lang w:val="ro-RO"/>
              </w:rPr>
            </w:pPr>
            <w:r w:rsidRPr="00FE1A91">
              <w:rPr>
                <w:rFonts w:eastAsia="Arial Unicode MS" w:cs="Arial"/>
                <w:sz w:val="21"/>
                <w:szCs w:val="21"/>
                <w:lang w:val="ro-RO" w:bidi="en-US"/>
              </w:rPr>
              <w:t>1848 cetățeni, 954 femei, 894 bărbați</w:t>
            </w:r>
          </w:p>
        </w:tc>
      </w:tr>
      <w:tr w:rsidR="00C7701D" w:rsidRPr="00FE1A91" w14:paraId="78BE7786" w14:textId="77777777" w:rsidTr="004864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 w:type="pct"/>
            <w:shd w:val="clear" w:color="auto" w:fill="F2F2F2" w:themeFill="background1" w:themeFillShade="F2"/>
          </w:tcPr>
          <w:p w14:paraId="6D6BC6D0" w14:textId="77777777" w:rsidR="00C7701D" w:rsidRPr="00FE1A91" w:rsidRDefault="00C7701D" w:rsidP="00486473">
            <w:pPr>
              <w:spacing w:before="40" w:after="40"/>
              <w:rPr>
                <w:rFonts w:cs="Arial"/>
                <w:b w:val="0"/>
                <w:bCs w:val="0"/>
                <w:sz w:val="21"/>
                <w:szCs w:val="21"/>
                <w:lang w:val="ro-RO"/>
              </w:rPr>
            </w:pPr>
            <w:r w:rsidRPr="00FE1A91">
              <w:rPr>
                <w:rFonts w:cs="Arial"/>
                <w:b w:val="0"/>
                <w:bCs w:val="0"/>
                <w:iCs/>
                <w:sz w:val="21"/>
                <w:szCs w:val="21"/>
                <w:lang w:val="ro-RO"/>
              </w:rPr>
              <w:t>2018</w:t>
            </w:r>
          </w:p>
        </w:tc>
        <w:tc>
          <w:tcPr>
            <w:tcW w:w="1479" w:type="pct"/>
            <w:shd w:val="clear" w:color="auto" w:fill="F2F2F2" w:themeFill="background1" w:themeFillShade="F2"/>
          </w:tcPr>
          <w:p w14:paraId="5AB70190" w14:textId="77777777" w:rsidR="00C7701D" w:rsidRPr="00FE1A91" w:rsidRDefault="00C7701D" w:rsidP="00486473">
            <w:pPr>
              <w:spacing w:before="40" w:after="40"/>
              <w:cnfStyle w:val="000000100000" w:firstRow="0" w:lastRow="0" w:firstColumn="0" w:lastColumn="0" w:oddVBand="0" w:evenVBand="0" w:oddHBand="1" w:evenHBand="0" w:firstRowFirstColumn="0" w:firstRowLastColumn="0" w:lastRowFirstColumn="0" w:lastRowLastColumn="0"/>
              <w:rPr>
                <w:rFonts w:cs="Arial"/>
                <w:sz w:val="21"/>
                <w:szCs w:val="21"/>
                <w:lang w:val="ro-RO"/>
              </w:rPr>
            </w:pPr>
            <w:r w:rsidRPr="00FE1A91">
              <w:rPr>
                <w:rFonts w:cs="Arial"/>
                <w:sz w:val="21"/>
                <w:szCs w:val="21"/>
                <w:lang w:val="ro-RO"/>
              </w:rPr>
              <w:t>Iluminat stradal</w:t>
            </w:r>
          </w:p>
        </w:tc>
        <w:tc>
          <w:tcPr>
            <w:tcW w:w="739" w:type="pct"/>
            <w:shd w:val="clear" w:color="auto" w:fill="F2F2F2" w:themeFill="background1" w:themeFillShade="F2"/>
          </w:tcPr>
          <w:p w14:paraId="39C3CFA6" w14:textId="77777777" w:rsidR="00C7701D" w:rsidRPr="00FE1A91" w:rsidRDefault="00C7701D" w:rsidP="00486473">
            <w:pPr>
              <w:spacing w:before="40" w:after="40"/>
              <w:cnfStyle w:val="000000100000" w:firstRow="0" w:lastRow="0" w:firstColumn="0" w:lastColumn="0" w:oddVBand="0" w:evenVBand="0" w:oddHBand="1" w:evenHBand="0" w:firstRowFirstColumn="0" w:firstRowLastColumn="0" w:lastRowFirstColumn="0" w:lastRowLastColumn="0"/>
              <w:rPr>
                <w:rFonts w:cs="Arial"/>
                <w:sz w:val="21"/>
                <w:szCs w:val="21"/>
                <w:lang w:val="ro-RO"/>
              </w:rPr>
            </w:pPr>
            <w:r w:rsidRPr="00FE1A91">
              <w:rPr>
                <w:rFonts w:eastAsia="Arial Unicode MS" w:cs="Arial"/>
                <w:sz w:val="21"/>
                <w:szCs w:val="21"/>
                <w:lang w:val="ro-RO" w:bidi="en-US"/>
              </w:rPr>
              <w:t>Bugetul local</w:t>
            </w:r>
          </w:p>
        </w:tc>
        <w:tc>
          <w:tcPr>
            <w:tcW w:w="783" w:type="pct"/>
            <w:shd w:val="clear" w:color="auto" w:fill="F2F2F2" w:themeFill="background1" w:themeFillShade="F2"/>
          </w:tcPr>
          <w:p w14:paraId="2801E115" w14:textId="77777777" w:rsidR="00C7701D" w:rsidRPr="00FE1A91" w:rsidRDefault="00C7701D" w:rsidP="00486473">
            <w:pPr>
              <w:cnfStyle w:val="000000100000" w:firstRow="0" w:lastRow="0" w:firstColumn="0" w:lastColumn="0" w:oddVBand="0" w:evenVBand="0" w:oddHBand="1" w:evenHBand="0" w:firstRowFirstColumn="0" w:firstRowLastColumn="0" w:lastRowFirstColumn="0" w:lastRowLastColumn="0"/>
              <w:rPr>
                <w:rFonts w:cs="Arial"/>
                <w:sz w:val="21"/>
                <w:szCs w:val="21"/>
                <w:lang w:val="ro-RO"/>
              </w:rPr>
            </w:pPr>
            <w:r w:rsidRPr="00FE1A91">
              <w:rPr>
                <w:rFonts w:cs="Arial"/>
                <w:sz w:val="21"/>
                <w:szCs w:val="21"/>
                <w:lang w:val="ro-RO"/>
              </w:rPr>
              <w:t xml:space="preserve">76 542 </w:t>
            </w:r>
          </w:p>
        </w:tc>
        <w:tc>
          <w:tcPr>
            <w:tcW w:w="1653" w:type="pct"/>
            <w:shd w:val="clear" w:color="auto" w:fill="F2F2F2" w:themeFill="background1" w:themeFillShade="F2"/>
          </w:tcPr>
          <w:p w14:paraId="6B24AAEF" w14:textId="77777777" w:rsidR="00C7701D" w:rsidRPr="00FE1A91" w:rsidRDefault="00C7701D" w:rsidP="00486473">
            <w:pPr>
              <w:spacing w:before="40" w:after="40"/>
              <w:cnfStyle w:val="000000100000" w:firstRow="0" w:lastRow="0" w:firstColumn="0" w:lastColumn="0" w:oddVBand="0" w:evenVBand="0" w:oddHBand="1" w:evenHBand="0" w:firstRowFirstColumn="0" w:firstRowLastColumn="0" w:lastRowFirstColumn="0" w:lastRowLastColumn="0"/>
              <w:rPr>
                <w:rFonts w:cs="Arial"/>
                <w:sz w:val="21"/>
                <w:szCs w:val="21"/>
                <w:lang w:val="ro-RO"/>
              </w:rPr>
            </w:pPr>
            <w:r w:rsidRPr="00FE1A91">
              <w:rPr>
                <w:rFonts w:cs="Arial"/>
                <w:sz w:val="21"/>
                <w:szCs w:val="21"/>
                <w:lang w:val="ro-RO"/>
              </w:rPr>
              <w:t>84 gospodării</w:t>
            </w:r>
          </w:p>
        </w:tc>
      </w:tr>
      <w:tr w:rsidR="00C7701D" w:rsidRPr="00FE1A91" w14:paraId="5869729C" w14:textId="77777777" w:rsidTr="00486473">
        <w:tc>
          <w:tcPr>
            <w:cnfStyle w:val="001000000000" w:firstRow="0" w:lastRow="0" w:firstColumn="1" w:lastColumn="0" w:oddVBand="0" w:evenVBand="0" w:oddHBand="0" w:evenHBand="0" w:firstRowFirstColumn="0" w:firstRowLastColumn="0" w:lastRowFirstColumn="0" w:lastRowLastColumn="0"/>
            <w:tcW w:w="346" w:type="pct"/>
            <w:shd w:val="clear" w:color="auto" w:fill="F2F2F2" w:themeFill="background1" w:themeFillShade="F2"/>
          </w:tcPr>
          <w:p w14:paraId="3DFC54AE" w14:textId="77777777" w:rsidR="00C7701D" w:rsidRPr="00FE1A91" w:rsidRDefault="00C7701D" w:rsidP="00486473">
            <w:pPr>
              <w:spacing w:before="40" w:after="40"/>
              <w:rPr>
                <w:rFonts w:cs="Arial"/>
                <w:b w:val="0"/>
                <w:bCs w:val="0"/>
                <w:iCs/>
                <w:sz w:val="21"/>
                <w:szCs w:val="21"/>
                <w:lang w:val="ro-RO"/>
              </w:rPr>
            </w:pPr>
            <w:r w:rsidRPr="00FE1A91">
              <w:rPr>
                <w:rFonts w:cs="Arial"/>
                <w:b w:val="0"/>
                <w:bCs w:val="0"/>
                <w:iCs/>
                <w:sz w:val="21"/>
                <w:szCs w:val="21"/>
                <w:lang w:val="ro-RO"/>
              </w:rPr>
              <w:t>2019</w:t>
            </w:r>
          </w:p>
        </w:tc>
        <w:tc>
          <w:tcPr>
            <w:tcW w:w="1479" w:type="pct"/>
            <w:shd w:val="clear" w:color="auto" w:fill="F2F2F2" w:themeFill="background1" w:themeFillShade="F2"/>
          </w:tcPr>
          <w:p w14:paraId="14495A93" w14:textId="77777777" w:rsidR="00C7701D" w:rsidRPr="00FE1A91" w:rsidRDefault="00C7701D" w:rsidP="00486473">
            <w:pPr>
              <w:spacing w:before="40" w:after="40"/>
              <w:cnfStyle w:val="000000000000" w:firstRow="0" w:lastRow="0" w:firstColumn="0" w:lastColumn="0" w:oddVBand="0" w:evenVBand="0" w:oddHBand="0" w:evenHBand="0" w:firstRowFirstColumn="0" w:firstRowLastColumn="0" w:lastRowFirstColumn="0" w:lastRowLastColumn="0"/>
              <w:rPr>
                <w:rFonts w:cs="Arial"/>
                <w:sz w:val="21"/>
                <w:szCs w:val="21"/>
                <w:lang w:val="ro-RO"/>
              </w:rPr>
            </w:pPr>
            <w:r w:rsidRPr="00FE1A91">
              <w:rPr>
                <w:rFonts w:cs="Arial"/>
                <w:sz w:val="21"/>
                <w:szCs w:val="21"/>
                <w:lang w:val="ro-RO"/>
              </w:rPr>
              <w:t>Construcţia scenei de vară</w:t>
            </w:r>
          </w:p>
        </w:tc>
        <w:tc>
          <w:tcPr>
            <w:tcW w:w="739" w:type="pct"/>
            <w:shd w:val="clear" w:color="auto" w:fill="F2F2F2" w:themeFill="background1" w:themeFillShade="F2"/>
          </w:tcPr>
          <w:p w14:paraId="5D247831" w14:textId="77777777" w:rsidR="00C7701D" w:rsidRPr="00FE1A91" w:rsidRDefault="00C7701D" w:rsidP="00486473">
            <w:pPr>
              <w:spacing w:before="40" w:after="40"/>
              <w:cnfStyle w:val="000000000000" w:firstRow="0" w:lastRow="0" w:firstColumn="0" w:lastColumn="0" w:oddVBand="0" w:evenVBand="0" w:oddHBand="0" w:evenHBand="0" w:firstRowFirstColumn="0" w:firstRowLastColumn="0" w:lastRowFirstColumn="0" w:lastRowLastColumn="0"/>
              <w:rPr>
                <w:rFonts w:cs="Arial"/>
                <w:sz w:val="21"/>
                <w:szCs w:val="21"/>
                <w:lang w:val="ro-RO"/>
              </w:rPr>
            </w:pPr>
            <w:r w:rsidRPr="00FE1A91">
              <w:rPr>
                <w:rFonts w:cs="Arial"/>
                <w:sz w:val="21"/>
                <w:szCs w:val="21"/>
                <w:lang w:val="ro-RO"/>
              </w:rPr>
              <w:t>Buget de stat</w:t>
            </w:r>
          </w:p>
        </w:tc>
        <w:tc>
          <w:tcPr>
            <w:tcW w:w="783" w:type="pct"/>
            <w:shd w:val="clear" w:color="auto" w:fill="F2F2F2" w:themeFill="background1" w:themeFillShade="F2"/>
          </w:tcPr>
          <w:p w14:paraId="5B23D1E1" w14:textId="77777777" w:rsidR="00C7701D" w:rsidRPr="00FE1A91" w:rsidRDefault="00C7701D" w:rsidP="00486473">
            <w:pPr>
              <w:cnfStyle w:val="000000000000" w:firstRow="0" w:lastRow="0" w:firstColumn="0" w:lastColumn="0" w:oddVBand="0" w:evenVBand="0" w:oddHBand="0" w:evenHBand="0" w:firstRowFirstColumn="0" w:firstRowLastColumn="0" w:lastRowFirstColumn="0" w:lastRowLastColumn="0"/>
              <w:rPr>
                <w:rFonts w:cs="Arial"/>
                <w:sz w:val="21"/>
                <w:szCs w:val="21"/>
                <w:lang w:val="ro-RO"/>
              </w:rPr>
            </w:pPr>
            <w:r w:rsidRPr="00FE1A91">
              <w:rPr>
                <w:rFonts w:cs="Arial"/>
                <w:sz w:val="21"/>
                <w:szCs w:val="21"/>
                <w:lang w:val="ro-RO"/>
              </w:rPr>
              <w:t xml:space="preserve">300 000 </w:t>
            </w:r>
          </w:p>
        </w:tc>
        <w:tc>
          <w:tcPr>
            <w:tcW w:w="1653" w:type="pct"/>
            <w:shd w:val="clear" w:color="auto" w:fill="F2F2F2" w:themeFill="background1" w:themeFillShade="F2"/>
          </w:tcPr>
          <w:p w14:paraId="08379C07" w14:textId="77777777" w:rsidR="00C7701D" w:rsidRPr="00FE1A91" w:rsidRDefault="00C7701D" w:rsidP="00486473">
            <w:pPr>
              <w:spacing w:before="40" w:after="40"/>
              <w:cnfStyle w:val="000000000000" w:firstRow="0" w:lastRow="0" w:firstColumn="0" w:lastColumn="0" w:oddVBand="0" w:evenVBand="0" w:oddHBand="0" w:evenHBand="0" w:firstRowFirstColumn="0" w:firstRowLastColumn="0" w:lastRowFirstColumn="0" w:lastRowLastColumn="0"/>
              <w:rPr>
                <w:rFonts w:cs="Arial"/>
                <w:sz w:val="21"/>
                <w:szCs w:val="21"/>
                <w:lang w:val="ro-RO"/>
              </w:rPr>
            </w:pPr>
            <w:r w:rsidRPr="00FE1A91">
              <w:rPr>
                <w:rFonts w:eastAsia="Arial Unicode MS" w:cs="Arial"/>
                <w:sz w:val="21"/>
                <w:szCs w:val="21"/>
                <w:lang w:val="ro-RO" w:bidi="en-US"/>
              </w:rPr>
              <w:t>1848 cetățeni, 954 femei, 894 bărbați</w:t>
            </w:r>
          </w:p>
        </w:tc>
      </w:tr>
      <w:tr w:rsidR="00C7701D" w:rsidRPr="00FE1A91" w14:paraId="5F9DB279" w14:textId="77777777" w:rsidTr="004864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 w:type="pct"/>
            <w:shd w:val="clear" w:color="auto" w:fill="F2F2F2" w:themeFill="background1" w:themeFillShade="F2"/>
          </w:tcPr>
          <w:p w14:paraId="605EC21B" w14:textId="77777777" w:rsidR="00C7701D" w:rsidRPr="00FE1A91" w:rsidRDefault="00C7701D" w:rsidP="00486473">
            <w:pPr>
              <w:spacing w:before="40" w:after="40"/>
              <w:rPr>
                <w:rFonts w:cs="Arial"/>
                <w:b w:val="0"/>
                <w:bCs w:val="0"/>
                <w:iCs/>
                <w:sz w:val="21"/>
                <w:szCs w:val="21"/>
                <w:lang w:val="ro-RO"/>
              </w:rPr>
            </w:pPr>
            <w:r w:rsidRPr="00FE1A91">
              <w:rPr>
                <w:rFonts w:cs="Arial"/>
                <w:b w:val="0"/>
                <w:bCs w:val="0"/>
                <w:iCs/>
                <w:sz w:val="21"/>
                <w:szCs w:val="21"/>
                <w:lang w:val="ro-RO"/>
              </w:rPr>
              <w:t>2019</w:t>
            </w:r>
          </w:p>
        </w:tc>
        <w:tc>
          <w:tcPr>
            <w:tcW w:w="1479" w:type="pct"/>
            <w:shd w:val="clear" w:color="auto" w:fill="F2F2F2" w:themeFill="background1" w:themeFillShade="F2"/>
          </w:tcPr>
          <w:p w14:paraId="2E49742E" w14:textId="77777777" w:rsidR="00C7701D" w:rsidRPr="00FE1A91" w:rsidRDefault="00C7701D" w:rsidP="00486473">
            <w:pPr>
              <w:spacing w:before="40" w:after="40"/>
              <w:cnfStyle w:val="000000100000" w:firstRow="0" w:lastRow="0" w:firstColumn="0" w:lastColumn="0" w:oddVBand="0" w:evenVBand="0" w:oddHBand="1" w:evenHBand="0" w:firstRowFirstColumn="0" w:firstRowLastColumn="0" w:lastRowFirstColumn="0" w:lastRowLastColumn="0"/>
              <w:rPr>
                <w:rFonts w:cs="Arial"/>
                <w:sz w:val="21"/>
                <w:szCs w:val="21"/>
                <w:lang w:val="ro-RO"/>
              </w:rPr>
            </w:pPr>
            <w:r w:rsidRPr="00FE1A91">
              <w:rPr>
                <w:rFonts w:cs="Arial"/>
                <w:sz w:val="21"/>
                <w:szCs w:val="21"/>
                <w:lang w:val="ro-RO"/>
              </w:rPr>
              <w:t>Lucrări de reparație a fațadei casei de cultură</w:t>
            </w:r>
          </w:p>
        </w:tc>
        <w:tc>
          <w:tcPr>
            <w:tcW w:w="739" w:type="pct"/>
            <w:shd w:val="clear" w:color="auto" w:fill="F2F2F2" w:themeFill="background1" w:themeFillShade="F2"/>
          </w:tcPr>
          <w:p w14:paraId="52FAD18A" w14:textId="77777777" w:rsidR="00C7701D" w:rsidRPr="00FE1A91" w:rsidRDefault="00C7701D" w:rsidP="00486473">
            <w:pPr>
              <w:spacing w:before="40" w:after="40"/>
              <w:cnfStyle w:val="000000100000" w:firstRow="0" w:lastRow="0" w:firstColumn="0" w:lastColumn="0" w:oddVBand="0" w:evenVBand="0" w:oddHBand="1" w:evenHBand="0" w:firstRowFirstColumn="0" w:firstRowLastColumn="0" w:lastRowFirstColumn="0" w:lastRowLastColumn="0"/>
              <w:rPr>
                <w:rFonts w:cs="Arial"/>
                <w:sz w:val="21"/>
                <w:szCs w:val="21"/>
                <w:lang w:val="ro-RO"/>
              </w:rPr>
            </w:pPr>
            <w:r w:rsidRPr="00FE1A91">
              <w:rPr>
                <w:rFonts w:eastAsia="Arial Unicode MS" w:cs="Arial"/>
                <w:sz w:val="21"/>
                <w:szCs w:val="21"/>
                <w:lang w:val="ro-RO" w:bidi="en-US"/>
              </w:rPr>
              <w:t>Bugetul local</w:t>
            </w:r>
          </w:p>
        </w:tc>
        <w:tc>
          <w:tcPr>
            <w:tcW w:w="783" w:type="pct"/>
            <w:shd w:val="clear" w:color="auto" w:fill="F2F2F2" w:themeFill="background1" w:themeFillShade="F2"/>
          </w:tcPr>
          <w:p w14:paraId="7B458A40" w14:textId="77777777" w:rsidR="00C7701D" w:rsidRPr="00FE1A91" w:rsidRDefault="00C7701D" w:rsidP="00486473">
            <w:pPr>
              <w:cnfStyle w:val="000000100000" w:firstRow="0" w:lastRow="0" w:firstColumn="0" w:lastColumn="0" w:oddVBand="0" w:evenVBand="0" w:oddHBand="1" w:evenHBand="0" w:firstRowFirstColumn="0" w:firstRowLastColumn="0" w:lastRowFirstColumn="0" w:lastRowLastColumn="0"/>
              <w:rPr>
                <w:rFonts w:cs="Arial"/>
                <w:sz w:val="21"/>
                <w:szCs w:val="21"/>
                <w:lang w:val="ro-RO"/>
              </w:rPr>
            </w:pPr>
            <w:r w:rsidRPr="00FE1A91">
              <w:rPr>
                <w:rFonts w:cs="Arial"/>
                <w:sz w:val="21"/>
                <w:szCs w:val="21"/>
                <w:lang w:val="ro-RO"/>
              </w:rPr>
              <w:t xml:space="preserve">100 000 </w:t>
            </w:r>
          </w:p>
        </w:tc>
        <w:tc>
          <w:tcPr>
            <w:tcW w:w="1653" w:type="pct"/>
            <w:shd w:val="clear" w:color="auto" w:fill="F2F2F2" w:themeFill="background1" w:themeFillShade="F2"/>
          </w:tcPr>
          <w:p w14:paraId="35D5A167" w14:textId="77777777" w:rsidR="00C7701D" w:rsidRPr="00FE1A91" w:rsidRDefault="00C7701D" w:rsidP="00486473">
            <w:pPr>
              <w:spacing w:before="40" w:after="40"/>
              <w:cnfStyle w:val="000000100000" w:firstRow="0" w:lastRow="0" w:firstColumn="0" w:lastColumn="0" w:oddVBand="0" w:evenVBand="0" w:oddHBand="1" w:evenHBand="0" w:firstRowFirstColumn="0" w:firstRowLastColumn="0" w:lastRowFirstColumn="0" w:lastRowLastColumn="0"/>
              <w:rPr>
                <w:rFonts w:eastAsia="Arial Unicode MS" w:cs="Arial"/>
                <w:sz w:val="21"/>
                <w:szCs w:val="21"/>
                <w:lang w:val="ro-RO" w:bidi="en-US"/>
              </w:rPr>
            </w:pPr>
            <w:r w:rsidRPr="00FE1A91">
              <w:rPr>
                <w:rFonts w:eastAsia="Arial Unicode MS" w:cs="Arial"/>
                <w:sz w:val="21"/>
                <w:szCs w:val="21"/>
                <w:lang w:val="ro-RO" w:bidi="en-US"/>
              </w:rPr>
              <w:t>1848 cetățeni, 954 femei, 894 bărbați</w:t>
            </w:r>
          </w:p>
        </w:tc>
      </w:tr>
      <w:tr w:rsidR="00C7701D" w:rsidRPr="00FE1A91" w14:paraId="5E34DC10" w14:textId="77777777" w:rsidTr="00486473">
        <w:tc>
          <w:tcPr>
            <w:cnfStyle w:val="001000000000" w:firstRow="0" w:lastRow="0" w:firstColumn="1" w:lastColumn="0" w:oddVBand="0" w:evenVBand="0" w:oddHBand="0" w:evenHBand="0" w:firstRowFirstColumn="0" w:firstRowLastColumn="0" w:lastRowFirstColumn="0" w:lastRowLastColumn="0"/>
            <w:tcW w:w="346" w:type="pct"/>
            <w:shd w:val="clear" w:color="auto" w:fill="F2F2F2" w:themeFill="background1" w:themeFillShade="F2"/>
          </w:tcPr>
          <w:p w14:paraId="3FD4C5CA" w14:textId="77777777" w:rsidR="00C7701D" w:rsidRPr="00FE1A91" w:rsidRDefault="00C7701D" w:rsidP="00486473">
            <w:pPr>
              <w:spacing w:before="40" w:after="40"/>
              <w:rPr>
                <w:rFonts w:cs="Arial"/>
                <w:b w:val="0"/>
                <w:bCs w:val="0"/>
                <w:iCs/>
                <w:sz w:val="21"/>
                <w:szCs w:val="21"/>
                <w:lang w:val="ro-RO"/>
              </w:rPr>
            </w:pPr>
            <w:r w:rsidRPr="00FE1A91">
              <w:rPr>
                <w:rFonts w:cs="Arial"/>
                <w:b w:val="0"/>
                <w:bCs w:val="0"/>
                <w:iCs/>
                <w:sz w:val="21"/>
                <w:szCs w:val="21"/>
                <w:lang w:val="ro-RO"/>
              </w:rPr>
              <w:t>2019</w:t>
            </w:r>
          </w:p>
        </w:tc>
        <w:tc>
          <w:tcPr>
            <w:tcW w:w="1479" w:type="pct"/>
            <w:shd w:val="clear" w:color="auto" w:fill="F2F2F2" w:themeFill="background1" w:themeFillShade="F2"/>
          </w:tcPr>
          <w:p w14:paraId="60B4BD8F" w14:textId="77777777" w:rsidR="00C7701D" w:rsidRPr="00FE1A91" w:rsidRDefault="00C7701D" w:rsidP="00486473">
            <w:pPr>
              <w:spacing w:before="40" w:after="40"/>
              <w:cnfStyle w:val="000000000000" w:firstRow="0" w:lastRow="0" w:firstColumn="0" w:lastColumn="0" w:oddVBand="0" w:evenVBand="0" w:oddHBand="0" w:evenHBand="0" w:firstRowFirstColumn="0" w:firstRowLastColumn="0" w:lastRowFirstColumn="0" w:lastRowLastColumn="0"/>
              <w:rPr>
                <w:rFonts w:cs="Arial"/>
                <w:sz w:val="21"/>
                <w:szCs w:val="21"/>
                <w:lang w:val="ro-RO"/>
              </w:rPr>
            </w:pPr>
            <w:r w:rsidRPr="00FE1A91">
              <w:rPr>
                <w:rFonts w:cs="Arial"/>
                <w:sz w:val="21"/>
                <w:szCs w:val="21"/>
                <w:lang w:val="ro-RO"/>
              </w:rPr>
              <w:t>Lucrări de extindere şi dotare cu mobilier a stadionului</w:t>
            </w:r>
          </w:p>
        </w:tc>
        <w:tc>
          <w:tcPr>
            <w:tcW w:w="739" w:type="pct"/>
            <w:shd w:val="clear" w:color="auto" w:fill="F2F2F2" w:themeFill="background1" w:themeFillShade="F2"/>
          </w:tcPr>
          <w:p w14:paraId="10D8F55D" w14:textId="77777777" w:rsidR="00C7701D" w:rsidRPr="00FE1A91" w:rsidRDefault="00C7701D" w:rsidP="00486473">
            <w:pPr>
              <w:spacing w:before="40" w:after="40"/>
              <w:cnfStyle w:val="000000000000" w:firstRow="0" w:lastRow="0" w:firstColumn="0" w:lastColumn="0" w:oddVBand="0" w:evenVBand="0" w:oddHBand="0" w:evenHBand="0" w:firstRowFirstColumn="0" w:firstRowLastColumn="0" w:lastRowFirstColumn="0" w:lastRowLastColumn="0"/>
              <w:rPr>
                <w:rFonts w:cs="Arial"/>
                <w:sz w:val="21"/>
                <w:szCs w:val="21"/>
                <w:lang w:val="ro-RO"/>
              </w:rPr>
            </w:pPr>
            <w:r w:rsidRPr="00FE1A91">
              <w:rPr>
                <w:rFonts w:cs="Arial"/>
                <w:sz w:val="21"/>
                <w:szCs w:val="21"/>
                <w:lang w:val="ro-RO"/>
              </w:rPr>
              <w:t>Buget de stat</w:t>
            </w:r>
          </w:p>
        </w:tc>
        <w:tc>
          <w:tcPr>
            <w:tcW w:w="783" w:type="pct"/>
            <w:shd w:val="clear" w:color="auto" w:fill="F2F2F2" w:themeFill="background1" w:themeFillShade="F2"/>
          </w:tcPr>
          <w:p w14:paraId="6E499F2A" w14:textId="77777777" w:rsidR="00C7701D" w:rsidRPr="00FE1A91" w:rsidRDefault="00C7701D" w:rsidP="00486473">
            <w:pPr>
              <w:cnfStyle w:val="000000000000" w:firstRow="0" w:lastRow="0" w:firstColumn="0" w:lastColumn="0" w:oddVBand="0" w:evenVBand="0" w:oddHBand="0" w:evenHBand="0" w:firstRowFirstColumn="0" w:firstRowLastColumn="0" w:lastRowFirstColumn="0" w:lastRowLastColumn="0"/>
              <w:rPr>
                <w:rFonts w:cs="Arial"/>
                <w:sz w:val="21"/>
                <w:szCs w:val="21"/>
                <w:lang w:val="ro-RO"/>
              </w:rPr>
            </w:pPr>
            <w:r w:rsidRPr="00FE1A91">
              <w:rPr>
                <w:rFonts w:cs="Arial"/>
                <w:sz w:val="21"/>
                <w:szCs w:val="21"/>
                <w:lang w:val="ro-RO"/>
              </w:rPr>
              <w:t xml:space="preserve">210 000 </w:t>
            </w:r>
          </w:p>
        </w:tc>
        <w:tc>
          <w:tcPr>
            <w:tcW w:w="1653" w:type="pct"/>
            <w:shd w:val="clear" w:color="auto" w:fill="F2F2F2" w:themeFill="background1" w:themeFillShade="F2"/>
          </w:tcPr>
          <w:p w14:paraId="196BF8CF" w14:textId="77777777" w:rsidR="00C7701D" w:rsidRPr="00FE1A91" w:rsidRDefault="00C7701D" w:rsidP="00486473">
            <w:pPr>
              <w:spacing w:before="40" w:after="40"/>
              <w:cnfStyle w:val="000000000000" w:firstRow="0" w:lastRow="0" w:firstColumn="0" w:lastColumn="0" w:oddVBand="0" w:evenVBand="0" w:oddHBand="0" w:evenHBand="0" w:firstRowFirstColumn="0" w:firstRowLastColumn="0" w:lastRowFirstColumn="0" w:lastRowLastColumn="0"/>
              <w:rPr>
                <w:rFonts w:eastAsia="Arial Unicode MS" w:cs="Arial"/>
                <w:sz w:val="21"/>
                <w:szCs w:val="21"/>
                <w:lang w:val="ro-RO" w:bidi="en-US"/>
              </w:rPr>
            </w:pPr>
            <w:r w:rsidRPr="00FE1A91">
              <w:rPr>
                <w:rFonts w:eastAsia="Arial Unicode MS" w:cs="Arial"/>
                <w:sz w:val="21"/>
                <w:szCs w:val="21"/>
                <w:lang w:val="ro-RO" w:bidi="en-US"/>
              </w:rPr>
              <w:t>157 copii și 50 tineri, 50 maturi</w:t>
            </w:r>
          </w:p>
        </w:tc>
      </w:tr>
      <w:tr w:rsidR="00C7701D" w:rsidRPr="00FE1A91" w14:paraId="22BB1F02" w14:textId="77777777" w:rsidTr="004864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 w:type="pct"/>
            <w:shd w:val="clear" w:color="auto" w:fill="F2F2F2" w:themeFill="background1" w:themeFillShade="F2"/>
          </w:tcPr>
          <w:p w14:paraId="2CEB3ADD" w14:textId="77777777" w:rsidR="00C7701D" w:rsidRPr="00FE1A91" w:rsidRDefault="00C7701D" w:rsidP="00486473">
            <w:pPr>
              <w:spacing w:before="40" w:after="40"/>
              <w:rPr>
                <w:rFonts w:cs="Arial"/>
                <w:b w:val="0"/>
                <w:bCs w:val="0"/>
                <w:iCs/>
                <w:sz w:val="21"/>
                <w:szCs w:val="21"/>
                <w:lang w:val="ro-RO"/>
              </w:rPr>
            </w:pPr>
            <w:r w:rsidRPr="00FE1A91">
              <w:rPr>
                <w:rFonts w:cs="Arial"/>
                <w:b w:val="0"/>
                <w:bCs w:val="0"/>
                <w:iCs/>
                <w:sz w:val="21"/>
                <w:szCs w:val="21"/>
                <w:lang w:val="ro-RO"/>
              </w:rPr>
              <w:t>2019</w:t>
            </w:r>
          </w:p>
        </w:tc>
        <w:tc>
          <w:tcPr>
            <w:tcW w:w="1479" w:type="pct"/>
            <w:shd w:val="clear" w:color="auto" w:fill="F2F2F2" w:themeFill="background1" w:themeFillShade="F2"/>
          </w:tcPr>
          <w:p w14:paraId="573DFD16" w14:textId="77777777" w:rsidR="00C7701D" w:rsidRPr="00FE1A91" w:rsidRDefault="00C7701D" w:rsidP="00486473">
            <w:pPr>
              <w:spacing w:before="40" w:after="40"/>
              <w:cnfStyle w:val="000000100000" w:firstRow="0" w:lastRow="0" w:firstColumn="0" w:lastColumn="0" w:oddVBand="0" w:evenVBand="0" w:oddHBand="1" w:evenHBand="0" w:firstRowFirstColumn="0" w:firstRowLastColumn="0" w:lastRowFirstColumn="0" w:lastRowLastColumn="0"/>
              <w:rPr>
                <w:rFonts w:cs="Arial"/>
                <w:sz w:val="21"/>
                <w:szCs w:val="21"/>
                <w:lang w:val="ro-RO"/>
              </w:rPr>
            </w:pPr>
            <w:r w:rsidRPr="00FE1A91">
              <w:rPr>
                <w:rFonts w:cs="Arial"/>
                <w:sz w:val="21"/>
                <w:szCs w:val="21"/>
                <w:lang w:val="ro-RO"/>
              </w:rPr>
              <w:t>Lucrări de extindere a iluminatului stradal</w:t>
            </w:r>
          </w:p>
        </w:tc>
        <w:tc>
          <w:tcPr>
            <w:tcW w:w="739" w:type="pct"/>
            <w:shd w:val="clear" w:color="auto" w:fill="F2F2F2" w:themeFill="background1" w:themeFillShade="F2"/>
          </w:tcPr>
          <w:p w14:paraId="002315CE" w14:textId="77777777" w:rsidR="00C7701D" w:rsidRPr="00FE1A91" w:rsidRDefault="00C7701D" w:rsidP="00486473">
            <w:pPr>
              <w:spacing w:before="40" w:after="40"/>
              <w:cnfStyle w:val="000000100000" w:firstRow="0" w:lastRow="0" w:firstColumn="0" w:lastColumn="0" w:oddVBand="0" w:evenVBand="0" w:oddHBand="1" w:evenHBand="0" w:firstRowFirstColumn="0" w:firstRowLastColumn="0" w:lastRowFirstColumn="0" w:lastRowLastColumn="0"/>
              <w:rPr>
                <w:rFonts w:cs="Arial"/>
                <w:sz w:val="21"/>
                <w:szCs w:val="21"/>
                <w:lang w:val="ro-RO"/>
              </w:rPr>
            </w:pPr>
            <w:r w:rsidRPr="00FE1A91">
              <w:rPr>
                <w:rFonts w:eastAsia="Arial Unicode MS" w:cs="Arial"/>
                <w:sz w:val="21"/>
                <w:szCs w:val="21"/>
                <w:lang w:val="ro-RO" w:bidi="en-US"/>
              </w:rPr>
              <w:t>Bugetul local</w:t>
            </w:r>
          </w:p>
        </w:tc>
        <w:tc>
          <w:tcPr>
            <w:tcW w:w="783" w:type="pct"/>
            <w:shd w:val="clear" w:color="auto" w:fill="F2F2F2" w:themeFill="background1" w:themeFillShade="F2"/>
          </w:tcPr>
          <w:p w14:paraId="5D082706" w14:textId="77777777" w:rsidR="00C7701D" w:rsidRPr="00FE1A91" w:rsidRDefault="00C7701D" w:rsidP="00486473">
            <w:pPr>
              <w:cnfStyle w:val="000000100000" w:firstRow="0" w:lastRow="0" w:firstColumn="0" w:lastColumn="0" w:oddVBand="0" w:evenVBand="0" w:oddHBand="1" w:evenHBand="0" w:firstRowFirstColumn="0" w:firstRowLastColumn="0" w:lastRowFirstColumn="0" w:lastRowLastColumn="0"/>
              <w:rPr>
                <w:rFonts w:cs="Arial"/>
                <w:sz w:val="21"/>
                <w:szCs w:val="21"/>
                <w:lang w:val="ro-RO"/>
              </w:rPr>
            </w:pPr>
            <w:r w:rsidRPr="00FE1A91">
              <w:rPr>
                <w:rFonts w:cs="Arial"/>
                <w:sz w:val="21"/>
                <w:szCs w:val="21"/>
                <w:lang w:val="ro-RO"/>
              </w:rPr>
              <w:t xml:space="preserve">80 000 </w:t>
            </w:r>
          </w:p>
        </w:tc>
        <w:tc>
          <w:tcPr>
            <w:tcW w:w="1653" w:type="pct"/>
            <w:shd w:val="clear" w:color="auto" w:fill="F2F2F2" w:themeFill="background1" w:themeFillShade="F2"/>
          </w:tcPr>
          <w:p w14:paraId="1CCDEAF3" w14:textId="77777777" w:rsidR="00C7701D" w:rsidRPr="00FE1A91" w:rsidRDefault="00C7701D" w:rsidP="00486473">
            <w:pPr>
              <w:spacing w:before="40" w:after="40"/>
              <w:cnfStyle w:val="000000100000" w:firstRow="0" w:lastRow="0" w:firstColumn="0" w:lastColumn="0" w:oddVBand="0" w:evenVBand="0" w:oddHBand="1" w:evenHBand="0" w:firstRowFirstColumn="0" w:firstRowLastColumn="0" w:lastRowFirstColumn="0" w:lastRowLastColumn="0"/>
              <w:rPr>
                <w:rFonts w:eastAsia="Arial Unicode MS" w:cs="Arial"/>
                <w:sz w:val="21"/>
                <w:szCs w:val="21"/>
                <w:lang w:val="ro-RO" w:bidi="en-US"/>
              </w:rPr>
            </w:pPr>
            <w:r w:rsidRPr="00FE1A91">
              <w:rPr>
                <w:rFonts w:eastAsia="Arial Unicode MS" w:cs="Arial"/>
                <w:sz w:val="21"/>
                <w:szCs w:val="21"/>
                <w:lang w:val="ro-RO" w:bidi="en-US"/>
              </w:rPr>
              <w:t>195 gospodării</w:t>
            </w:r>
          </w:p>
        </w:tc>
      </w:tr>
      <w:tr w:rsidR="00C7701D" w:rsidRPr="00206467" w14:paraId="19A7C0D4" w14:textId="77777777" w:rsidTr="00486473">
        <w:trPr>
          <w:trHeight w:val="868"/>
        </w:trPr>
        <w:tc>
          <w:tcPr>
            <w:cnfStyle w:val="001000000000" w:firstRow="0" w:lastRow="0" w:firstColumn="1" w:lastColumn="0" w:oddVBand="0" w:evenVBand="0" w:oddHBand="0" w:evenHBand="0" w:firstRowFirstColumn="0" w:firstRowLastColumn="0" w:lastRowFirstColumn="0" w:lastRowLastColumn="0"/>
            <w:tcW w:w="346" w:type="pct"/>
            <w:shd w:val="clear" w:color="auto" w:fill="F2F2F2" w:themeFill="background1" w:themeFillShade="F2"/>
          </w:tcPr>
          <w:p w14:paraId="7FA14213" w14:textId="77777777" w:rsidR="00C7701D" w:rsidRPr="00FE1A91" w:rsidRDefault="00C7701D" w:rsidP="00486473">
            <w:pPr>
              <w:spacing w:before="40" w:after="40"/>
              <w:rPr>
                <w:rFonts w:cs="Arial"/>
                <w:b w:val="0"/>
                <w:bCs w:val="0"/>
                <w:iCs/>
                <w:sz w:val="21"/>
                <w:szCs w:val="21"/>
                <w:lang w:val="ro-RO"/>
              </w:rPr>
            </w:pPr>
            <w:r w:rsidRPr="00FE1A91">
              <w:rPr>
                <w:rFonts w:cs="Arial"/>
                <w:b w:val="0"/>
                <w:bCs w:val="0"/>
                <w:iCs/>
                <w:sz w:val="21"/>
                <w:szCs w:val="21"/>
                <w:lang w:val="ro-RO"/>
              </w:rPr>
              <w:t>2019</w:t>
            </w:r>
          </w:p>
        </w:tc>
        <w:tc>
          <w:tcPr>
            <w:tcW w:w="1479" w:type="pct"/>
            <w:shd w:val="clear" w:color="auto" w:fill="F2F2F2" w:themeFill="background1" w:themeFillShade="F2"/>
          </w:tcPr>
          <w:p w14:paraId="6870D580" w14:textId="77777777" w:rsidR="00C7701D" w:rsidRPr="00FE1A91" w:rsidRDefault="00C7701D" w:rsidP="00486473">
            <w:pPr>
              <w:spacing w:before="40" w:after="40"/>
              <w:cnfStyle w:val="000000000000" w:firstRow="0" w:lastRow="0" w:firstColumn="0" w:lastColumn="0" w:oddVBand="0" w:evenVBand="0" w:oddHBand="0" w:evenHBand="0" w:firstRowFirstColumn="0" w:firstRowLastColumn="0" w:lastRowFirstColumn="0" w:lastRowLastColumn="0"/>
              <w:rPr>
                <w:rFonts w:cs="Arial"/>
                <w:sz w:val="21"/>
                <w:szCs w:val="21"/>
                <w:lang w:val="ro-RO"/>
              </w:rPr>
            </w:pPr>
            <w:r w:rsidRPr="00FE1A91">
              <w:rPr>
                <w:rFonts w:cs="Arial"/>
                <w:sz w:val="21"/>
                <w:szCs w:val="21"/>
                <w:lang w:val="ro-RO"/>
              </w:rPr>
              <w:t>Reconstrucția cazangeriei şi schimbarea cazanelor la grădiniţa de copii</w:t>
            </w:r>
          </w:p>
        </w:tc>
        <w:tc>
          <w:tcPr>
            <w:tcW w:w="739" w:type="pct"/>
            <w:shd w:val="clear" w:color="auto" w:fill="F2F2F2" w:themeFill="background1" w:themeFillShade="F2"/>
          </w:tcPr>
          <w:p w14:paraId="4BBB806B" w14:textId="77777777" w:rsidR="00C7701D" w:rsidRPr="00FE1A91" w:rsidRDefault="00C7701D" w:rsidP="00486473">
            <w:pPr>
              <w:spacing w:before="40" w:after="40"/>
              <w:cnfStyle w:val="000000000000" w:firstRow="0" w:lastRow="0" w:firstColumn="0" w:lastColumn="0" w:oddVBand="0" w:evenVBand="0" w:oddHBand="0" w:evenHBand="0" w:firstRowFirstColumn="0" w:firstRowLastColumn="0" w:lastRowFirstColumn="0" w:lastRowLastColumn="0"/>
              <w:rPr>
                <w:rFonts w:cs="Arial"/>
                <w:sz w:val="21"/>
                <w:szCs w:val="21"/>
                <w:lang w:val="ro-RO"/>
              </w:rPr>
            </w:pPr>
            <w:r w:rsidRPr="00FE1A91">
              <w:rPr>
                <w:rFonts w:cs="Arial"/>
                <w:sz w:val="21"/>
                <w:szCs w:val="21"/>
                <w:lang w:val="ro-RO"/>
              </w:rPr>
              <w:t>Consiliul Raional Cahul</w:t>
            </w:r>
          </w:p>
        </w:tc>
        <w:tc>
          <w:tcPr>
            <w:tcW w:w="783" w:type="pct"/>
            <w:shd w:val="clear" w:color="auto" w:fill="F2F2F2" w:themeFill="background1" w:themeFillShade="F2"/>
          </w:tcPr>
          <w:p w14:paraId="733A5871" w14:textId="77777777" w:rsidR="00C7701D" w:rsidRPr="00FE1A91" w:rsidRDefault="00C7701D" w:rsidP="00486473">
            <w:pPr>
              <w:cnfStyle w:val="000000000000" w:firstRow="0" w:lastRow="0" w:firstColumn="0" w:lastColumn="0" w:oddVBand="0" w:evenVBand="0" w:oddHBand="0" w:evenHBand="0" w:firstRowFirstColumn="0" w:firstRowLastColumn="0" w:lastRowFirstColumn="0" w:lastRowLastColumn="0"/>
              <w:rPr>
                <w:rFonts w:cs="Arial"/>
                <w:sz w:val="21"/>
                <w:szCs w:val="21"/>
                <w:lang w:val="ro-RO"/>
              </w:rPr>
            </w:pPr>
            <w:r w:rsidRPr="00FE1A91">
              <w:rPr>
                <w:rFonts w:cs="Arial"/>
                <w:sz w:val="21"/>
                <w:szCs w:val="21"/>
                <w:lang w:val="ro-RO"/>
              </w:rPr>
              <w:t>237 000</w:t>
            </w:r>
          </w:p>
        </w:tc>
        <w:tc>
          <w:tcPr>
            <w:tcW w:w="1653" w:type="pct"/>
            <w:shd w:val="clear" w:color="auto" w:fill="F2F2F2" w:themeFill="background1" w:themeFillShade="F2"/>
          </w:tcPr>
          <w:p w14:paraId="205FE382" w14:textId="77777777" w:rsidR="00C7701D" w:rsidRPr="00FE1A91" w:rsidRDefault="00C7701D" w:rsidP="00486473">
            <w:pPr>
              <w:cnfStyle w:val="000000000000" w:firstRow="0" w:lastRow="0" w:firstColumn="0" w:lastColumn="0" w:oddVBand="0" w:evenVBand="0" w:oddHBand="0" w:evenHBand="0" w:firstRowFirstColumn="0" w:firstRowLastColumn="0" w:lastRowFirstColumn="0" w:lastRowLastColumn="0"/>
              <w:rPr>
                <w:rFonts w:eastAsia="Arial Unicode MS" w:cs="Arial"/>
                <w:sz w:val="21"/>
                <w:szCs w:val="21"/>
                <w:lang w:val="ro-RO" w:bidi="en-US"/>
              </w:rPr>
            </w:pPr>
            <w:r w:rsidRPr="00FE1A91">
              <w:rPr>
                <w:rFonts w:eastAsia="Arial Unicode MS" w:cs="Arial"/>
                <w:sz w:val="21"/>
                <w:szCs w:val="21"/>
                <w:lang w:val="ro-RO" w:bidi="en-US"/>
              </w:rPr>
              <w:t>79 copii (37 fete, 42 băieți) angajați ai grădiniței - 21 femei, 7 bărbați</w:t>
            </w:r>
          </w:p>
        </w:tc>
      </w:tr>
      <w:tr w:rsidR="00C7701D" w:rsidRPr="00FE1A91" w14:paraId="75B30E9B" w14:textId="77777777" w:rsidTr="004864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 w:type="pct"/>
            <w:shd w:val="clear" w:color="auto" w:fill="F2F2F2" w:themeFill="background1" w:themeFillShade="F2"/>
          </w:tcPr>
          <w:p w14:paraId="539D4D3F" w14:textId="77777777" w:rsidR="00C7701D" w:rsidRPr="00FE1A91" w:rsidRDefault="00C7701D" w:rsidP="00486473">
            <w:pPr>
              <w:spacing w:before="40" w:after="40"/>
              <w:rPr>
                <w:rFonts w:cs="Arial"/>
                <w:b w:val="0"/>
                <w:bCs w:val="0"/>
                <w:iCs/>
                <w:sz w:val="21"/>
                <w:szCs w:val="21"/>
                <w:lang w:val="ro-RO"/>
              </w:rPr>
            </w:pPr>
            <w:r w:rsidRPr="00FE1A91">
              <w:rPr>
                <w:rFonts w:cs="Arial"/>
                <w:b w:val="0"/>
                <w:bCs w:val="0"/>
                <w:iCs/>
                <w:sz w:val="21"/>
                <w:szCs w:val="21"/>
                <w:lang w:val="ro-RO"/>
              </w:rPr>
              <w:t>2020</w:t>
            </w:r>
          </w:p>
        </w:tc>
        <w:tc>
          <w:tcPr>
            <w:tcW w:w="1479" w:type="pct"/>
            <w:shd w:val="clear" w:color="auto" w:fill="F2F2F2" w:themeFill="background1" w:themeFillShade="F2"/>
          </w:tcPr>
          <w:p w14:paraId="54A9479F" w14:textId="77777777" w:rsidR="00C7701D" w:rsidRPr="00FE1A91" w:rsidRDefault="00C7701D" w:rsidP="00486473">
            <w:pPr>
              <w:spacing w:before="40" w:after="40"/>
              <w:cnfStyle w:val="000000100000" w:firstRow="0" w:lastRow="0" w:firstColumn="0" w:lastColumn="0" w:oddVBand="0" w:evenVBand="0" w:oddHBand="1" w:evenHBand="0" w:firstRowFirstColumn="0" w:firstRowLastColumn="0" w:lastRowFirstColumn="0" w:lastRowLastColumn="0"/>
              <w:rPr>
                <w:rFonts w:cs="Arial"/>
                <w:sz w:val="21"/>
                <w:szCs w:val="21"/>
                <w:lang w:val="ro-RO"/>
              </w:rPr>
            </w:pPr>
            <w:r w:rsidRPr="00FE1A91">
              <w:rPr>
                <w:rFonts w:eastAsia="Times New Roman" w:cs="Arial"/>
                <w:sz w:val="21"/>
                <w:szCs w:val="21"/>
                <w:lang w:val="ro-RO"/>
              </w:rPr>
              <w:t>Lucrări de amenajarea scenei de vara</w:t>
            </w:r>
          </w:p>
        </w:tc>
        <w:tc>
          <w:tcPr>
            <w:tcW w:w="739" w:type="pct"/>
            <w:shd w:val="clear" w:color="auto" w:fill="F2F2F2" w:themeFill="background1" w:themeFillShade="F2"/>
          </w:tcPr>
          <w:p w14:paraId="7D2D8184" w14:textId="77777777" w:rsidR="00C7701D" w:rsidRPr="00FE1A91" w:rsidRDefault="00C7701D" w:rsidP="00486473">
            <w:pPr>
              <w:spacing w:before="40" w:after="40"/>
              <w:cnfStyle w:val="000000100000" w:firstRow="0" w:lastRow="0" w:firstColumn="0" w:lastColumn="0" w:oddVBand="0" w:evenVBand="0" w:oddHBand="1" w:evenHBand="0" w:firstRowFirstColumn="0" w:firstRowLastColumn="0" w:lastRowFirstColumn="0" w:lastRowLastColumn="0"/>
              <w:rPr>
                <w:rFonts w:cs="Arial"/>
                <w:sz w:val="21"/>
                <w:szCs w:val="21"/>
                <w:lang w:val="ro-RO"/>
              </w:rPr>
            </w:pPr>
            <w:r w:rsidRPr="00FE1A91">
              <w:rPr>
                <w:rFonts w:cs="Arial"/>
                <w:sz w:val="21"/>
                <w:szCs w:val="21"/>
                <w:lang w:val="ro-RO"/>
              </w:rPr>
              <w:t>Consiliul Raional Cahul</w:t>
            </w:r>
          </w:p>
        </w:tc>
        <w:tc>
          <w:tcPr>
            <w:tcW w:w="783" w:type="pct"/>
            <w:shd w:val="clear" w:color="auto" w:fill="F2F2F2" w:themeFill="background1" w:themeFillShade="F2"/>
          </w:tcPr>
          <w:p w14:paraId="55CE8E3A" w14:textId="77777777" w:rsidR="00C7701D" w:rsidRPr="00FE1A91" w:rsidRDefault="00C7701D" w:rsidP="00486473">
            <w:pPr>
              <w:cnfStyle w:val="000000100000" w:firstRow="0" w:lastRow="0" w:firstColumn="0" w:lastColumn="0" w:oddVBand="0" w:evenVBand="0" w:oddHBand="1" w:evenHBand="0" w:firstRowFirstColumn="0" w:firstRowLastColumn="0" w:lastRowFirstColumn="0" w:lastRowLastColumn="0"/>
              <w:rPr>
                <w:rFonts w:cs="Arial"/>
                <w:sz w:val="21"/>
                <w:szCs w:val="21"/>
                <w:lang w:val="ro-RO"/>
              </w:rPr>
            </w:pPr>
            <w:r w:rsidRPr="00FE1A91">
              <w:rPr>
                <w:rFonts w:cs="Arial"/>
                <w:sz w:val="21"/>
                <w:szCs w:val="21"/>
                <w:lang w:val="ro-RO"/>
              </w:rPr>
              <w:t xml:space="preserve">137 000 </w:t>
            </w:r>
          </w:p>
        </w:tc>
        <w:tc>
          <w:tcPr>
            <w:tcW w:w="1653" w:type="pct"/>
            <w:shd w:val="clear" w:color="auto" w:fill="F2F2F2" w:themeFill="background1" w:themeFillShade="F2"/>
          </w:tcPr>
          <w:p w14:paraId="703328D9" w14:textId="77777777" w:rsidR="00C7701D" w:rsidRPr="00FE1A91" w:rsidRDefault="00C7701D" w:rsidP="00486473">
            <w:pPr>
              <w:cnfStyle w:val="000000100000" w:firstRow="0" w:lastRow="0" w:firstColumn="0" w:lastColumn="0" w:oddVBand="0" w:evenVBand="0" w:oddHBand="1" w:evenHBand="0" w:firstRowFirstColumn="0" w:firstRowLastColumn="0" w:lastRowFirstColumn="0" w:lastRowLastColumn="0"/>
              <w:rPr>
                <w:rFonts w:eastAsia="Arial Unicode MS" w:cs="Arial"/>
                <w:sz w:val="21"/>
                <w:szCs w:val="21"/>
                <w:lang w:val="ro-RO" w:bidi="en-US"/>
              </w:rPr>
            </w:pPr>
            <w:r w:rsidRPr="00FE1A91">
              <w:rPr>
                <w:rFonts w:cs="Arial"/>
                <w:sz w:val="21"/>
                <w:szCs w:val="21"/>
                <w:lang w:val="ro-RO"/>
              </w:rPr>
              <w:t>Locuitorii satului</w:t>
            </w:r>
          </w:p>
        </w:tc>
      </w:tr>
      <w:tr w:rsidR="00C7701D" w:rsidRPr="00206467" w14:paraId="393A48AF" w14:textId="77777777" w:rsidTr="00486473">
        <w:tc>
          <w:tcPr>
            <w:cnfStyle w:val="001000000000" w:firstRow="0" w:lastRow="0" w:firstColumn="1" w:lastColumn="0" w:oddVBand="0" w:evenVBand="0" w:oddHBand="0" w:evenHBand="0" w:firstRowFirstColumn="0" w:firstRowLastColumn="0" w:lastRowFirstColumn="0" w:lastRowLastColumn="0"/>
            <w:tcW w:w="346" w:type="pct"/>
            <w:shd w:val="clear" w:color="auto" w:fill="F2F2F2" w:themeFill="background1" w:themeFillShade="F2"/>
          </w:tcPr>
          <w:p w14:paraId="71444139" w14:textId="77777777" w:rsidR="00C7701D" w:rsidRPr="00FE1A91" w:rsidRDefault="00C7701D" w:rsidP="00486473">
            <w:pPr>
              <w:spacing w:before="40" w:after="40"/>
              <w:rPr>
                <w:rFonts w:cs="Arial"/>
                <w:b w:val="0"/>
                <w:bCs w:val="0"/>
                <w:iCs/>
                <w:sz w:val="21"/>
                <w:szCs w:val="21"/>
                <w:lang w:val="ro-RO"/>
              </w:rPr>
            </w:pPr>
            <w:r w:rsidRPr="00FE1A91">
              <w:rPr>
                <w:rFonts w:cs="Arial"/>
                <w:b w:val="0"/>
                <w:bCs w:val="0"/>
                <w:iCs/>
                <w:sz w:val="21"/>
                <w:szCs w:val="21"/>
                <w:lang w:val="ro-RO"/>
              </w:rPr>
              <w:t>2020</w:t>
            </w:r>
          </w:p>
        </w:tc>
        <w:tc>
          <w:tcPr>
            <w:tcW w:w="1479" w:type="pct"/>
            <w:shd w:val="clear" w:color="auto" w:fill="F2F2F2" w:themeFill="background1" w:themeFillShade="F2"/>
          </w:tcPr>
          <w:p w14:paraId="62871DB8" w14:textId="77777777" w:rsidR="00C7701D" w:rsidRPr="00FE1A91" w:rsidRDefault="00C7701D" w:rsidP="00486473">
            <w:pPr>
              <w:spacing w:before="40" w:after="40"/>
              <w:cnfStyle w:val="000000000000" w:firstRow="0" w:lastRow="0" w:firstColumn="0" w:lastColumn="0" w:oddVBand="0" w:evenVBand="0" w:oddHBand="0" w:evenHBand="0" w:firstRowFirstColumn="0" w:firstRowLastColumn="0" w:lastRowFirstColumn="0" w:lastRowLastColumn="0"/>
              <w:rPr>
                <w:rFonts w:eastAsia="Times New Roman" w:cs="Arial"/>
                <w:sz w:val="21"/>
                <w:szCs w:val="21"/>
                <w:lang w:val="ro-RO"/>
              </w:rPr>
            </w:pPr>
            <w:r w:rsidRPr="00FE1A91">
              <w:rPr>
                <w:rFonts w:eastAsia="Times New Roman" w:cs="Arial"/>
                <w:sz w:val="21"/>
                <w:szCs w:val="21"/>
                <w:lang w:val="ro-RO"/>
              </w:rPr>
              <w:t>Reparația sediului primăriei</w:t>
            </w:r>
          </w:p>
        </w:tc>
        <w:tc>
          <w:tcPr>
            <w:tcW w:w="739" w:type="pct"/>
            <w:shd w:val="clear" w:color="auto" w:fill="F2F2F2" w:themeFill="background1" w:themeFillShade="F2"/>
          </w:tcPr>
          <w:p w14:paraId="748BF8FA" w14:textId="77777777" w:rsidR="00C7701D" w:rsidRPr="00FE1A91" w:rsidRDefault="00C7701D" w:rsidP="00486473">
            <w:pPr>
              <w:spacing w:before="40" w:after="40"/>
              <w:cnfStyle w:val="000000000000" w:firstRow="0" w:lastRow="0" w:firstColumn="0" w:lastColumn="0" w:oddVBand="0" w:evenVBand="0" w:oddHBand="0" w:evenHBand="0" w:firstRowFirstColumn="0" w:firstRowLastColumn="0" w:lastRowFirstColumn="0" w:lastRowLastColumn="0"/>
              <w:rPr>
                <w:rFonts w:cs="Arial"/>
                <w:sz w:val="21"/>
                <w:szCs w:val="21"/>
                <w:lang w:val="ro-RO"/>
              </w:rPr>
            </w:pPr>
            <w:r w:rsidRPr="00FE1A91">
              <w:rPr>
                <w:rFonts w:cs="Arial"/>
                <w:sz w:val="21"/>
                <w:szCs w:val="21"/>
                <w:lang w:val="ro-RO"/>
              </w:rPr>
              <w:t>Consiliul Raional Cahul</w:t>
            </w:r>
          </w:p>
        </w:tc>
        <w:tc>
          <w:tcPr>
            <w:tcW w:w="783" w:type="pct"/>
            <w:shd w:val="clear" w:color="auto" w:fill="F2F2F2" w:themeFill="background1" w:themeFillShade="F2"/>
          </w:tcPr>
          <w:p w14:paraId="38DB868E" w14:textId="77777777" w:rsidR="00C7701D" w:rsidRPr="00FE1A91" w:rsidRDefault="00C7701D" w:rsidP="00486473">
            <w:pPr>
              <w:cnfStyle w:val="000000000000" w:firstRow="0" w:lastRow="0" w:firstColumn="0" w:lastColumn="0" w:oddVBand="0" w:evenVBand="0" w:oddHBand="0" w:evenHBand="0" w:firstRowFirstColumn="0" w:firstRowLastColumn="0" w:lastRowFirstColumn="0" w:lastRowLastColumn="0"/>
              <w:rPr>
                <w:rFonts w:cs="Arial"/>
                <w:sz w:val="21"/>
                <w:szCs w:val="21"/>
                <w:lang w:val="ro-RO"/>
              </w:rPr>
            </w:pPr>
            <w:r w:rsidRPr="00FE1A91">
              <w:rPr>
                <w:rFonts w:cs="Arial"/>
                <w:sz w:val="21"/>
                <w:szCs w:val="21"/>
                <w:lang w:val="ro-RO"/>
              </w:rPr>
              <w:t xml:space="preserve">250 000 </w:t>
            </w:r>
          </w:p>
        </w:tc>
        <w:tc>
          <w:tcPr>
            <w:tcW w:w="1653" w:type="pct"/>
            <w:shd w:val="clear" w:color="auto" w:fill="F2F2F2" w:themeFill="background1" w:themeFillShade="F2"/>
          </w:tcPr>
          <w:p w14:paraId="58C5D99D" w14:textId="77777777" w:rsidR="00C7701D" w:rsidRPr="00FE1A91" w:rsidRDefault="00C7701D" w:rsidP="00486473">
            <w:pPr>
              <w:cnfStyle w:val="000000000000" w:firstRow="0" w:lastRow="0" w:firstColumn="0" w:lastColumn="0" w:oddVBand="0" w:evenVBand="0" w:oddHBand="0" w:evenHBand="0" w:firstRowFirstColumn="0" w:firstRowLastColumn="0" w:lastRowFirstColumn="0" w:lastRowLastColumn="0"/>
              <w:rPr>
                <w:rFonts w:cs="Arial"/>
                <w:sz w:val="21"/>
                <w:szCs w:val="21"/>
                <w:lang w:val="ro-RO"/>
              </w:rPr>
            </w:pPr>
            <w:r w:rsidRPr="00FE1A91">
              <w:rPr>
                <w:rFonts w:cs="Arial"/>
                <w:sz w:val="21"/>
                <w:szCs w:val="21"/>
                <w:lang w:val="ro-RO"/>
              </w:rPr>
              <w:t>Personalul primăriei (9 femei și 6 bărbați), oaspeți, locuitorii satului</w:t>
            </w:r>
          </w:p>
        </w:tc>
      </w:tr>
      <w:tr w:rsidR="00C7701D" w:rsidRPr="00FE1A91" w14:paraId="27471BEF" w14:textId="77777777" w:rsidTr="004864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 w:type="pct"/>
            <w:shd w:val="clear" w:color="auto" w:fill="F2F2F2" w:themeFill="background1" w:themeFillShade="F2"/>
          </w:tcPr>
          <w:p w14:paraId="0C032397" w14:textId="77777777" w:rsidR="00C7701D" w:rsidRPr="00FE1A91" w:rsidRDefault="00C7701D" w:rsidP="00486473">
            <w:pPr>
              <w:spacing w:before="40" w:after="40"/>
              <w:rPr>
                <w:rFonts w:cs="Arial"/>
                <w:b w:val="0"/>
                <w:bCs w:val="0"/>
                <w:iCs/>
                <w:sz w:val="21"/>
                <w:szCs w:val="21"/>
                <w:lang w:val="ro-RO"/>
              </w:rPr>
            </w:pPr>
            <w:r w:rsidRPr="00FE1A91">
              <w:rPr>
                <w:rFonts w:cs="Arial"/>
                <w:b w:val="0"/>
                <w:bCs w:val="0"/>
                <w:iCs/>
                <w:sz w:val="21"/>
                <w:szCs w:val="21"/>
                <w:lang w:val="ro-RO"/>
              </w:rPr>
              <w:t>2020</w:t>
            </w:r>
          </w:p>
        </w:tc>
        <w:tc>
          <w:tcPr>
            <w:tcW w:w="1479" w:type="pct"/>
            <w:shd w:val="clear" w:color="auto" w:fill="F2F2F2" w:themeFill="background1" w:themeFillShade="F2"/>
          </w:tcPr>
          <w:p w14:paraId="6F790C4D" w14:textId="77777777" w:rsidR="00C7701D" w:rsidRPr="00FE1A91" w:rsidRDefault="00C7701D" w:rsidP="00486473">
            <w:pPr>
              <w:spacing w:before="40" w:after="40"/>
              <w:cnfStyle w:val="000000100000" w:firstRow="0" w:lastRow="0" w:firstColumn="0" w:lastColumn="0" w:oddVBand="0" w:evenVBand="0" w:oddHBand="1" w:evenHBand="0" w:firstRowFirstColumn="0" w:firstRowLastColumn="0" w:lastRowFirstColumn="0" w:lastRowLastColumn="0"/>
              <w:rPr>
                <w:rFonts w:eastAsia="Times New Roman" w:cs="Arial"/>
                <w:sz w:val="21"/>
                <w:szCs w:val="21"/>
                <w:lang w:val="ro-RO"/>
              </w:rPr>
            </w:pPr>
            <w:r w:rsidRPr="00FE1A91">
              <w:rPr>
                <w:rFonts w:eastAsia="Times New Roman" w:cs="Arial"/>
                <w:sz w:val="21"/>
                <w:szCs w:val="21"/>
                <w:lang w:val="ro-RO"/>
              </w:rPr>
              <w:t>Extinderea iluminatului stradal</w:t>
            </w:r>
          </w:p>
        </w:tc>
        <w:tc>
          <w:tcPr>
            <w:tcW w:w="739" w:type="pct"/>
            <w:shd w:val="clear" w:color="auto" w:fill="F2F2F2" w:themeFill="background1" w:themeFillShade="F2"/>
          </w:tcPr>
          <w:p w14:paraId="11D9EBDF" w14:textId="77777777" w:rsidR="00C7701D" w:rsidRPr="00FE1A91" w:rsidRDefault="00C7701D" w:rsidP="00486473">
            <w:pPr>
              <w:spacing w:before="40" w:after="40"/>
              <w:cnfStyle w:val="000000100000" w:firstRow="0" w:lastRow="0" w:firstColumn="0" w:lastColumn="0" w:oddVBand="0" w:evenVBand="0" w:oddHBand="1" w:evenHBand="0" w:firstRowFirstColumn="0" w:firstRowLastColumn="0" w:lastRowFirstColumn="0" w:lastRowLastColumn="0"/>
              <w:rPr>
                <w:rFonts w:cs="Arial"/>
                <w:sz w:val="21"/>
                <w:szCs w:val="21"/>
                <w:lang w:val="ro-RO"/>
              </w:rPr>
            </w:pPr>
            <w:r w:rsidRPr="00FE1A91">
              <w:rPr>
                <w:rFonts w:eastAsia="Arial Unicode MS" w:cs="Arial"/>
                <w:sz w:val="21"/>
                <w:szCs w:val="21"/>
                <w:lang w:val="ro-RO" w:bidi="en-US"/>
              </w:rPr>
              <w:t>Bugetul local</w:t>
            </w:r>
          </w:p>
        </w:tc>
        <w:tc>
          <w:tcPr>
            <w:tcW w:w="783" w:type="pct"/>
            <w:shd w:val="clear" w:color="auto" w:fill="F2F2F2" w:themeFill="background1" w:themeFillShade="F2"/>
          </w:tcPr>
          <w:p w14:paraId="703A9443" w14:textId="77777777" w:rsidR="00C7701D" w:rsidRPr="00FE1A91" w:rsidRDefault="00C7701D" w:rsidP="00486473">
            <w:pPr>
              <w:cnfStyle w:val="000000100000" w:firstRow="0" w:lastRow="0" w:firstColumn="0" w:lastColumn="0" w:oddVBand="0" w:evenVBand="0" w:oddHBand="1" w:evenHBand="0" w:firstRowFirstColumn="0" w:firstRowLastColumn="0" w:lastRowFirstColumn="0" w:lastRowLastColumn="0"/>
              <w:rPr>
                <w:rFonts w:cs="Arial"/>
                <w:sz w:val="21"/>
                <w:szCs w:val="21"/>
                <w:lang w:val="ro-RO"/>
              </w:rPr>
            </w:pPr>
            <w:r w:rsidRPr="00FE1A91">
              <w:rPr>
                <w:rFonts w:cs="Arial"/>
                <w:sz w:val="21"/>
                <w:szCs w:val="21"/>
                <w:lang w:val="ro-RO"/>
              </w:rPr>
              <w:t xml:space="preserve">45 200 </w:t>
            </w:r>
          </w:p>
        </w:tc>
        <w:tc>
          <w:tcPr>
            <w:tcW w:w="1653" w:type="pct"/>
            <w:shd w:val="clear" w:color="auto" w:fill="F2F2F2" w:themeFill="background1" w:themeFillShade="F2"/>
          </w:tcPr>
          <w:p w14:paraId="1256CEC5" w14:textId="77777777" w:rsidR="00C7701D" w:rsidRPr="00FE1A91" w:rsidRDefault="00C7701D" w:rsidP="00486473">
            <w:pPr>
              <w:cnfStyle w:val="000000100000" w:firstRow="0" w:lastRow="0" w:firstColumn="0" w:lastColumn="0" w:oddVBand="0" w:evenVBand="0" w:oddHBand="1" w:evenHBand="0" w:firstRowFirstColumn="0" w:firstRowLastColumn="0" w:lastRowFirstColumn="0" w:lastRowLastColumn="0"/>
              <w:rPr>
                <w:rFonts w:cs="Arial"/>
                <w:sz w:val="21"/>
                <w:szCs w:val="21"/>
                <w:lang w:val="ro-RO"/>
              </w:rPr>
            </w:pPr>
            <w:r w:rsidRPr="00FE1A91">
              <w:rPr>
                <w:rFonts w:cs="Arial"/>
                <w:sz w:val="21"/>
                <w:szCs w:val="21"/>
                <w:lang w:val="ro-RO"/>
              </w:rPr>
              <w:t>71 gospodării</w:t>
            </w:r>
          </w:p>
        </w:tc>
      </w:tr>
    </w:tbl>
    <w:p w14:paraId="6E07546C" w14:textId="047C3AB2" w:rsidR="00C7701D" w:rsidRDefault="00C7701D" w:rsidP="00C7701D">
      <w:pPr>
        <w:spacing w:before="40" w:after="120"/>
        <w:jc w:val="both"/>
        <w:rPr>
          <w:i/>
          <w:iCs/>
          <w:sz w:val="19"/>
          <w:szCs w:val="19"/>
          <w:lang w:val="ro-RO"/>
        </w:rPr>
      </w:pPr>
      <w:bookmarkStart w:id="109" w:name="_Toc37741578"/>
      <w:r w:rsidRPr="00FE1A91">
        <w:rPr>
          <w:i/>
          <w:iCs/>
          <w:sz w:val="19"/>
          <w:szCs w:val="19"/>
          <w:lang w:val="ro-RO"/>
        </w:rPr>
        <w:t>Sursa: Primăria localității</w:t>
      </w:r>
    </w:p>
    <w:p w14:paraId="6A301933" w14:textId="77777777" w:rsidR="005F32E1" w:rsidRPr="007546F1" w:rsidRDefault="005F32E1" w:rsidP="005F32E1">
      <w:pPr>
        <w:rPr>
          <w:b/>
          <w:bCs/>
          <w:color w:val="006699"/>
          <w:szCs w:val="24"/>
          <w:lang w:val="ro-RO"/>
        </w:rPr>
      </w:pPr>
      <w:r>
        <w:rPr>
          <w:b/>
          <w:bCs/>
          <w:color w:val="006699"/>
          <w:szCs w:val="24"/>
          <w:lang w:val="ro-RO"/>
        </w:rPr>
        <w:lastRenderedPageBreak/>
        <w:t>Analiza de gen a satului Baurci-Moldoveni</w:t>
      </w:r>
    </w:p>
    <w:p w14:paraId="5243A07A" w14:textId="77777777" w:rsidR="005F32E1" w:rsidRPr="007546F1" w:rsidRDefault="005F32E1" w:rsidP="005F32E1">
      <w:pPr>
        <w:jc w:val="both"/>
        <w:rPr>
          <w:lang w:val="ro-RO"/>
        </w:rPr>
      </w:pPr>
      <w:r w:rsidRPr="007546F1">
        <w:rPr>
          <w:lang w:val="ro-RO"/>
        </w:rPr>
        <w:t>În cadrul proiectului „Consolidarea capacităților autorităților publice locale de a deveni comunități campioane de gen” ca parte componentă a programului EVA “Promovarea egalității de gen în raioanele Cahul și Ungheni”, implementat de UN Women Moldova în parteneriat cu UNICEF și finanțat de Uniunea Europeană, a fost realizată analiza de gen a satului Baurci-Moldoveni. Ca rezultat al acestei analize, au fost propuse recomandări specifice, care sunt deja aplicate și incluse în Planul local de acțiuni în domeniul promovării egalității de gen, anexă a prezentei Strategii.</w:t>
      </w:r>
    </w:p>
    <w:p w14:paraId="07705831" w14:textId="77777777" w:rsidR="005F32E1" w:rsidRPr="007546F1" w:rsidRDefault="005F32E1" w:rsidP="005F32E1">
      <w:pPr>
        <w:spacing w:after="160" w:line="259" w:lineRule="auto"/>
        <w:jc w:val="both"/>
        <w:rPr>
          <w:lang w:val="ro-RO"/>
        </w:rPr>
      </w:pPr>
      <w:r w:rsidRPr="007546F1">
        <w:rPr>
          <w:lang w:val="ro-RO"/>
        </w:rPr>
        <w:t xml:space="preserve">Instituția, în special în persoana primarei și a secretarei, este în proces de armonizare a politicilor locale, a documentelor interne privind integrarea principiului egalității de gen, dar și în proces de aplicare/respectare a principiului egalității de gen în activitatea de zi cu zi. Ca urmare a instruirilor la care au participat persoane publice, multe activități și inițiative sunt canalizate pe diminuarea inegalității de gen in comunitate. </w:t>
      </w:r>
    </w:p>
    <w:p w14:paraId="2A3EA0B5" w14:textId="77777777" w:rsidR="00C7701D" w:rsidRPr="00FE1A91" w:rsidRDefault="00C7701D" w:rsidP="00C7701D">
      <w:pPr>
        <w:pStyle w:val="3"/>
        <w:spacing w:after="200"/>
        <w:rPr>
          <w:rFonts w:eastAsia="Times New Roman"/>
        </w:rPr>
      </w:pPr>
      <w:bookmarkStart w:id="110" w:name="_Toc437528704"/>
      <w:bookmarkStart w:id="111" w:name="_Toc45948157"/>
      <w:bookmarkStart w:id="112" w:name="_Toc89354148"/>
      <w:r w:rsidRPr="00FE1A91">
        <w:rPr>
          <w:rFonts w:eastAsia="Times New Roman"/>
        </w:rPr>
        <w:t>Transparența decizională</w:t>
      </w:r>
      <w:bookmarkEnd w:id="110"/>
      <w:bookmarkEnd w:id="111"/>
      <w:bookmarkEnd w:id="112"/>
    </w:p>
    <w:p w14:paraId="3FA801C4" w14:textId="77777777" w:rsidR="00C7701D" w:rsidRPr="00FE1A91" w:rsidRDefault="00C7701D" w:rsidP="00C7701D">
      <w:pPr>
        <w:spacing w:after="120"/>
        <w:jc w:val="both"/>
        <w:rPr>
          <w:lang w:val="ro-RO"/>
        </w:rPr>
      </w:pPr>
      <w:r w:rsidRPr="00FE1A91">
        <w:rPr>
          <w:lang w:val="ro-RO"/>
        </w:rPr>
        <w:t>În cadrul APL există un sistem de proceduri bine determinat şi subiecți implicați în procesul de inițiere, elaborare, promovare şi aprobare a proiectelor de decizii.</w:t>
      </w:r>
    </w:p>
    <w:p w14:paraId="2B589705" w14:textId="77777777" w:rsidR="00C7701D" w:rsidRPr="00FE1A91" w:rsidRDefault="00C7701D" w:rsidP="00C7701D">
      <w:pPr>
        <w:spacing w:after="120"/>
        <w:jc w:val="both"/>
        <w:rPr>
          <w:lang w:val="ro-RO"/>
        </w:rPr>
      </w:pPr>
      <w:r w:rsidRPr="00FE1A91">
        <w:rPr>
          <w:lang w:val="ro-RO"/>
        </w:rPr>
        <w:t xml:space="preserve">În anul 2020, </w:t>
      </w:r>
      <w:r w:rsidR="000F4A7C">
        <w:rPr>
          <w:lang w:val="ro-RO"/>
        </w:rPr>
        <w:t>46</w:t>
      </w:r>
      <w:r w:rsidRPr="00FE1A91">
        <w:rPr>
          <w:lang w:val="ro-RO"/>
        </w:rPr>
        <w:t xml:space="preserve"> din </w:t>
      </w:r>
      <w:r w:rsidR="000F4A7C">
        <w:rPr>
          <w:lang w:val="ro-RO"/>
        </w:rPr>
        <w:t xml:space="preserve">46 </w:t>
      </w:r>
      <w:r w:rsidRPr="00FE1A91">
        <w:rPr>
          <w:lang w:val="ro-RO"/>
        </w:rPr>
        <w:t xml:space="preserve">de proiecte de decizii elaborate de autoritatea publică locală au fost adoptate. </w:t>
      </w:r>
    </w:p>
    <w:p w14:paraId="00A653FE" w14:textId="77777777" w:rsidR="00C7701D" w:rsidRPr="00FE1A91" w:rsidRDefault="00C7701D" w:rsidP="00C7701D">
      <w:pPr>
        <w:spacing w:after="120"/>
        <w:jc w:val="both"/>
        <w:rPr>
          <w:lang w:val="ro-RO"/>
        </w:rPr>
      </w:pPr>
      <w:r w:rsidRPr="00FE1A91">
        <w:rPr>
          <w:lang w:val="ro-RO"/>
        </w:rPr>
        <w:t>În funcție de necesitate, pe lângă primărie au fost create grupuri de lucru sau consilii consultative care au participat la procesul decizional. Conform legislației în vigoare, toate ședințele Consiliului Local și ale Comisiilor de specialitate sunt publice și deschise și oricine poate asista.</w:t>
      </w:r>
    </w:p>
    <w:p w14:paraId="07F0DB18" w14:textId="12E7927A" w:rsidR="00C7701D" w:rsidRPr="00FE1A91" w:rsidRDefault="00C7701D" w:rsidP="00C7701D">
      <w:pPr>
        <w:spacing w:before="120" w:after="120"/>
        <w:jc w:val="both"/>
        <w:rPr>
          <w:lang w:val="ro-RO"/>
        </w:rPr>
      </w:pPr>
      <w:r w:rsidRPr="00FE1A91">
        <w:rPr>
          <w:lang w:val="ro-RO"/>
        </w:rPr>
        <w:t xml:space="preserve">Principalul instrument utilizat pentru a asigura accesul la informație tuturor celor interesați sunt panourile informative din sat și pagina de Facebook a primăriei. Pe panoul informativ din fața primăriei este publicată toată informația la zi de interes pentru cetățean, asigurând astfel atât informarea populației cât și transparența procesului decizional. </w:t>
      </w:r>
    </w:p>
    <w:p w14:paraId="3E11D474" w14:textId="2B1FD21A" w:rsidR="00C7701D" w:rsidRPr="00FE1A91" w:rsidRDefault="00C7701D" w:rsidP="00C7701D">
      <w:pPr>
        <w:pStyle w:val="3"/>
        <w:spacing w:after="200"/>
      </w:pPr>
      <w:bookmarkStart w:id="113" w:name="_Toc45948158"/>
      <w:bookmarkStart w:id="114" w:name="_Toc89354149"/>
      <w:r w:rsidRPr="00FE1A91">
        <w:t>Bugetul Local</w:t>
      </w:r>
      <w:bookmarkEnd w:id="109"/>
      <w:bookmarkEnd w:id="113"/>
      <w:bookmarkEnd w:id="114"/>
    </w:p>
    <w:p w14:paraId="4D1035FA" w14:textId="1788B931" w:rsidR="00C7701D" w:rsidRDefault="006849B8" w:rsidP="00C7701D">
      <w:pPr>
        <w:spacing w:before="120" w:after="120"/>
        <w:jc w:val="both"/>
        <w:rPr>
          <w:noProof/>
          <w:lang w:val="ro-RO"/>
        </w:rPr>
      </w:pPr>
      <w:r w:rsidRPr="006849B8">
        <w:rPr>
          <w:b/>
          <w:bCs/>
          <w:noProof/>
          <w:color w:val="006699"/>
          <w:lang w:val="ru-RU" w:eastAsia="ru-RU"/>
        </w:rPr>
        <w:drawing>
          <wp:anchor distT="0" distB="0" distL="114300" distR="114300" simplePos="0" relativeHeight="251713536" behindDoc="0" locked="0" layoutInCell="1" allowOverlap="1" wp14:anchorId="1E3E1CEB" wp14:editId="00753546">
            <wp:simplePos x="0" y="0"/>
            <wp:positionH relativeFrom="column">
              <wp:posOffset>3856355</wp:posOffset>
            </wp:positionH>
            <wp:positionV relativeFrom="paragraph">
              <wp:posOffset>101844</wp:posOffset>
            </wp:positionV>
            <wp:extent cx="2529205" cy="1464945"/>
            <wp:effectExtent l="0" t="0" r="4445" b="1905"/>
            <wp:wrapSquare wrapText="bothSides"/>
            <wp:docPr id="31" name="Picture 31" descr="C:\Users\diana\OneDrive\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ana\OneDrive\Desktop\Untitled.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29205" cy="1464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484F">
        <w:rPr>
          <w:rFonts w:cs="Arial"/>
          <w:noProof/>
          <w:lang w:val="ru-RU" w:eastAsia="ru-RU"/>
        </w:rPr>
        <mc:AlternateContent>
          <mc:Choice Requires="wps">
            <w:drawing>
              <wp:anchor distT="0" distB="0" distL="114300" distR="114300" simplePos="0" relativeHeight="251727872" behindDoc="0" locked="0" layoutInCell="1" allowOverlap="1" wp14:anchorId="0380FC06" wp14:editId="310ECBB9">
                <wp:simplePos x="0" y="0"/>
                <wp:positionH relativeFrom="column">
                  <wp:posOffset>3831296</wp:posOffset>
                </wp:positionH>
                <wp:positionV relativeFrom="paragraph">
                  <wp:posOffset>13628</wp:posOffset>
                </wp:positionV>
                <wp:extent cx="2760345" cy="190500"/>
                <wp:effectExtent l="0" t="0" r="1905" b="0"/>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0345" cy="190500"/>
                        </a:xfrm>
                        <a:prstGeom prst="rect">
                          <a:avLst/>
                        </a:prstGeom>
                        <a:solidFill>
                          <a:prstClr val="white"/>
                        </a:solidFill>
                        <a:ln>
                          <a:noFill/>
                        </a:ln>
                      </wps:spPr>
                      <wps:txbx>
                        <w:txbxContent>
                          <w:p w14:paraId="02366B31" w14:textId="77777777" w:rsidR="00206467" w:rsidRDefault="00206467" w:rsidP="00EC3081">
                            <w:pPr>
                              <w:pStyle w:val="a3"/>
                            </w:pPr>
                            <w:bookmarkStart w:id="115" w:name="_Toc89275658"/>
                            <w:bookmarkStart w:id="116" w:name="_Toc89354163"/>
                            <w:r>
                              <w:t xml:space="preserve">Figura </w:t>
                            </w:r>
                            <w:r>
                              <w:fldChar w:fldCharType="begin"/>
                            </w:r>
                            <w:r>
                              <w:instrText xml:space="preserve"> SEQ Figura \* ARABIC </w:instrText>
                            </w:r>
                            <w:r>
                              <w:fldChar w:fldCharType="separate"/>
                            </w:r>
                            <w:r>
                              <w:rPr>
                                <w:noProof/>
                              </w:rPr>
                              <w:t>5</w:t>
                            </w:r>
                            <w:r>
                              <w:fldChar w:fldCharType="end"/>
                            </w:r>
                            <w:r>
                              <w:t xml:space="preserve"> Structura bugetului local, 2020</w:t>
                            </w:r>
                            <w:bookmarkEnd w:id="115"/>
                            <w:bookmarkEnd w:id="116"/>
                          </w:p>
                          <w:p w14:paraId="7CBAE328" w14:textId="77777777" w:rsidR="00206467" w:rsidRPr="00ED7C8A" w:rsidRDefault="00206467" w:rsidP="00EC3081">
                            <w:pPr>
                              <w:pStyle w:val="a3"/>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37" type="#_x0000_t202" style="position:absolute;left:0;text-align:left;margin-left:301.7pt;margin-top:1.05pt;width:217.35pt;height: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" stroked="f">
                <v:path arrowok="t"/>
                <v:textbox inset="0,0,0,0">
                  <w:txbxContent>
                    <w:p w14:paraId="02366B31" w14:textId="77777777" w:rsidR="00206467" w:rsidRDefault="00206467" w:rsidP="00EC3081">
                      <w:pPr>
                        <w:pStyle w:val="a3"/>
                      </w:pPr>
                      <w:bookmarkStart w:id="117" w:name="_Toc89275658"/>
                      <w:bookmarkStart w:id="118" w:name="_Toc89354163"/>
                      <w:r>
                        <w:t xml:space="preserve">Figura </w:t>
                      </w:r>
                      <w:r>
                        <w:fldChar w:fldCharType="begin"/>
                      </w:r>
                      <w:r>
                        <w:instrText xml:space="preserve"> SEQ Figura \* ARABIC </w:instrText>
                      </w:r>
                      <w:r>
                        <w:fldChar w:fldCharType="separate"/>
                      </w:r>
                      <w:r>
                        <w:rPr>
                          <w:noProof/>
                        </w:rPr>
                        <w:t>5</w:t>
                      </w:r>
                      <w:r>
                        <w:fldChar w:fldCharType="end"/>
                      </w:r>
                      <w:r>
                        <w:t xml:space="preserve"> Structura bugetului local, 2020</w:t>
                      </w:r>
                      <w:bookmarkEnd w:id="117"/>
                      <w:bookmarkEnd w:id="118"/>
                    </w:p>
                    <w:p w14:paraId="7CBAE328" w14:textId="77777777" w:rsidR="00206467" w:rsidRPr="00ED7C8A" w:rsidRDefault="00206467" w:rsidP="00EC3081">
                      <w:pPr>
                        <w:pStyle w:val="a3"/>
                        <w:rPr>
                          <w:noProof/>
                        </w:rPr>
                      </w:pPr>
                    </w:p>
                  </w:txbxContent>
                </v:textbox>
                <w10:wrap type="square"/>
              </v:shape>
            </w:pict>
          </mc:Fallback>
        </mc:AlternateContent>
      </w:r>
      <w:r w:rsidR="00C7701D" w:rsidRPr="00FE1A91">
        <w:rPr>
          <w:b/>
          <w:bCs/>
          <w:color w:val="006699"/>
          <w:lang w:val="ro-RO"/>
        </w:rPr>
        <w:t>Veniturile bugetului local |</w:t>
      </w:r>
      <w:r w:rsidR="00C7701D" w:rsidRPr="00FE1A91">
        <w:rPr>
          <w:color w:val="006699"/>
          <w:lang w:val="ro-RO"/>
        </w:rPr>
        <w:t xml:space="preserve"> </w:t>
      </w:r>
      <w:r w:rsidR="00C7701D" w:rsidRPr="00FE1A91">
        <w:rPr>
          <w:lang w:val="ro-RO"/>
        </w:rPr>
        <w:t xml:space="preserve">În anul 2020, în bugetul local s-au încasat venituri în valoare de </w:t>
      </w:r>
      <w:r w:rsidR="002914F8" w:rsidRPr="002914F8">
        <w:rPr>
          <w:rFonts w:ascii="Calibri" w:hAnsi="Calibri" w:cs="Calibri"/>
          <w:b/>
          <w:lang w:val="fr-FR"/>
        </w:rPr>
        <w:t xml:space="preserve">5168005 </w:t>
      </w:r>
      <w:r w:rsidR="00C7701D" w:rsidRPr="00FE1A91">
        <w:rPr>
          <w:lang w:val="ro-RO"/>
        </w:rPr>
        <w:t xml:space="preserve">MDL. Cea mai mare parte a veniturilor o constituie </w:t>
      </w:r>
      <w:r w:rsidR="002914F8">
        <w:rPr>
          <w:lang w:val="ro-RO"/>
        </w:rPr>
        <w:t>transferurile</w:t>
      </w:r>
      <w:r w:rsidR="00C7701D" w:rsidRPr="00FE1A91">
        <w:rPr>
          <w:lang w:val="ro-RO"/>
        </w:rPr>
        <w:t xml:space="preserve"> care, în 2020 au </w:t>
      </w:r>
      <w:r w:rsidR="00C7701D" w:rsidRPr="0038657A">
        <w:rPr>
          <w:lang w:val="ro-RO"/>
        </w:rPr>
        <w:t xml:space="preserve">înregistrat </w:t>
      </w:r>
      <w:r w:rsidR="002914F8" w:rsidRPr="0038657A">
        <w:rPr>
          <w:lang w:val="ro-RO"/>
        </w:rPr>
        <w:t>82</w:t>
      </w:r>
      <w:r w:rsidR="00C7701D" w:rsidRPr="0038657A">
        <w:rPr>
          <w:lang w:val="ro-RO"/>
        </w:rPr>
        <w:t xml:space="preserve"> %, fapt ce determină o dependență mare față de acestea. Veniturile proprii au constituit </w:t>
      </w:r>
      <w:r w:rsidR="0038657A" w:rsidRPr="0038657A">
        <w:rPr>
          <w:lang w:val="ro-RO"/>
        </w:rPr>
        <w:t>14</w:t>
      </w:r>
      <w:r w:rsidR="00C7701D" w:rsidRPr="0038657A">
        <w:rPr>
          <w:lang w:val="ro-RO"/>
        </w:rPr>
        <w:t xml:space="preserve"> % din totalul veniturilor bugetu</w:t>
      </w:r>
      <w:r w:rsidR="0038657A" w:rsidRPr="0038657A">
        <w:rPr>
          <w:lang w:val="ro-RO"/>
        </w:rPr>
        <w:t>lui local în 2020</w:t>
      </w:r>
      <w:r w:rsidR="00C7701D" w:rsidRPr="0038657A">
        <w:rPr>
          <w:lang w:val="ro-RO"/>
        </w:rPr>
        <w:t>.</w:t>
      </w:r>
      <w:r w:rsidR="00C7701D" w:rsidRPr="00FE1A91">
        <w:rPr>
          <w:noProof/>
          <w:lang w:val="ro-RO"/>
        </w:rPr>
        <w:t xml:space="preserve"> </w:t>
      </w:r>
    </w:p>
    <w:p w14:paraId="1CA6B024" w14:textId="6BAD97FA" w:rsidR="006849B8" w:rsidRPr="00FE1A91" w:rsidRDefault="006849B8" w:rsidP="00C7701D">
      <w:pPr>
        <w:spacing w:before="120" w:after="120"/>
        <w:jc w:val="both"/>
        <w:rPr>
          <w:noProof/>
          <w:lang w:val="ro-RO"/>
        </w:rPr>
      </w:pPr>
    </w:p>
    <w:p w14:paraId="16E114A9" w14:textId="7DAC4069" w:rsidR="0038657A" w:rsidRDefault="006849B8" w:rsidP="0038657A">
      <w:pPr>
        <w:spacing w:before="120" w:after="120"/>
        <w:jc w:val="both"/>
        <w:rPr>
          <w:rFonts w:cs="Arial"/>
          <w:lang w:val="ro-RO"/>
        </w:rPr>
      </w:pPr>
      <w:r w:rsidRPr="006D484F">
        <w:rPr>
          <w:rFonts w:cs="Arial"/>
          <w:noProof/>
          <w:lang w:val="ru-RU" w:eastAsia="ru-RU"/>
        </w:rPr>
        <mc:AlternateContent>
          <mc:Choice Requires="wps">
            <w:drawing>
              <wp:anchor distT="0" distB="0" distL="114300" distR="114300" simplePos="0" relativeHeight="251738112" behindDoc="0" locked="0" layoutInCell="1" allowOverlap="1" wp14:anchorId="44660AB0" wp14:editId="4C4341B2">
                <wp:simplePos x="0" y="0"/>
                <wp:positionH relativeFrom="column">
                  <wp:posOffset>3913505</wp:posOffset>
                </wp:positionH>
                <wp:positionV relativeFrom="paragraph">
                  <wp:posOffset>192356</wp:posOffset>
                </wp:positionV>
                <wp:extent cx="1905000" cy="169545"/>
                <wp:effectExtent l="0" t="0" r="0" b="1905"/>
                <wp:wrapSquare wrapText="bothSides"/>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0" cy="169545"/>
                        </a:xfrm>
                        <a:prstGeom prst="rect">
                          <a:avLst/>
                        </a:prstGeom>
                        <a:solidFill>
                          <a:prstClr val="white"/>
                        </a:solidFill>
                        <a:ln>
                          <a:noFill/>
                        </a:ln>
                      </wps:spPr>
                      <wps:txbx>
                        <w:txbxContent>
                          <w:p w14:paraId="2E4A3A8E" w14:textId="77777777" w:rsidR="00206467" w:rsidRPr="006849B8" w:rsidRDefault="00206467" w:rsidP="00EC3081">
                            <w:pPr>
                              <w:pStyle w:val="a3"/>
                              <w:rPr>
                                <w:noProof/>
                              </w:rPr>
                            </w:pPr>
                            <w:r w:rsidRPr="006849B8">
                              <w:t>Sursa: Primăria localității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38" type="#_x0000_t202" style="position:absolute;left:0;text-align:left;margin-left:308.15pt;margin-top:15.15pt;width:150pt;height:13.3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" stroked="f">
                <v:path arrowok="t"/>
                <v:textbox inset="0,0,0,0">
                  <w:txbxContent>
                    <w:p w14:paraId="2E4A3A8E" w14:textId="77777777" w:rsidR="00206467" w:rsidRPr="006849B8" w:rsidRDefault="00206467" w:rsidP="00EC3081">
                      <w:pPr>
                        <w:pStyle w:val="a3"/>
                        <w:rPr>
                          <w:noProof/>
                        </w:rPr>
                      </w:pPr>
                      <w:r w:rsidRPr="006849B8">
                        <w:t>Sursa: Primăria localității</w:t>
                      </w:r>
                    </w:p>
                  </w:txbxContent>
                </v:textbox>
                <w10:wrap type="square"/>
              </v:shape>
            </w:pict>
          </mc:Fallback>
        </mc:AlternateContent>
      </w:r>
      <w:r w:rsidR="00C7701D" w:rsidRPr="00FE1A91">
        <w:rPr>
          <w:b/>
          <w:bCs/>
          <w:color w:val="006699"/>
          <w:lang w:val="ro-RO"/>
        </w:rPr>
        <w:t>Cheltuielile bugetului local |</w:t>
      </w:r>
      <w:r w:rsidR="00C7701D" w:rsidRPr="00FE1A91">
        <w:rPr>
          <w:color w:val="006699"/>
          <w:lang w:val="ro-RO"/>
        </w:rPr>
        <w:t xml:space="preserve"> </w:t>
      </w:r>
      <w:r w:rsidR="0038657A">
        <w:rPr>
          <w:rFonts w:cs="Arial"/>
          <w:lang w:val="ro-RO"/>
        </w:rPr>
        <w:t>C</w:t>
      </w:r>
      <w:r w:rsidR="0038657A" w:rsidRPr="006D484F">
        <w:rPr>
          <w:rFonts w:cs="Arial"/>
          <w:lang w:val="ro-RO"/>
        </w:rPr>
        <w:t>ele mai mari categorii de cheltuieli înregistrate în perioada 2018-2021 sunt:</w:t>
      </w:r>
    </w:p>
    <w:p w14:paraId="31C48D4B" w14:textId="4551B0B8" w:rsidR="0038657A" w:rsidRPr="00FE1A91" w:rsidRDefault="0038657A" w:rsidP="0038657A">
      <w:pPr>
        <w:pStyle w:val="a6"/>
        <w:numPr>
          <w:ilvl w:val="0"/>
          <w:numId w:val="11"/>
        </w:numPr>
        <w:spacing w:before="120" w:after="120"/>
        <w:jc w:val="both"/>
        <w:rPr>
          <w:b/>
          <w:bCs/>
          <w:lang w:val="ro-RO"/>
        </w:rPr>
      </w:pPr>
      <w:r w:rsidRPr="00FE1A91">
        <w:rPr>
          <w:b/>
          <w:bCs/>
          <w:lang w:val="ro-RO"/>
        </w:rPr>
        <w:t xml:space="preserve">Cheltuieli legate de învățământul preșcolar </w:t>
      </w:r>
      <w:r w:rsidRPr="00FE1A91">
        <w:rPr>
          <w:lang w:val="ro-RO"/>
        </w:rPr>
        <w:t xml:space="preserve">au constituit în ultimii trei ani, după cum urmează: 2018 – </w:t>
      </w:r>
      <w:r>
        <w:rPr>
          <w:lang w:val="ro-RO"/>
        </w:rPr>
        <w:t>58</w:t>
      </w:r>
      <w:r w:rsidRPr="00FE1A91">
        <w:rPr>
          <w:lang w:val="ro-RO"/>
        </w:rPr>
        <w:t xml:space="preserve"> % din bugetul local; 2019 – </w:t>
      </w:r>
      <w:r>
        <w:rPr>
          <w:lang w:val="ro-RO"/>
        </w:rPr>
        <w:t>50</w:t>
      </w:r>
      <w:r w:rsidRPr="00FE1A91">
        <w:rPr>
          <w:lang w:val="ro-RO"/>
        </w:rPr>
        <w:t xml:space="preserve"> % din bugetul total, 2020 – </w:t>
      </w:r>
      <w:r>
        <w:rPr>
          <w:lang w:val="ro-RO"/>
        </w:rPr>
        <w:t>48</w:t>
      </w:r>
      <w:r w:rsidRPr="00FE1A91">
        <w:rPr>
          <w:lang w:val="ro-RO"/>
        </w:rPr>
        <w:t xml:space="preserve"> % din bugetul local – fiind cea mai consistentă linie de cheltuieli total. În anul 2021 pentru instituțiile preșcolare sunt estimate </w:t>
      </w:r>
      <w:r>
        <w:rPr>
          <w:lang w:val="ro-RO"/>
        </w:rPr>
        <w:t>57</w:t>
      </w:r>
      <w:r w:rsidRPr="00FE1A91">
        <w:rPr>
          <w:lang w:val="ro-RO"/>
        </w:rPr>
        <w:t xml:space="preserve"> % din totalul bugetului local.</w:t>
      </w:r>
    </w:p>
    <w:p w14:paraId="5C6D41FF" w14:textId="0537D979" w:rsidR="0038657A" w:rsidRPr="00FE1A91" w:rsidRDefault="00E25F17" w:rsidP="0038657A">
      <w:pPr>
        <w:pStyle w:val="a6"/>
        <w:numPr>
          <w:ilvl w:val="0"/>
          <w:numId w:val="11"/>
        </w:numPr>
        <w:spacing w:before="120" w:after="120"/>
        <w:jc w:val="both"/>
        <w:rPr>
          <w:b/>
          <w:bCs/>
          <w:lang w:val="ro-RO"/>
        </w:rPr>
      </w:pPr>
      <w:r>
        <w:rPr>
          <w:b/>
          <w:bCs/>
          <w:lang w:val="ro-RO"/>
        </w:rPr>
        <w:t>Cheltuielile pentru aparatul administrativ</w:t>
      </w:r>
      <w:r>
        <w:rPr>
          <w:bCs/>
          <w:lang w:val="ro-RO"/>
        </w:rPr>
        <w:t xml:space="preserve"> au crescut de la 18% în 2018, la 26% în 2020. În 2021, aceste au reprezentat 24% din totalul bugetului local.</w:t>
      </w:r>
    </w:p>
    <w:p w14:paraId="6689C5FA" w14:textId="5BC44B05" w:rsidR="0038657A" w:rsidRPr="00E60B8B" w:rsidRDefault="00E60B8B" w:rsidP="0038657A">
      <w:pPr>
        <w:pStyle w:val="a6"/>
        <w:numPr>
          <w:ilvl w:val="0"/>
          <w:numId w:val="11"/>
        </w:numPr>
        <w:spacing w:before="120" w:after="120"/>
        <w:jc w:val="both"/>
        <w:rPr>
          <w:b/>
          <w:bCs/>
          <w:lang w:val="ro-RO"/>
        </w:rPr>
      </w:pPr>
      <w:r w:rsidRPr="00E60B8B">
        <w:rPr>
          <w:bCs/>
          <w:lang w:val="ro-RO"/>
        </w:rPr>
        <w:t>Atât</w:t>
      </w:r>
      <w:r>
        <w:rPr>
          <w:b/>
          <w:bCs/>
          <w:lang w:val="ro-RO"/>
        </w:rPr>
        <w:t xml:space="preserve"> d</w:t>
      </w:r>
      <w:r w:rsidR="009C122F">
        <w:rPr>
          <w:b/>
          <w:bCs/>
          <w:lang w:val="ro-RO"/>
        </w:rPr>
        <w:t>omeniul culturii</w:t>
      </w:r>
      <w:r>
        <w:rPr>
          <w:b/>
          <w:bCs/>
          <w:lang w:val="ro-RO"/>
        </w:rPr>
        <w:t xml:space="preserve">, </w:t>
      </w:r>
      <w:r w:rsidRPr="00E60B8B">
        <w:rPr>
          <w:bCs/>
          <w:lang w:val="ro-RO"/>
        </w:rPr>
        <w:t>cât</w:t>
      </w:r>
      <w:r w:rsidR="009C122F" w:rsidRPr="00E60B8B">
        <w:rPr>
          <w:bCs/>
          <w:lang w:val="ro-RO"/>
        </w:rPr>
        <w:t xml:space="preserve"> și</w:t>
      </w:r>
      <w:r w:rsidR="009C122F">
        <w:rPr>
          <w:b/>
          <w:bCs/>
          <w:lang w:val="ro-RO"/>
        </w:rPr>
        <w:t xml:space="preserve"> transportului rutier</w:t>
      </w:r>
      <w:r w:rsidRPr="00E60B8B">
        <w:rPr>
          <w:bCs/>
          <w:lang w:val="ro-RO"/>
        </w:rPr>
        <w:t xml:space="preserve"> au chel</w:t>
      </w:r>
      <w:r>
        <w:rPr>
          <w:bCs/>
          <w:lang w:val="ro-RO"/>
        </w:rPr>
        <w:t>tuieli de 5-6% pentru perioada 2018-2021, pe când dezvoltării comunale și amenajării teritoriului i-au fost alocate de la 2% în 2018 la 12% în 2019; în anul 2021 3% din cheltuielile din bugetul local fiind atribuite acestui domeniu.</w:t>
      </w:r>
    </w:p>
    <w:p w14:paraId="5614D7C4" w14:textId="4FB1E45A" w:rsidR="0038657A" w:rsidRPr="00E60B8B" w:rsidRDefault="00E60B8B" w:rsidP="007809F0">
      <w:pPr>
        <w:pStyle w:val="a6"/>
        <w:numPr>
          <w:ilvl w:val="0"/>
          <w:numId w:val="11"/>
        </w:numPr>
        <w:spacing w:before="120" w:after="120"/>
        <w:jc w:val="both"/>
        <w:rPr>
          <w:rFonts w:cs="Arial"/>
          <w:lang w:val="ro-RO"/>
        </w:rPr>
      </w:pPr>
      <w:r w:rsidRPr="00E60B8B">
        <w:rPr>
          <w:b/>
          <w:bCs/>
          <w:lang w:val="ro-RO"/>
        </w:rPr>
        <w:t>Bibliotecii</w:t>
      </w:r>
      <w:r w:rsidRPr="00E60B8B">
        <w:rPr>
          <w:bCs/>
          <w:lang w:val="ro-RO"/>
        </w:rPr>
        <w:t xml:space="preserve"> îi revin constat 3% din totalul bugetului anual, celelalte domenii având sub 1%. </w:t>
      </w:r>
    </w:p>
    <w:p w14:paraId="785E6F9B" w14:textId="044A32FA" w:rsidR="00C7701D" w:rsidRPr="00FE1A91" w:rsidRDefault="00C7701D" w:rsidP="00EC3081">
      <w:pPr>
        <w:pStyle w:val="a3"/>
      </w:pPr>
      <w:bookmarkStart w:id="119" w:name="_Toc37753553"/>
      <w:bookmarkStart w:id="120" w:name="_Toc39151551"/>
      <w:bookmarkStart w:id="121" w:name="_Toc89354176"/>
      <w:r w:rsidRPr="00FE1A91">
        <w:lastRenderedPageBreak/>
        <w:t xml:space="preserve">Tabel </w:t>
      </w:r>
      <w:r w:rsidRPr="00FE1A91">
        <w:fldChar w:fldCharType="begin"/>
      </w:r>
      <w:r w:rsidRPr="00FE1A91">
        <w:instrText xml:space="preserve"> SEQ Tabel \* ARABIC </w:instrText>
      </w:r>
      <w:r w:rsidRPr="00FE1A91">
        <w:fldChar w:fldCharType="separate"/>
      </w:r>
      <w:r w:rsidR="001A3210">
        <w:rPr>
          <w:noProof/>
        </w:rPr>
        <w:t>13</w:t>
      </w:r>
      <w:r w:rsidRPr="00FE1A91">
        <w:rPr>
          <w:noProof/>
        </w:rPr>
        <w:fldChar w:fldCharType="end"/>
      </w:r>
      <w:r w:rsidRPr="00FE1A91">
        <w:t xml:space="preserve"> Evoluția structurii cheltuielilor bugetului local, 2018-2021, mii lei</w:t>
      </w:r>
      <w:bookmarkEnd w:id="119"/>
      <w:bookmarkEnd w:id="120"/>
      <w:bookmarkEnd w:id="121"/>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3440"/>
        <w:gridCol w:w="1684"/>
        <w:gridCol w:w="1686"/>
        <w:gridCol w:w="1684"/>
        <w:gridCol w:w="1686"/>
      </w:tblGrid>
      <w:tr w:rsidR="00C7701D" w:rsidRPr="00FE1A91" w14:paraId="1E0B3A76" w14:textId="77777777" w:rsidTr="00486473">
        <w:trPr>
          <w:trHeight w:val="283"/>
          <w:tblHeader/>
        </w:trPr>
        <w:tc>
          <w:tcPr>
            <w:tcW w:w="1690" w:type="pct"/>
            <w:vMerge w:val="restart"/>
            <w:shd w:val="clear" w:color="auto" w:fill="006699"/>
            <w:vAlign w:val="center"/>
            <w:hideMark/>
          </w:tcPr>
          <w:p w14:paraId="59EC8B7D" w14:textId="77777777" w:rsidR="00C7701D" w:rsidRPr="00FE1A91" w:rsidRDefault="00C7701D" w:rsidP="00486473">
            <w:pPr>
              <w:tabs>
                <w:tab w:val="left" w:pos="142"/>
              </w:tabs>
              <w:spacing w:before="20" w:after="20"/>
              <w:jc w:val="center"/>
              <w:rPr>
                <w:rFonts w:cs="Arial"/>
                <w:b/>
                <w:bCs/>
                <w:i/>
                <w:iCs/>
                <w:color w:val="FFFFFF" w:themeColor="background1"/>
                <w:lang w:val="ro-RO"/>
              </w:rPr>
            </w:pPr>
            <w:bookmarkStart w:id="122" w:name="_Toc274212517"/>
            <w:bookmarkStart w:id="123" w:name="_Toc282357226"/>
            <w:r w:rsidRPr="00FE1A91">
              <w:rPr>
                <w:rFonts w:cs="Arial"/>
                <w:b/>
                <w:bCs/>
                <w:i/>
                <w:iCs/>
                <w:color w:val="FFFFFF" w:themeColor="background1"/>
                <w:lang w:val="ro-RO"/>
              </w:rPr>
              <w:t>Denumirea indicatorilor</w:t>
            </w:r>
            <w:bookmarkEnd w:id="122"/>
            <w:bookmarkEnd w:id="123"/>
          </w:p>
        </w:tc>
        <w:tc>
          <w:tcPr>
            <w:tcW w:w="827" w:type="pct"/>
            <w:shd w:val="clear" w:color="auto" w:fill="006699"/>
            <w:vAlign w:val="center"/>
            <w:hideMark/>
          </w:tcPr>
          <w:p w14:paraId="62B026D4" w14:textId="77777777" w:rsidR="00C7701D" w:rsidRPr="00FE1A91" w:rsidRDefault="00C7701D" w:rsidP="00486473">
            <w:pPr>
              <w:tabs>
                <w:tab w:val="left" w:pos="142"/>
              </w:tabs>
              <w:spacing w:before="20" w:after="20"/>
              <w:jc w:val="center"/>
              <w:rPr>
                <w:rFonts w:cs="Arial"/>
                <w:b/>
                <w:bCs/>
                <w:color w:val="FFFFFF" w:themeColor="background1"/>
                <w:lang w:val="ro-RO"/>
              </w:rPr>
            </w:pPr>
            <w:r w:rsidRPr="00FE1A91">
              <w:rPr>
                <w:rFonts w:cs="Arial"/>
                <w:b/>
                <w:bCs/>
                <w:color w:val="FFFFFF" w:themeColor="background1"/>
                <w:lang w:val="ro-RO"/>
              </w:rPr>
              <w:t>2018</w:t>
            </w:r>
          </w:p>
        </w:tc>
        <w:tc>
          <w:tcPr>
            <w:tcW w:w="828" w:type="pct"/>
            <w:shd w:val="clear" w:color="auto" w:fill="006699"/>
            <w:vAlign w:val="center"/>
          </w:tcPr>
          <w:p w14:paraId="1ACE8CDA" w14:textId="77777777" w:rsidR="00C7701D" w:rsidRPr="00FE1A91" w:rsidRDefault="00C7701D" w:rsidP="00486473">
            <w:pPr>
              <w:tabs>
                <w:tab w:val="left" w:pos="142"/>
              </w:tabs>
              <w:spacing w:before="20" w:after="20"/>
              <w:jc w:val="center"/>
              <w:rPr>
                <w:rFonts w:cs="Arial"/>
                <w:b/>
                <w:bCs/>
                <w:color w:val="FFFFFF" w:themeColor="background1"/>
                <w:lang w:val="ro-RO"/>
              </w:rPr>
            </w:pPr>
            <w:r w:rsidRPr="00FE1A91">
              <w:rPr>
                <w:rFonts w:cs="Arial"/>
                <w:b/>
                <w:bCs/>
                <w:color w:val="FFFFFF" w:themeColor="background1"/>
                <w:lang w:val="ro-RO"/>
              </w:rPr>
              <w:t>2019</w:t>
            </w:r>
          </w:p>
        </w:tc>
        <w:tc>
          <w:tcPr>
            <w:tcW w:w="827" w:type="pct"/>
            <w:shd w:val="clear" w:color="auto" w:fill="006699"/>
            <w:vAlign w:val="center"/>
          </w:tcPr>
          <w:p w14:paraId="00FE4803" w14:textId="77777777" w:rsidR="00C7701D" w:rsidRPr="00FE1A91" w:rsidRDefault="00C7701D" w:rsidP="00486473">
            <w:pPr>
              <w:spacing w:before="20" w:after="20"/>
              <w:jc w:val="center"/>
              <w:rPr>
                <w:b/>
                <w:bCs/>
                <w:color w:val="FFFFFF" w:themeColor="background1"/>
                <w:lang w:val="ro-RO"/>
              </w:rPr>
            </w:pPr>
            <w:r w:rsidRPr="00FE1A91">
              <w:rPr>
                <w:b/>
                <w:bCs/>
                <w:color w:val="FFFFFF" w:themeColor="background1"/>
                <w:lang w:val="ro-RO"/>
              </w:rPr>
              <w:t>2020</w:t>
            </w:r>
          </w:p>
        </w:tc>
        <w:tc>
          <w:tcPr>
            <w:tcW w:w="828" w:type="pct"/>
            <w:shd w:val="clear" w:color="auto" w:fill="006699"/>
            <w:vAlign w:val="center"/>
          </w:tcPr>
          <w:p w14:paraId="361D5323" w14:textId="77777777" w:rsidR="00C7701D" w:rsidRPr="00FE1A91" w:rsidRDefault="00C7701D" w:rsidP="00486473">
            <w:pPr>
              <w:spacing w:before="20" w:after="20"/>
              <w:jc w:val="center"/>
              <w:rPr>
                <w:b/>
                <w:bCs/>
                <w:color w:val="FFFFFF" w:themeColor="background1"/>
                <w:lang w:val="ro-RO"/>
              </w:rPr>
            </w:pPr>
            <w:r w:rsidRPr="00FE1A91">
              <w:rPr>
                <w:b/>
                <w:bCs/>
                <w:color w:val="FFFFFF" w:themeColor="background1"/>
                <w:lang w:val="ro-RO"/>
              </w:rPr>
              <w:t>2021</w:t>
            </w:r>
          </w:p>
        </w:tc>
      </w:tr>
      <w:tr w:rsidR="00C7701D" w:rsidRPr="00FE1A91" w14:paraId="6CB80D8F" w14:textId="77777777" w:rsidTr="00486473">
        <w:trPr>
          <w:trHeight w:val="283"/>
          <w:tblHeader/>
        </w:trPr>
        <w:tc>
          <w:tcPr>
            <w:tcW w:w="1690" w:type="pct"/>
            <w:vMerge/>
            <w:shd w:val="clear" w:color="auto" w:fill="006699"/>
            <w:vAlign w:val="center"/>
          </w:tcPr>
          <w:p w14:paraId="2FCE9084" w14:textId="77777777" w:rsidR="00C7701D" w:rsidRPr="00FE1A91" w:rsidRDefault="00C7701D" w:rsidP="00486473">
            <w:pPr>
              <w:tabs>
                <w:tab w:val="left" w:pos="142"/>
              </w:tabs>
              <w:spacing w:before="20" w:after="20"/>
              <w:jc w:val="center"/>
              <w:rPr>
                <w:rFonts w:cs="Arial"/>
                <w:b/>
                <w:bCs/>
                <w:i/>
                <w:iCs/>
                <w:color w:val="FFFFFF" w:themeColor="background1"/>
                <w:lang w:val="ro-RO"/>
              </w:rPr>
            </w:pPr>
          </w:p>
        </w:tc>
        <w:tc>
          <w:tcPr>
            <w:tcW w:w="2482" w:type="pct"/>
            <w:gridSpan w:val="3"/>
            <w:shd w:val="clear" w:color="auto" w:fill="006699"/>
            <w:vAlign w:val="center"/>
          </w:tcPr>
          <w:p w14:paraId="228AF504" w14:textId="77777777" w:rsidR="00C7701D" w:rsidRPr="00FE1A91" w:rsidRDefault="00C7701D" w:rsidP="00486473">
            <w:pPr>
              <w:spacing w:before="20" w:after="20"/>
              <w:jc w:val="center"/>
              <w:rPr>
                <w:rFonts w:cs="Arial"/>
                <w:b/>
                <w:bCs/>
                <w:color w:val="FFFFFF" w:themeColor="background1"/>
                <w:lang w:val="ro-RO"/>
              </w:rPr>
            </w:pPr>
            <w:r w:rsidRPr="00FE1A91">
              <w:rPr>
                <w:rFonts w:cs="Arial"/>
                <w:b/>
                <w:bCs/>
                <w:color w:val="FFFFFF" w:themeColor="background1"/>
                <w:lang w:val="ro-RO"/>
              </w:rPr>
              <w:t>executat</w:t>
            </w:r>
          </w:p>
        </w:tc>
        <w:tc>
          <w:tcPr>
            <w:tcW w:w="828" w:type="pct"/>
            <w:shd w:val="clear" w:color="auto" w:fill="006699"/>
            <w:vAlign w:val="center"/>
          </w:tcPr>
          <w:p w14:paraId="47E664DB" w14:textId="77777777" w:rsidR="00C7701D" w:rsidRPr="00FE1A91" w:rsidRDefault="00C7701D" w:rsidP="00486473">
            <w:pPr>
              <w:spacing w:before="20" w:after="20"/>
              <w:jc w:val="center"/>
              <w:rPr>
                <w:b/>
                <w:bCs/>
                <w:color w:val="FFFFFF" w:themeColor="background1"/>
                <w:lang w:val="ro-RO"/>
              </w:rPr>
            </w:pPr>
            <w:r w:rsidRPr="00FE1A91">
              <w:rPr>
                <w:b/>
                <w:bCs/>
                <w:color w:val="FFFFFF" w:themeColor="background1"/>
                <w:lang w:val="ro-RO"/>
              </w:rPr>
              <w:t>planificat</w:t>
            </w:r>
          </w:p>
        </w:tc>
      </w:tr>
      <w:tr w:rsidR="0038657A" w:rsidRPr="00FE1A91" w14:paraId="17D427CF" w14:textId="77777777" w:rsidTr="007809F0">
        <w:tc>
          <w:tcPr>
            <w:tcW w:w="1690" w:type="pct"/>
            <w:shd w:val="clear" w:color="auto" w:fill="F2F2F2" w:themeFill="background1" w:themeFillShade="F2"/>
            <w:hideMark/>
          </w:tcPr>
          <w:p w14:paraId="6BED0548" w14:textId="77777777" w:rsidR="0038657A" w:rsidRPr="00FE1A91" w:rsidRDefault="0038657A" w:rsidP="0038657A">
            <w:pPr>
              <w:spacing w:before="20" w:after="20"/>
              <w:rPr>
                <w:b/>
                <w:iCs/>
                <w:lang w:val="ro-RO"/>
              </w:rPr>
            </w:pPr>
            <w:r w:rsidRPr="00FE1A91">
              <w:rPr>
                <w:b/>
                <w:iCs/>
                <w:lang w:val="ro-RO"/>
              </w:rPr>
              <w:t>Cheltuieli total</w:t>
            </w:r>
          </w:p>
        </w:tc>
        <w:tc>
          <w:tcPr>
            <w:tcW w:w="827" w:type="pct"/>
            <w:shd w:val="clear" w:color="auto" w:fill="F2F2F2" w:themeFill="background1" w:themeFillShade="F2"/>
            <w:vAlign w:val="bottom"/>
          </w:tcPr>
          <w:p w14:paraId="7EF08F5E" w14:textId="41745F0D" w:rsidR="0038657A" w:rsidRPr="00FE1A91" w:rsidRDefault="0038657A" w:rsidP="0038657A">
            <w:pPr>
              <w:spacing w:before="20" w:after="20"/>
              <w:jc w:val="right"/>
              <w:rPr>
                <w:iCs/>
                <w:lang w:val="ro-RO"/>
              </w:rPr>
            </w:pPr>
            <w:r>
              <w:rPr>
                <w:rFonts w:ascii="Calibri" w:hAnsi="Calibri"/>
                <w:color w:val="000000"/>
              </w:rPr>
              <w:t>3765214,03</w:t>
            </w:r>
          </w:p>
        </w:tc>
        <w:tc>
          <w:tcPr>
            <w:tcW w:w="828" w:type="pct"/>
            <w:shd w:val="clear" w:color="auto" w:fill="F2F2F2" w:themeFill="background1" w:themeFillShade="F2"/>
            <w:vAlign w:val="bottom"/>
          </w:tcPr>
          <w:p w14:paraId="6DB8FEDC" w14:textId="286F593B" w:rsidR="0038657A" w:rsidRPr="00FE1A91" w:rsidRDefault="0038657A" w:rsidP="0038657A">
            <w:pPr>
              <w:spacing w:before="20" w:after="20"/>
              <w:jc w:val="right"/>
              <w:rPr>
                <w:iCs/>
                <w:lang w:val="ro-RO"/>
              </w:rPr>
            </w:pPr>
            <w:r>
              <w:rPr>
                <w:rFonts w:ascii="Calibri" w:hAnsi="Calibri"/>
                <w:color w:val="000000"/>
              </w:rPr>
              <w:t>5341745,28</w:t>
            </w:r>
          </w:p>
        </w:tc>
        <w:tc>
          <w:tcPr>
            <w:tcW w:w="827" w:type="pct"/>
            <w:shd w:val="clear" w:color="auto" w:fill="F2F2F2" w:themeFill="background1" w:themeFillShade="F2"/>
            <w:vAlign w:val="bottom"/>
          </w:tcPr>
          <w:p w14:paraId="6D16258C" w14:textId="52BEE84D" w:rsidR="0038657A" w:rsidRPr="00FE1A91" w:rsidRDefault="0038657A" w:rsidP="0038657A">
            <w:pPr>
              <w:spacing w:before="20" w:after="20"/>
              <w:jc w:val="right"/>
              <w:rPr>
                <w:iCs/>
                <w:lang w:val="ro-RO"/>
              </w:rPr>
            </w:pPr>
            <w:r>
              <w:rPr>
                <w:rFonts w:ascii="Calibri" w:hAnsi="Calibri"/>
                <w:color w:val="000000"/>
              </w:rPr>
              <w:t>4814455,19</w:t>
            </w:r>
          </w:p>
        </w:tc>
        <w:tc>
          <w:tcPr>
            <w:tcW w:w="828" w:type="pct"/>
            <w:shd w:val="clear" w:color="auto" w:fill="F2F2F2" w:themeFill="background1" w:themeFillShade="F2"/>
            <w:vAlign w:val="bottom"/>
          </w:tcPr>
          <w:p w14:paraId="05AB4DCB" w14:textId="00E2B0D6" w:rsidR="0038657A" w:rsidRPr="00FE1A91" w:rsidRDefault="0038657A" w:rsidP="0038657A">
            <w:pPr>
              <w:spacing w:before="20" w:after="20"/>
              <w:jc w:val="right"/>
              <w:rPr>
                <w:iCs/>
                <w:lang w:val="ro-RO"/>
              </w:rPr>
            </w:pPr>
            <w:r>
              <w:rPr>
                <w:rFonts w:ascii="Calibri" w:hAnsi="Calibri"/>
                <w:color w:val="000000"/>
              </w:rPr>
              <w:t>4910700</w:t>
            </w:r>
          </w:p>
        </w:tc>
      </w:tr>
      <w:tr w:rsidR="0038657A" w:rsidRPr="00FE1A91" w14:paraId="55B0D5F0" w14:textId="77777777" w:rsidTr="007809F0">
        <w:tc>
          <w:tcPr>
            <w:tcW w:w="1690" w:type="pct"/>
            <w:shd w:val="clear" w:color="auto" w:fill="F2F2F2" w:themeFill="background1" w:themeFillShade="F2"/>
          </w:tcPr>
          <w:p w14:paraId="4107F97B" w14:textId="77777777" w:rsidR="0038657A" w:rsidRPr="00FE1A91" w:rsidRDefault="0038657A" w:rsidP="0038657A">
            <w:pPr>
              <w:spacing w:before="20" w:after="20"/>
              <w:rPr>
                <w:iCs/>
                <w:lang w:val="ro-RO"/>
              </w:rPr>
            </w:pPr>
            <w:r w:rsidRPr="00FE1A91">
              <w:rPr>
                <w:iCs/>
                <w:lang w:val="ro-RO"/>
              </w:rPr>
              <w:t>Aparatul administrativ</w:t>
            </w:r>
          </w:p>
        </w:tc>
        <w:tc>
          <w:tcPr>
            <w:tcW w:w="827" w:type="pct"/>
            <w:shd w:val="clear" w:color="auto" w:fill="F2F2F2" w:themeFill="background1" w:themeFillShade="F2"/>
            <w:vAlign w:val="bottom"/>
          </w:tcPr>
          <w:p w14:paraId="69FAAFE2" w14:textId="2F7EC932" w:rsidR="0038657A" w:rsidRPr="00FE1A91" w:rsidRDefault="0038657A" w:rsidP="0038657A">
            <w:pPr>
              <w:spacing w:before="20" w:after="20"/>
              <w:jc w:val="right"/>
              <w:rPr>
                <w:iCs/>
                <w:lang w:val="ro-RO"/>
              </w:rPr>
            </w:pPr>
            <w:r>
              <w:rPr>
                <w:rFonts w:ascii="Calibri" w:hAnsi="Calibri"/>
                <w:color w:val="000000"/>
              </w:rPr>
              <w:t>682315,33</w:t>
            </w:r>
          </w:p>
        </w:tc>
        <w:tc>
          <w:tcPr>
            <w:tcW w:w="828" w:type="pct"/>
            <w:shd w:val="clear" w:color="auto" w:fill="F2F2F2" w:themeFill="background1" w:themeFillShade="F2"/>
            <w:vAlign w:val="bottom"/>
          </w:tcPr>
          <w:p w14:paraId="513A66E3" w14:textId="2DF9542A" w:rsidR="0038657A" w:rsidRPr="00FE1A91" w:rsidRDefault="0038657A" w:rsidP="0038657A">
            <w:pPr>
              <w:spacing w:before="20" w:after="20"/>
              <w:jc w:val="right"/>
              <w:rPr>
                <w:iCs/>
                <w:lang w:val="ro-RO"/>
              </w:rPr>
            </w:pPr>
            <w:r>
              <w:rPr>
                <w:rFonts w:ascii="Calibri" w:hAnsi="Calibri"/>
                <w:color w:val="000000"/>
              </w:rPr>
              <w:t>1025881,93</w:t>
            </w:r>
          </w:p>
        </w:tc>
        <w:tc>
          <w:tcPr>
            <w:tcW w:w="827" w:type="pct"/>
            <w:shd w:val="clear" w:color="auto" w:fill="F2F2F2" w:themeFill="background1" w:themeFillShade="F2"/>
            <w:vAlign w:val="bottom"/>
          </w:tcPr>
          <w:p w14:paraId="488A00FC" w14:textId="511E904B" w:rsidR="0038657A" w:rsidRPr="00FE1A91" w:rsidRDefault="0038657A" w:rsidP="0038657A">
            <w:pPr>
              <w:spacing w:before="20" w:after="20"/>
              <w:jc w:val="right"/>
              <w:rPr>
                <w:iCs/>
                <w:lang w:val="ro-RO"/>
              </w:rPr>
            </w:pPr>
            <w:r>
              <w:rPr>
                <w:rFonts w:ascii="Calibri" w:hAnsi="Calibri"/>
                <w:color w:val="000000"/>
              </w:rPr>
              <w:t>1261675,15</w:t>
            </w:r>
          </w:p>
        </w:tc>
        <w:tc>
          <w:tcPr>
            <w:tcW w:w="828" w:type="pct"/>
            <w:shd w:val="clear" w:color="auto" w:fill="F2F2F2" w:themeFill="background1" w:themeFillShade="F2"/>
            <w:vAlign w:val="bottom"/>
          </w:tcPr>
          <w:p w14:paraId="71549A50" w14:textId="1C928090" w:rsidR="0038657A" w:rsidRPr="00FE1A91" w:rsidRDefault="0038657A" w:rsidP="0038657A">
            <w:pPr>
              <w:spacing w:before="20" w:after="20"/>
              <w:jc w:val="right"/>
              <w:rPr>
                <w:iCs/>
                <w:lang w:val="ro-RO"/>
              </w:rPr>
            </w:pPr>
            <w:r>
              <w:rPr>
                <w:rFonts w:ascii="Calibri" w:hAnsi="Calibri"/>
                <w:color w:val="000000"/>
              </w:rPr>
              <w:t>1199200</w:t>
            </w:r>
          </w:p>
        </w:tc>
      </w:tr>
      <w:tr w:rsidR="0038657A" w:rsidRPr="00FE1A91" w14:paraId="0B2E138A" w14:textId="77777777" w:rsidTr="007809F0">
        <w:tc>
          <w:tcPr>
            <w:tcW w:w="1690" w:type="pct"/>
            <w:shd w:val="clear" w:color="auto" w:fill="F2F2F2" w:themeFill="background1" w:themeFillShade="F2"/>
          </w:tcPr>
          <w:p w14:paraId="0EDEEFD1" w14:textId="5B4CA7F2" w:rsidR="0038657A" w:rsidRPr="008A5081" w:rsidRDefault="0038657A" w:rsidP="0038657A">
            <w:pPr>
              <w:spacing w:before="20" w:after="20"/>
              <w:rPr>
                <w:iCs/>
                <w:lang w:val="ro-RO"/>
              </w:rPr>
            </w:pPr>
            <w:r>
              <w:rPr>
                <w:iCs/>
                <w:lang w:val="ro-RO"/>
              </w:rPr>
              <w:t>Învățământ gimnazial</w:t>
            </w:r>
          </w:p>
        </w:tc>
        <w:tc>
          <w:tcPr>
            <w:tcW w:w="827" w:type="pct"/>
            <w:shd w:val="clear" w:color="auto" w:fill="F2F2F2" w:themeFill="background1" w:themeFillShade="F2"/>
            <w:vAlign w:val="bottom"/>
          </w:tcPr>
          <w:p w14:paraId="19A2EE49" w14:textId="77356670" w:rsidR="0038657A" w:rsidRDefault="0038657A" w:rsidP="0038657A">
            <w:pPr>
              <w:spacing w:before="20" w:after="20"/>
              <w:jc w:val="right"/>
              <w:rPr>
                <w:rFonts w:ascii="Calibri" w:hAnsi="Calibri"/>
                <w:color w:val="000000"/>
              </w:rPr>
            </w:pPr>
            <w:r>
              <w:rPr>
                <w:rFonts w:ascii="Calibri" w:hAnsi="Calibri"/>
                <w:color w:val="000000"/>
              </w:rPr>
              <w:t>39079</w:t>
            </w:r>
          </w:p>
        </w:tc>
        <w:tc>
          <w:tcPr>
            <w:tcW w:w="828" w:type="pct"/>
            <w:shd w:val="clear" w:color="auto" w:fill="F2F2F2" w:themeFill="background1" w:themeFillShade="F2"/>
            <w:vAlign w:val="bottom"/>
          </w:tcPr>
          <w:p w14:paraId="1A9C1354" w14:textId="77777777" w:rsidR="0038657A" w:rsidRDefault="0038657A" w:rsidP="0038657A">
            <w:pPr>
              <w:spacing w:before="20" w:after="20"/>
              <w:jc w:val="right"/>
              <w:rPr>
                <w:rFonts w:ascii="Calibri" w:hAnsi="Calibri"/>
                <w:color w:val="000000"/>
              </w:rPr>
            </w:pPr>
          </w:p>
        </w:tc>
        <w:tc>
          <w:tcPr>
            <w:tcW w:w="827" w:type="pct"/>
            <w:shd w:val="clear" w:color="auto" w:fill="F2F2F2" w:themeFill="background1" w:themeFillShade="F2"/>
            <w:vAlign w:val="bottom"/>
          </w:tcPr>
          <w:p w14:paraId="709E48D1" w14:textId="77777777" w:rsidR="0038657A" w:rsidRDefault="0038657A" w:rsidP="0038657A">
            <w:pPr>
              <w:spacing w:before="20" w:after="20"/>
              <w:jc w:val="right"/>
              <w:rPr>
                <w:rFonts w:ascii="Calibri" w:hAnsi="Calibri"/>
                <w:color w:val="000000"/>
              </w:rPr>
            </w:pPr>
          </w:p>
        </w:tc>
        <w:tc>
          <w:tcPr>
            <w:tcW w:w="828" w:type="pct"/>
            <w:shd w:val="clear" w:color="auto" w:fill="F2F2F2" w:themeFill="background1" w:themeFillShade="F2"/>
            <w:vAlign w:val="bottom"/>
          </w:tcPr>
          <w:p w14:paraId="035C68D3" w14:textId="77777777" w:rsidR="0038657A" w:rsidRDefault="0038657A" w:rsidP="0038657A">
            <w:pPr>
              <w:spacing w:before="20" w:after="20"/>
              <w:jc w:val="right"/>
              <w:rPr>
                <w:rFonts w:ascii="Calibri" w:hAnsi="Calibri"/>
                <w:color w:val="000000"/>
              </w:rPr>
            </w:pPr>
          </w:p>
        </w:tc>
      </w:tr>
      <w:tr w:rsidR="0038657A" w:rsidRPr="00FE1A91" w14:paraId="001C9EA2" w14:textId="77777777" w:rsidTr="007809F0">
        <w:tc>
          <w:tcPr>
            <w:tcW w:w="1690" w:type="pct"/>
            <w:shd w:val="clear" w:color="auto" w:fill="F2F2F2" w:themeFill="background1" w:themeFillShade="F2"/>
            <w:hideMark/>
          </w:tcPr>
          <w:p w14:paraId="7C0C4129" w14:textId="77777777" w:rsidR="0038657A" w:rsidRPr="00FE1A91" w:rsidRDefault="0038657A" w:rsidP="0038657A">
            <w:pPr>
              <w:spacing w:before="20" w:after="20"/>
              <w:rPr>
                <w:iCs/>
                <w:lang w:val="ro-RO"/>
              </w:rPr>
            </w:pPr>
            <w:r w:rsidRPr="00FE1A91">
              <w:rPr>
                <w:iCs/>
                <w:lang w:val="ro-RO"/>
              </w:rPr>
              <w:t>Grădinița</w:t>
            </w:r>
          </w:p>
        </w:tc>
        <w:tc>
          <w:tcPr>
            <w:tcW w:w="827" w:type="pct"/>
            <w:shd w:val="clear" w:color="auto" w:fill="F2F2F2" w:themeFill="background1" w:themeFillShade="F2"/>
            <w:vAlign w:val="bottom"/>
          </w:tcPr>
          <w:p w14:paraId="7D2CAE16" w14:textId="7179324F" w:rsidR="0038657A" w:rsidRPr="00FE1A91" w:rsidRDefault="0038657A" w:rsidP="0038657A">
            <w:pPr>
              <w:spacing w:before="20" w:after="20"/>
              <w:jc w:val="right"/>
              <w:rPr>
                <w:iCs/>
                <w:lang w:val="ro-RO"/>
              </w:rPr>
            </w:pPr>
            <w:r>
              <w:rPr>
                <w:rFonts w:ascii="Calibri" w:hAnsi="Calibri"/>
                <w:color w:val="000000"/>
              </w:rPr>
              <w:t>2188544,95</w:t>
            </w:r>
          </w:p>
        </w:tc>
        <w:tc>
          <w:tcPr>
            <w:tcW w:w="828" w:type="pct"/>
            <w:shd w:val="clear" w:color="auto" w:fill="F2F2F2" w:themeFill="background1" w:themeFillShade="F2"/>
            <w:vAlign w:val="bottom"/>
          </w:tcPr>
          <w:p w14:paraId="361F8D49" w14:textId="518BFB35" w:rsidR="0038657A" w:rsidRPr="00FE1A91" w:rsidRDefault="0038657A" w:rsidP="0038657A">
            <w:pPr>
              <w:spacing w:before="20" w:after="20"/>
              <w:jc w:val="right"/>
              <w:rPr>
                <w:iCs/>
                <w:lang w:val="ro-RO"/>
              </w:rPr>
            </w:pPr>
            <w:r>
              <w:rPr>
                <w:rFonts w:ascii="Calibri" w:hAnsi="Calibri"/>
                <w:color w:val="000000"/>
              </w:rPr>
              <w:t>2672985,76</w:t>
            </w:r>
          </w:p>
        </w:tc>
        <w:tc>
          <w:tcPr>
            <w:tcW w:w="827" w:type="pct"/>
            <w:shd w:val="clear" w:color="auto" w:fill="F2F2F2" w:themeFill="background1" w:themeFillShade="F2"/>
            <w:vAlign w:val="bottom"/>
          </w:tcPr>
          <w:p w14:paraId="737BF6C5" w14:textId="0230F97F" w:rsidR="0038657A" w:rsidRPr="00FE1A91" w:rsidRDefault="0038657A" w:rsidP="0038657A">
            <w:pPr>
              <w:spacing w:before="20" w:after="20"/>
              <w:jc w:val="right"/>
              <w:rPr>
                <w:iCs/>
                <w:lang w:val="ro-RO"/>
              </w:rPr>
            </w:pPr>
            <w:r>
              <w:rPr>
                <w:rFonts w:ascii="Calibri" w:hAnsi="Calibri"/>
                <w:color w:val="000000"/>
              </w:rPr>
              <w:t>2328548,88</w:t>
            </w:r>
          </w:p>
        </w:tc>
        <w:tc>
          <w:tcPr>
            <w:tcW w:w="828" w:type="pct"/>
            <w:shd w:val="clear" w:color="auto" w:fill="F2F2F2" w:themeFill="background1" w:themeFillShade="F2"/>
            <w:vAlign w:val="bottom"/>
          </w:tcPr>
          <w:p w14:paraId="75B6C7D1" w14:textId="2BE03D6D" w:rsidR="0038657A" w:rsidRPr="00FE1A91" w:rsidRDefault="0038657A" w:rsidP="0038657A">
            <w:pPr>
              <w:spacing w:before="20" w:after="20"/>
              <w:jc w:val="right"/>
              <w:rPr>
                <w:iCs/>
                <w:lang w:val="ro-RO"/>
              </w:rPr>
            </w:pPr>
            <w:r>
              <w:rPr>
                <w:rFonts w:ascii="Calibri" w:hAnsi="Calibri"/>
                <w:color w:val="000000"/>
              </w:rPr>
              <w:t>2791600</w:t>
            </w:r>
          </w:p>
        </w:tc>
      </w:tr>
      <w:tr w:rsidR="0038657A" w:rsidRPr="00FE1A91" w14:paraId="3BAF9D65" w14:textId="77777777" w:rsidTr="007809F0">
        <w:tc>
          <w:tcPr>
            <w:tcW w:w="1690" w:type="pct"/>
            <w:shd w:val="clear" w:color="auto" w:fill="F2F2F2" w:themeFill="background1" w:themeFillShade="F2"/>
            <w:hideMark/>
          </w:tcPr>
          <w:p w14:paraId="64FE4A26" w14:textId="77777777" w:rsidR="0038657A" w:rsidRPr="00FE1A91" w:rsidRDefault="0038657A" w:rsidP="0038657A">
            <w:pPr>
              <w:spacing w:before="20" w:after="20"/>
              <w:rPr>
                <w:iCs/>
                <w:lang w:val="ro-RO"/>
              </w:rPr>
            </w:pPr>
            <w:r w:rsidRPr="00FE1A91">
              <w:rPr>
                <w:iCs/>
                <w:lang w:val="ro-RO"/>
              </w:rPr>
              <w:t>Biblioteca</w:t>
            </w:r>
          </w:p>
        </w:tc>
        <w:tc>
          <w:tcPr>
            <w:tcW w:w="827" w:type="pct"/>
            <w:shd w:val="clear" w:color="auto" w:fill="F2F2F2" w:themeFill="background1" w:themeFillShade="F2"/>
            <w:vAlign w:val="bottom"/>
          </w:tcPr>
          <w:p w14:paraId="0A6F6E79" w14:textId="54A15298" w:rsidR="0038657A" w:rsidRPr="00FE1A91" w:rsidRDefault="0038657A" w:rsidP="0038657A">
            <w:pPr>
              <w:spacing w:before="20" w:after="20"/>
              <w:jc w:val="right"/>
              <w:rPr>
                <w:iCs/>
                <w:lang w:val="ro-RO"/>
              </w:rPr>
            </w:pPr>
            <w:r>
              <w:rPr>
                <w:rFonts w:ascii="Calibri" w:hAnsi="Calibri"/>
                <w:color w:val="000000"/>
              </w:rPr>
              <w:t>123132,04</w:t>
            </w:r>
          </w:p>
        </w:tc>
        <w:tc>
          <w:tcPr>
            <w:tcW w:w="828" w:type="pct"/>
            <w:shd w:val="clear" w:color="auto" w:fill="F2F2F2" w:themeFill="background1" w:themeFillShade="F2"/>
            <w:vAlign w:val="bottom"/>
          </w:tcPr>
          <w:p w14:paraId="6FEDD193" w14:textId="4BEA7373" w:rsidR="0038657A" w:rsidRPr="00FE1A91" w:rsidRDefault="0038657A" w:rsidP="0038657A">
            <w:pPr>
              <w:spacing w:before="20" w:after="20"/>
              <w:jc w:val="right"/>
              <w:rPr>
                <w:iCs/>
                <w:lang w:val="ro-RO"/>
              </w:rPr>
            </w:pPr>
            <w:r>
              <w:rPr>
                <w:rFonts w:ascii="Calibri" w:hAnsi="Calibri"/>
                <w:color w:val="000000"/>
              </w:rPr>
              <w:t>141445,56</w:t>
            </w:r>
          </w:p>
        </w:tc>
        <w:tc>
          <w:tcPr>
            <w:tcW w:w="827" w:type="pct"/>
            <w:shd w:val="clear" w:color="auto" w:fill="F2F2F2" w:themeFill="background1" w:themeFillShade="F2"/>
            <w:vAlign w:val="bottom"/>
          </w:tcPr>
          <w:p w14:paraId="118DE865" w14:textId="7C5BE1A2" w:rsidR="0038657A" w:rsidRPr="00FE1A91" w:rsidRDefault="0038657A" w:rsidP="0038657A">
            <w:pPr>
              <w:spacing w:before="20" w:after="20"/>
              <w:jc w:val="right"/>
              <w:rPr>
                <w:iCs/>
                <w:lang w:val="ro-RO"/>
              </w:rPr>
            </w:pPr>
            <w:r>
              <w:rPr>
                <w:rFonts w:ascii="Calibri" w:hAnsi="Calibri"/>
                <w:color w:val="000000"/>
              </w:rPr>
              <w:t>125309,61</w:t>
            </w:r>
          </w:p>
        </w:tc>
        <w:tc>
          <w:tcPr>
            <w:tcW w:w="828" w:type="pct"/>
            <w:shd w:val="clear" w:color="auto" w:fill="F2F2F2" w:themeFill="background1" w:themeFillShade="F2"/>
            <w:vAlign w:val="bottom"/>
          </w:tcPr>
          <w:p w14:paraId="0C192510" w14:textId="6BEC0267" w:rsidR="0038657A" w:rsidRPr="00FE1A91" w:rsidRDefault="0038657A" w:rsidP="0038657A">
            <w:pPr>
              <w:spacing w:before="20" w:after="20"/>
              <w:jc w:val="right"/>
              <w:rPr>
                <w:iCs/>
                <w:lang w:val="ro-RO"/>
              </w:rPr>
            </w:pPr>
            <w:r>
              <w:rPr>
                <w:rFonts w:ascii="Calibri" w:hAnsi="Calibri"/>
                <w:color w:val="000000"/>
              </w:rPr>
              <w:t>158100</w:t>
            </w:r>
          </w:p>
        </w:tc>
      </w:tr>
      <w:tr w:rsidR="0038657A" w:rsidRPr="00FE1A91" w14:paraId="0A7110F0" w14:textId="77777777" w:rsidTr="007809F0">
        <w:tc>
          <w:tcPr>
            <w:tcW w:w="1690" w:type="pct"/>
            <w:shd w:val="clear" w:color="auto" w:fill="F2F2F2" w:themeFill="background1" w:themeFillShade="F2"/>
            <w:hideMark/>
          </w:tcPr>
          <w:p w14:paraId="5B360993" w14:textId="5CD41B36" w:rsidR="0038657A" w:rsidRPr="00FE1A91" w:rsidRDefault="00877EB3" w:rsidP="0038657A">
            <w:pPr>
              <w:spacing w:before="20" w:after="20"/>
              <w:rPr>
                <w:iCs/>
                <w:lang w:val="ro-RO"/>
              </w:rPr>
            </w:pPr>
            <w:r>
              <w:rPr>
                <w:iCs/>
                <w:lang w:val="ro-RO"/>
              </w:rPr>
              <w:t>Casa de cultură</w:t>
            </w:r>
          </w:p>
        </w:tc>
        <w:tc>
          <w:tcPr>
            <w:tcW w:w="827" w:type="pct"/>
            <w:shd w:val="clear" w:color="auto" w:fill="F2F2F2" w:themeFill="background1" w:themeFillShade="F2"/>
            <w:vAlign w:val="bottom"/>
          </w:tcPr>
          <w:p w14:paraId="431A3D18" w14:textId="582521AD" w:rsidR="0038657A" w:rsidRPr="00FE1A91" w:rsidRDefault="0038657A" w:rsidP="0038657A">
            <w:pPr>
              <w:spacing w:before="20" w:after="20"/>
              <w:jc w:val="right"/>
              <w:rPr>
                <w:iCs/>
                <w:lang w:val="ro-RO"/>
              </w:rPr>
            </w:pPr>
            <w:r>
              <w:rPr>
                <w:rFonts w:ascii="Calibri" w:hAnsi="Calibri"/>
                <w:color w:val="000000"/>
              </w:rPr>
              <w:t>243887,98</w:t>
            </w:r>
          </w:p>
        </w:tc>
        <w:tc>
          <w:tcPr>
            <w:tcW w:w="828" w:type="pct"/>
            <w:shd w:val="clear" w:color="auto" w:fill="F2F2F2" w:themeFill="background1" w:themeFillShade="F2"/>
            <w:vAlign w:val="bottom"/>
          </w:tcPr>
          <w:p w14:paraId="60A6A2C0" w14:textId="2389D838" w:rsidR="0038657A" w:rsidRPr="00FE1A91" w:rsidRDefault="0038657A" w:rsidP="0038657A">
            <w:pPr>
              <w:spacing w:before="20" w:after="20"/>
              <w:jc w:val="right"/>
              <w:rPr>
                <w:iCs/>
                <w:lang w:val="ro-RO"/>
              </w:rPr>
            </w:pPr>
            <w:r>
              <w:rPr>
                <w:rFonts w:ascii="Calibri" w:hAnsi="Calibri"/>
                <w:color w:val="000000"/>
              </w:rPr>
              <w:t>313774,65</w:t>
            </w:r>
          </w:p>
        </w:tc>
        <w:tc>
          <w:tcPr>
            <w:tcW w:w="827" w:type="pct"/>
            <w:shd w:val="clear" w:color="auto" w:fill="F2F2F2" w:themeFill="background1" w:themeFillShade="F2"/>
            <w:vAlign w:val="bottom"/>
          </w:tcPr>
          <w:p w14:paraId="73BE8234" w14:textId="7A38A52C" w:rsidR="0038657A" w:rsidRPr="00FE1A91" w:rsidRDefault="0038657A" w:rsidP="0038657A">
            <w:pPr>
              <w:spacing w:before="20" w:after="20"/>
              <w:jc w:val="right"/>
              <w:rPr>
                <w:iCs/>
                <w:lang w:val="ro-RO"/>
              </w:rPr>
            </w:pPr>
            <w:r>
              <w:rPr>
                <w:rFonts w:ascii="Calibri" w:hAnsi="Calibri"/>
                <w:color w:val="000000"/>
              </w:rPr>
              <w:t>221517,32</w:t>
            </w:r>
          </w:p>
        </w:tc>
        <w:tc>
          <w:tcPr>
            <w:tcW w:w="828" w:type="pct"/>
            <w:shd w:val="clear" w:color="auto" w:fill="F2F2F2" w:themeFill="background1" w:themeFillShade="F2"/>
            <w:vAlign w:val="bottom"/>
          </w:tcPr>
          <w:p w14:paraId="6E95F8A7" w14:textId="6A25781A" w:rsidR="0038657A" w:rsidRPr="00FE1A91" w:rsidRDefault="0038657A" w:rsidP="0038657A">
            <w:pPr>
              <w:spacing w:before="20" w:after="20"/>
              <w:jc w:val="right"/>
              <w:rPr>
                <w:iCs/>
                <w:lang w:val="ro-RO"/>
              </w:rPr>
            </w:pPr>
            <w:r>
              <w:rPr>
                <w:rFonts w:ascii="Calibri" w:hAnsi="Calibri"/>
                <w:color w:val="000000"/>
              </w:rPr>
              <w:t>250500</w:t>
            </w:r>
          </w:p>
        </w:tc>
      </w:tr>
      <w:tr w:rsidR="0038657A" w:rsidRPr="00FE1A91" w14:paraId="7CFEDEEB" w14:textId="77777777" w:rsidTr="007809F0">
        <w:tc>
          <w:tcPr>
            <w:tcW w:w="1690" w:type="pct"/>
            <w:shd w:val="clear" w:color="auto" w:fill="F2F2F2" w:themeFill="background1" w:themeFillShade="F2"/>
          </w:tcPr>
          <w:p w14:paraId="0E82F428" w14:textId="762050D9" w:rsidR="0038657A" w:rsidRPr="00FE1A91" w:rsidRDefault="0038657A" w:rsidP="0038657A">
            <w:pPr>
              <w:spacing w:before="20" w:after="20"/>
              <w:rPr>
                <w:iCs/>
                <w:lang w:val="ro-RO"/>
              </w:rPr>
            </w:pPr>
            <w:r>
              <w:rPr>
                <w:iCs/>
                <w:lang w:val="ro-RO"/>
              </w:rPr>
              <w:t>Apărarea națională</w:t>
            </w:r>
          </w:p>
        </w:tc>
        <w:tc>
          <w:tcPr>
            <w:tcW w:w="827" w:type="pct"/>
            <w:shd w:val="clear" w:color="auto" w:fill="F2F2F2" w:themeFill="background1" w:themeFillShade="F2"/>
            <w:vAlign w:val="bottom"/>
          </w:tcPr>
          <w:p w14:paraId="50DD5E40" w14:textId="4998A296" w:rsidR="0038657A" w:rsidRDefault="0038657A" w:rsidP="0038657A">
            <w:pPr>
              <w:spacing w:before="20" w:after="20"/>
              <w:jc w:val="right"/>
              <w:rPr>
                <w:rFonts w:ascii="Calibri" w:hAnsi="Calibri"/>
                <w:color w:val="000000"/>
              </w:rPr>
            </w:pPr>
            <w:r>
              <w:rPr>
                <w:rFonts w:ascii="Calibri" w:hAnsi="Calibri"/>
                <w:color w:val="000000"/>
              </w:rPr>
              <w:t>339,2</w:t>
            </w:r>
          </w:p>
        </w:tc>
        <w:tc>
          <w:tcPr>
            <w:tcW w:w="828" w:type="pct"/>
            <w:shd w:val="clear" w:color="auto" w:fill="F2F2F2" w:themeFill="background1" w:themeFillShade="F2"/>
            <w:vAlign w:val="bottom"/>
          </w:tcPr>
          <w:p w14:paraId="57758E2C" w14:textId="7FA21E85" w:rsidR="0038657A" w:rsidRDefault="0038657A" w:rsidP="0038657A">
            <w:pPr>
              <w:spacing w:before="20" w:after="20"/>
              <w:jc w:val="right"/>
              <w:rPr>
                <w:rFonts w:ascii="Calibri" w:hAnsi="Calibri"/>
                <w:color w:val="000000"/>
              </w:rPr>
            </w:pPr>
            <w:r>
              <w:rPr>
                <w:rFonts w:ascii="Calibri" w:hAnsi="Calibri"/>
                <w:color w:val="000000"/>
              </w:rPr>
              <w:t>190,8</w:t>
            </w:r>
          </w:p>
        </w:tc>
        <w:tc>
          <w:tcPr>
            <w:tcW w:w="827" w:type="pct"/>
            <w:shd w:val="clear" w:color="auto" w:fill="F2F2F2" w:themeFill="background1" w:themeFillShade="F2"/>
            <w:vAlign w:val="bottom"/>
          </w:tcPr>
          <w:p w14:paraId="53DC0E6B" w14:textId="0979BFD8" w:rsidR="0038657A" w:rsidRDefault="0038657A" w:rsidP="0038657A">
            <w:pPr>
              <w:spacing w:before="20" w:after="20"/>
              <w:jc w:val="right"/>
              <w:rPr>
                <w:rFonts w:ascii="Calibri" w:hAnsi="Calibri"/>
                <w:color w:val="000000"/>
              </w:rPr>
            </w:pPr>
            <w:r>
              <w:rPr>
                <w:rFonts w:ascii="Calibri" w:hAnsi="Calibri"/>
                <w:color w:val="000000"/>
              </w:rPr>
              <w:t>0</w:t>
            </w:r>
          </w:p>
        </w:tc>
        <w:tc>
          <w:tcPr>
            <w:tcW w:w="828" w:type="pct"/>
            <w:shd w:val="clear" w:color="auto" w:fill="F2F2F2" w:themeFill="background1" w:themeFillShade="F2"/>
            <w:vAlign w:val="bottom"/>
          </w:tcPr>
          <w:p w14:paraId="3C21EFF2" w14:textId="1EC167C2" w:rsidR="0038657A" w:rsidRDefault="0038657A" w:rsidP="0038657A">
            <w:pPr>
              <w:spacing w:before="20" w:after="20"/>
              <w:jc w:val="right"/>
              <w:rPr>
                <w:rFonts w:ascii="Calibri" w:hAnsi="Calibri"/>
                <w:color w:val="000000"/>
              </w:rPr>
            </w:pPr>
            <w:r>
              <w:rPr>
                <w:rFonts w:ascii="Calibri" w:hAnsi="Calibri"/>
                <w:color w:val="000000"/>
              </w:rPr>
              <w:t>400</w:t>
            </w:r>
          </w:p>
        </w:tc>
      </w:tr>
      <w:tr w:rsidR="0038657A" w:rsidRPr="00FE1A91" w14:paraId="3321E234" w14:textId="77777777" w:rsidTr="007809F0">
        <w:tc>
          <w:tcPr>
            <w:tcW w:w="1690" w:type="pct"/>
            <w:shd w:val="clear" w:color="auto" w:fill="F2F2F2" w:themeFill="background1" w:themeFillShade="F2"/>
            <w:hideMark/>
          </w:tcPr>
          <w:p w14:paraId="2EA37AD1" w14:textId="660878E7" w:rsidR="0038657A" w:rsidRPr="00FE1A91" w:rsidRDefault="0038657A" w:rsidP="0038657A">
            <w:pPr>
              <w:spacing w:before="20" w:after="20"/>
              <w:rPr>
                <w:iCs/>
                <w:lang w:val="ro-RO"/>
              </w:rPr>
            </w:pPr>
            <w:r>
              <w:rPr>
                <w:iCs/>
                <w:lang w:val="ro-RO"/>
              </w:rPr>
              <w:t>Servicii cadastrale</w:t>
            </w:r>
          </w:p>
        </w:tc>
        <w:tc>
          <w:tcPr>
            <w:tcW w:w="827" w:type="pct"/>
            <w:shd w:val="clear" w:color="auto" w:fill="F2F2F2" w:themeFill="background1" w:themeFillShade="F2"/>
            <w:vAlign w:val="bottom"/>
          </w:tcPr>
          <w:p w14:paraId="50AB5D2C" w14:textId="23BE165E" w:rsidR="0038657A" w:rsidRPr="00FE1A91" w:rsidRDefault="0038657A" w:rsidP="0038657A">
            <w:pPr>
              <w:spacing w:before="20" w:after="20"/>
              <w:jc w:val="right"/>
              <w:rPr>
                <w:iCs/>
                <w:lang w:val="ro-RO"/>
              </w:rPr>
            </w:pPr>
            <w:r>
              <w:rPr>
                <w:rFonts w:ascii="Calibri" w:hAnsi="Calibri"/>
                <w:color w:val="000000"/>
              </w:rPr>
              <w:t>17865</w:t>
            </w:r>
          </w:p>
        </w:tc>
        <w:tc>
          <w:tcPr>
            <w:tcW w:w="828" w:type="pct"/>
            <w:shd w:val="clear" w:color="auto" w:fill="F2F2F2" w:themeFill="background1" w:themeFillShade="F2"/>
            <w:vAlign w:val="bottom"/>
          </w:tcPr>
          <w:p w14:paraId="59223221" w14:textId="4E6CD530" w:rsidR="0038657A" w:rsidRPr="00FE1A91" w:rsidRDefault="0038657A" w:rsidP="0038657A">
            <w:pPr>
              <w:spacing w:before="20" w:after="20"/>
              <w:jc w:val="right"/>
              <w:rPr>
                <w:iCs/>
                <w:lang w:val="ro-RO"/>
              </w:rPr>
            </w:pPr>
            <w:r>
              <w:rPr>
                <w:rFonts w:ascii="Calibri" w:hAnsi="Calibri"/>
                <w:color w:val="000000"/>
              </w:rPr>
              <w:t>0</w:t>
            </w:r>
          </w:p>
        </w:tc>
        <w:tc>
          <w:tcPr>
            <w:tcW w:w="827" w:type="pct"/>
            <w:shd w:val="clear" w:color="auto" w:fill="F2F2F2" w:themeFill="background1" w:themeFillShade="F2"/>
            <w:vAlign w:val="bottom"/>
          </w:tcPr>
          <w:p w14:paraId="0FEA1154" w14:textId="403B5F64" w:rsidR="0038657A" w:rsidRPr="00FE1A91" w:rsidRDefault="0038657A" w:rsidP="0038657A">
            <w:pPr>
              <w:spacing w:before="20" w:after="20"/>
              <w:jc w:val="right"/>
              <w:rPr>
                <w:iCs/>
                <w:lang w:val="ro-RO"/>
              </w:rPr>
            </w:pPr>
            <w:r>
              <w:rPr>
                <w:rFonts w:ascii="Calibri" w:hAnsi="Calibri"/>
                <w:color w:val="000000"/>
              </w:rPr>
              <w:t>0</w:t>
            </w:r>
          </w:p>
        </w:tc>
        <w:tc>
          <w:tcPr>
            <w:tcW w:w="828" w:type="pct"/>
            <w:shd w:val="clear" w:color="auto" w:fill="F2F2F2" w:themeFill="background1" w:themeFillShade="F2"/>
            <w:vAlign w:val="bottom"/>
          </w:tcPr>
          <w:p w14:paraId="21A7883A" w14:textId="40C747B6" w:rsidR="0038657A" w:rsidRPr="00FE1A91" w:rsidRDefault="0038657A" w:rsidP="0038657A">
            <w:pPr>
              <w:spacing w:before="20" w:after="20"/>
              <w:jc w:val="right"/>
              <w:rPr>
                <w:iCs/>
                <w:lang w:val="ro-RO"/>
              </w:rPr>
            </w:pPr>
            <w:r>
              <w:rPr>
                <w:rFonts w:ascii="Calibri" w:hAnsi="Calibri"/>
                <w:color w:val="000000"/>
              </w:rPr>
              <w:t>4000</w:t>
            </w:r>
          </w:p>
        </w:tc>
      </w:tr>
      <w:tr w:rsidR="0038657A" w:rsidRPr="00FE1A91" w14:paraId="71D6D965" w14:textId="77777777" w:rsidTr="007809F0">
        <w:tc>
          <w:tcPr>
            <w:tcW w:w="1690" w:type="pct"/>
            <w:shd w:val="clear" w:color="auto" w:fill="F2F2F2" w:themeFill="background1" w:themeFillShade="F2"/>
          </w:tcPr>
          <w:p w14:paraId="184F1FFC" w14:textId="7EA1BA76" w:rsidR="0038657A" w:rsidRDefault="0038657A" w:rsidP="0038657A">
            <w:pPr>
              <w:spacing w:before="20" w:after="20"/>
              <w:rPr>
                <w:iCs/>
                <w:lang w:val="ro-RO"/>
              </w:rPr>
            </w:pPr>
            <w:r>
              <w:rPr>
                <w:iCs/>
                <w:lang w:val="ro-RO"/>
              </w:rPr>
              <w:t>Transport rutier</w:t>
            </w:r>
          </w:p>
        </w:tc>
        <w:tc>
          <w:tcPr>
            <w:tcW w:w="827" w:type="pct"/>
            <w:shd w:val="clear" w:color="auto" w:fill="F2F2F2" w:themeFill="background1" w:themeFillShade="F2"/>
            <w:vAlign w:val="bottom"/>
          </w:tcPr>
          <w:p w14:paraId="2E8AC902" w14:textId="2A2FEC84" w:rsidR="0038657A" w:rsidRDefault="0038657A" w:rsidP="0038657A">
            <w:pPr>
              <w:spacing w:before="20" w:after="20"/>
              <w:jc w:val="right"/>
              <w:rPr>
                <w:rFonts w:ascii="Calibri" w:hAnsi="Calibri"/>
                <w:color w:val="000000"/>
              </w:rPr>
            </w:pPr>
            <w:r>
              <w:rPr>
                <w:rFonts w:ascii="Calibri" w:hAnsi="Calibri"/>
                <w:color w:val="000000"/>
              </w:rPr>
              <w:t>239864,58</w:t>
            </w:r>
          </w:p>
        </w:tc>
        <w:tc>
          <w:tcPr>
            <w:tcW w:w="828" w:type="pct"/>
            <w:shd w:val="clear" w:color="auto" w:fill="F2F2F2" w:themeFill="background1" w:themeFillShade="F2"/>
            <w:vAlign w:val="bottom"/>
          </w:tcPr>
          <w:p w14:paraId="1D4E2FFD" w14:textId="0B916091" w:rsidR="0038657A" w:rsidRDefault="0038657A" w:rsidP="0038657A">
            <w:pPr>
              <w:spacing w:before="20" w:after="20"/>
              <w:jc w:val="right"/>
              <w:rPr>
                <w:rFonts w:ascii="Calibri" w:hAnsi="Calibri"/>
                <w:color w:val="000000"/>
              </w:rPr>
            </w:pPr>
            <w:r>
              <w:rPr>
                <w:rFonts w:ascii="Calibri" w:hAnsi="Calibri"/>
                <w:color w:val="000000"/>
              </w:rPr>
              <w:t>245176,2</w:t>
            </w:r>
          </w:p>
        </w:tc>
        <w:tc>
          <w:tcPr>
            <w:tcW w:w="827" w:type="pct"/>
            <w:shd w:val="clear" w:color="auto" w:fill="F2F2F2" w:themeFill="background1" w:themeFillShade="F2"/>
            <w:vAlign w:val="bottom"/>
          </w:tcPr>
          <w:p w14:paraId="5B93C3B7" w14:textId="633261A2" w:rsidR="0038657A" w:rsidRDefault="0038657A" w:rsidP="0038657A">
            <w:pPr>
              <w:spacing w:before="20" w:after="20"/>
              <w:jc w:val="right"/>
              <w:rPr>
                <w:rFonts w:ascii="Calibri" w:hAnsi="Calibri"/>
                <w:color w:val="000000"/>
              </w:rPr>
            </w:pPr>
            <w:r>
              <w:rPr>
                <w:rFonts w:ascii="Calibri" w:hAnsi="Calibri"/>
                <w:color w:val="000000"/>
              </w:rPr>
              <w:t>282397,46</w:t>
            </w:r>
          </w:p>
        </w:tc>
        <w:tc>
          <w:tcPr>
            <w:tcW w:w="828" w:type="pct"/>
            <w:shd w:val="clear" w:color="auto" w:fill="F2F2F2" w:themeFill="background1" w:themeFillShade="F2"/>
            <w:vAlign w:val="bottom"/>
          </w:tcPr>
          <w:p w14:paraId="4EC83645" w14:textId="1ED85E38" w:rsidR="0038657A" w:rsidRDefault="0038657A" w:rsidP="0038657A">
            <w:pPr>
              <w:spacing w:before="20" w:after="20"/>
              <w:jc w:val="right"/>
              <w:rPr>
                <w:rFonts w:ascii="Calibri" w:hAnsi="Calibri"/>
                <w:color w:val="000000"/>
              </w:rPr>
            </w:pPr>
            <w:r>
              <w:rPr>
                <w:rFonts w:ascii="Calibri" w:hAnsi="Calibri"/>
                <w:color w:val="000000"/>
              </w:rPr>
              <w:t>246700</w:t>
            </w:r>
          </w:p>
        </w:tc>
      </w:tr>
      <w:tr w:rsidR="0038657A" w:rsidRPr="00FE1A91" w14:paraId="677AAEA1" w14:textId="77777777" w:rsidTr="007809F0">
        <w:tc>
          <w:tcPr>
            <w:tcW w:w="1690" w:type="pct"/>
            <w:shd w:val="clear" w:color="auto" w:fill="F2F2F2" w:themeFill="background1" w:themeFillShade="F2"/>
            <w:hideMark/>
          </w:tcPr>
          <w:p w14:paraId="35EFA328" w14:textId="37AACB0D" w:rsidR="0038657A" w:rsidRPr="00FE1A91" w:rsidRDefault="0038657A" w:rsidP="0038657A">
            <w:pPr>
              <w:spacing w:before="20" w:after="20"/>
              <w:rPr>
                <w:iCs/>
                <w:lang w:val="ro-RO"/>
              </w:rPr>
            </w:pPr>
            <w:r>
              <w:rPr>
                <w:iCs/>
                <w:lang w:val="ro-RO"/>
              </w:rPr>
              <w:t>Dezvoltarea comunală și a</w:t>
            </w:r>
            <w:r w:rsidRPr="00FE1A91">
              <w:rPr>
                <w:iCs/>
                <w:lang w:val="ro-RO"/>
              </w:rPr>
              <w:t>menajarea teritoriului</w:t>
            </w:r>
          </w:p>
        </w:tc>
        <w:tc>
          <w:tcPr>
            <w:tcW w:w="827" w:type="pct"/>
            <w:shd w:val="clear" w:color="auto" w:fill="F2F2F2" w:themeFill="background1" w:themeFillShade="F2"/>
            <w:vAlign w:val="bottom"/>
          </w:tcPr>
          <w:p w14:paraId="45530D33" w14:textId="7FA1A279" w:rsidR="0038657A" w:rsidRPr="00FE1A91" w:rsidRDefault="0038657A" w:rsidP="0038657A">
            <w:pPr>
              <w:spacing w:before="20" w:after="20"/>
              <w:jc w:val="right"/>
              <w:rPr>
                <w:iCs/>
                <w:lang w:val="ro-RO"/>
              </w:rPr>
            </w:pPr>
            <w:r>
              <w:rPr>
                <w:rFonts w:ascii="Calibri" w:hAnsi="Calibri"/>
                <w:color w:val="000000"/>
              </w:rPr>
              <w:t>93700</w:t>
            </w:r>
          </w:p>
        </w:tc>
        <w:tc>
          <w:tcPr>
            <w:tcW w:w="828" w:type="pct"/>
            <w:shd w:val="clear" w:color="auto" w:fill="F2F2F2" w:themeFill="background1" w:themeFillShade="F2"/>
            <w:vAlign w:val="bottom"/>
          </w:tcPr>
          <w:p w14:paraId="1E2E24F0" w14:textId="76E30719" w:rsidR="0038657A" w:rsidRPr="00FE1A91" w:rsidRDefault="0038657A" w:rsidP="0038657A">
            <w:pPr>
              <w:spacing w:before="20" w:after="20"/>
              <w:jc w:val="right"/>
              <w:rPr>
                <w:iCs/>
                <w:lang w:val="ro-RO"/>
              </w:rPr>
            </w:pPr>
            <w:r>
              <w:rPr>
                <w:rFonts w:ascii="Calibri" w:hAnsi="Calibri"/>
                <w:color w:val="000000"/>
              </w:rPr>
              <w:t>632742,18</w:t>
            </w:r>
          </w:p>
        </w:tc>
        <w:tc>
          <w:tcPr>
            <w:tcW w:w="827" w:type="pct"/>
            <w:shd w:val="clear" w:color="auto" w:fill="F2F2F2" w:themeFill="background1" w:themeFillShade="F2"/>
            <w:vAlign w:val="bottom"/>
          </w:tcPr>
          <w:p w14:paraId="6B4BC2A2" w14:textId="7E942FC2" w:rsidR="0038657A" w:rsidRPr="00FE1A91" w:rsidRDefault="0038657A" w:rsidP="0038657A">
            <w:pPr>
              <w:spacing w:before="20" w:after="20"/>
              <w:jc w:val="right"/>
              <w:rPr>
                <w:iCs/>
                <w:lang w:val="ro-RO"/>
              </w:rPr>
            </w:pPr>
            <w:r>
              <w:rPr>
                <w:rFonts w:ascii="Calibri" w:hAnsi="Calibri"/>
                <w:color w:val="000000"/>
              </w:rPr>
              <w:t>446286,35</w:t>
            </w:r>
          </w:p>
        </w:tc>
        <w:tc>
          <w:tcPr>
            <w:tcW w:w="828" w:type="pct"/>
            <w:shd w:val="clear" w:color="auto" w:fill="F2F2F2" w:themeFill="background1" w:themeFillShade="F2"/>
            <w:vAlign w:val="bottom"/>
          </w:tcPr>
          <w:p w14:paraId="5476AA93" w14:textId="15F9120D" w:rsidR="0038657A" w:rsidRPr="00FE1A91" w:rsidRDefault="0038657A" w:rsidP="0038657A">
            <w:pPr>
              <w:spacing w:before="20" w:after="20"/>
              <w:jc w:val="right"/>
              <w:rPr>
                <w:iCs/>
                <w:lang w:val="ro-RO"/>
              </w:rPr>
            </w:pPr>
            <w:r>
              <w:rPr>
                <w:rFonts w:ascii="Calibri" w:hAnsi="Calibri"/>
                <w:color w:val="000000"/>
              </w:rPr>
              <w:t>149200</w:t>
            </w:r>
          </w:p>
        </w:tc>
      </w:tr>
      <w:tr w:rsidR="0038657A" w:rsidRPr="00FE1A91" w14:paraId="36F770C7" w14:textId="77777777" w:rsidTr="007809F0">
        <w:trPr>
          <w:trHeight w:val="70"/>
        </w:trPr>
        <w:tc>
          <w:tcPr>
            <w:tcW w:w="1690" w:type="pct"/>
            <w:shd w:val="clear" w:color="auto" w:fill="F2F2F2" w:themeFill="background1" w:themeFillShade="F2"/>
            <w:hideMark/>
          </w:tcPr>
          <w:p w14:paraId="688A3F89" w14:textId="77777777" w:rsidR="0038657A" w:rsidRPr="00FE1A91" w:rsidRDefault="0038657A" w:rsidP="0038657A">
            <w:pPr>
              <w:spacing w:before="20" w:after="20"/>
              <w:rPr>
                <w:iCs/>
                <w:lang w:val="ro-RO"/>
              </w:rPr>
            </w:pPr>
            <w:r w:rsidRPr="00FE1A91">
              <w:rPr>
                <w:iCs/>
                <w:lang w:val="ro-RO"/>
              </w:rPr>
              <w:t>Iluminarea stradală</w:t>
            </w:r>
          </w:p>
        </w:tc>
        <w:tc>
          <w:tcPr>
            <w:tcW w:w="827" w:type="pct"/>
            <w:shd w:val="clear" w:color="auto" w:fill="F2F2F2" w:themeFill="background1" w:themeFillShade="F2"/>
            <w:vAlign w:val="bottom"/>
          </w:tcPr>
          <w:p w14:paraId="1AB45DF0" w14:textId="4638BC99" w:rsidR="0038657A" w:rsidRPr="00FE1A91" w:rsidRDefault="0038657A" w:rsidP="0038657A">
            <w:pPr>
              <w:spacing w:before="20" w:after="20"/>
              <w:jc w:val="right"/>
              <w:rPr>
                <w:iCs/>
                <w:lang w:val="ro-RO"/>
              </w:rPr>
            </w:pPr>
            <w:r>
              <w:rPr>
                <w:rFonts w:ascii="Calibri" w:hAnsi="Calibri"/>
                <w:color w:val="000000"/>
              </w:rPr>
              <w:t>119663,6</w:t>
            </w:r>
          </w:p>
        </w:tc>
        <w:tc>
          <w:tcPr>
            <w:tcW w:w="828" w:type="pct"/>
            <w:shd w:val="clear" w:color="auto" w:fill="F2F2F2" w:themeFill="background1" w:themeFillShade="F2"/>
            <w:vAlign w:val="bottom"/>
          </w:tcPr>
          <w:p w14:paraId="14847AA2" w14:textId="09A81945" w:rsidR="0038657A" w:rsidRPr="00FE1A91" w:rsidRDefault="0038657A" w:rsidP="0038657A">
            <w:pPr>
              <w:spacing w:before="20" w:after="20"/>
              <w:jc w:val="right"/>
              <w:rPr>
                <w:iCs/>
                <w:lang w:val="ro-RO"/>
              </w:rPr>
            </w:pPr>
            <w:r>
              <w:rPr>
                <w:rFonts w:ascii="Calibri" w:hAnsi="Calibri"/>
                <w:color w:val="000000"/>
              </w:rPr>
              <w:t>116149</w:t>
            </w:r>
          </w:p>
        </w:tc>
        <w:tc>
          <w:tcPr>
            <w:tcW w:w="827" w:type="pct"/>
            <w:shd w:val="clear" w:color="auto" w:fill="F2F2F2" w:themeFill="background1" w:themeFillShade="F2"/>
            <w:vAlign w:val="bottom"/>
          </w:tcPr>
          <w:p w14:paraId="39616667" w14:textId="10DE1DD2" w:rsidR="0038657A" w:rsidRPr="00FE1A91" w:rsidRDefault="0038657A" w:rsidP="0038657A">
            <w:pPr>
              <w:spacing w:before="20" w:after="20"/>
              <w:jc w:val="right"/>
              <w:rPr>
                <w:iCs/>
                <w:lang w:val="ro-RO"/>
              </w:rPr>
            </w:pPr>
            <w:r>
              <w:rPr>
                <w:rFonts w:ascii="Calibri" w:hAnsi="Calibri"/>
                <w:color w:val="000000"/>
              </w:rPr>
              <w:t>98212,25</w:t>
            </w:r>
          </w:p>
        </w:tc>
        <w:tc>
          <w:tcPr>
            <w:tcW w:w="828" w:type="pct"/>
            <w:shd w:val="clear" w:color="auto" w:fill="F2F2F2" w:themeFill="background1" w:themeFillShade="F2"/>
            <w:vAlign w:val="bottom"/>
          </w:tcPr>
          <w:p w14:paraId="68A2572E" w14:textId="342ACC25" w:rsidR="0038657A" w:rsidRPr="00FE1A91" w:rsidRDefault="0038657A" w:rsidP="0038657A">
            <w:pPr>
              <w:spacing w:before="20" w:after="20"/>
              <w:jc w:val="right"/>
              <w:rPr>
                <w:iCs/>
                <w:lang w:val="ro-RO"/>
              </w:rPr>
            </w:pPr>
            <w:r>
              <w:rPr>
                <w:rFonts w:ascii="Calibri" w:hAnsi="Calibri"/>
                <w:color w:val="000000"/>
              </w:rPr>
              <w:t>55000</w:t>
            </w:r>
          </w:p>
        </w:tc>
      </w:tr>
      <w:tr w:rsidR="0038657A" w:rsidRPr="00FE1A91" w14:paraId="701F06E5" w14:textId="77777777" w:rsidTr="007809F0">
        <w:trPr>
          <w:trHeight w:val="70"/>
        </w:trPr>
        <w:tc>
          <w:tcPr>
            <w:tcW w:w="1690" w:type="pct"/>
            <w:shd w:val="clear" w:color="auto" w:fill="F2F2F2" w:themeFill="background1" w:themeFillShade="F2"/>
          </w:tcPr>
          <w:p w14:paraId="4DAE5FCE" w14:textId="33E3D2AD" w:rsidR="0038657A" w:rsidRPr="00FE1A91" w:rsidRDefault="0038657A" w:rsidP="0038657A">
            <w:pPr>
              <w:spacing w:before="20" w:after="20"/>
              <w:rPr>
                <w:iCs/>
                <w:lang w:val="ro-RO"/>
              </w:rPr>
            </w:pPr>
            <w:r>
              <w:rPr>
                <w:iCs/>
                <w:lang w:val="ro-RO"/>
              </w:rPr>
              <w:t>Servicii de sport și cultură fizică</w:t>
            </w:r>
          </w:p>
        </w:tc>
        <w:tc>
          <w:tcPr>
            <w:tcW w:w="827" w:type="pct"/>
            <w:shd w:val="clear" w:color="auto" w:fill="F2F2F2" w:themeFill="background1" w:themeFillShade="F2"/>
            <w:vAlign w:val="bottom"/>
          </w:tcPr>
          <w:p w14:paraId="359E2FB0" w14:textId="5C9CBD20" w:rsidR="0038657A" w:rsidRPr="00FE1A91" w:rsidRDefault="0038657A" w:rsidP="0038657A">
            <w:pPr>
              <w:spacing w:before="20" w:after="20"/>
              <w:jc w:val="right"/>
              <w:rPr>
                <w:rFonts w:ascii="Calibri" w:hAnsi="Calibri"/>
                <w:lang w:val="ro-RO"/>
              </w:rPr>
            </w:pPr>
            <w:r>
              <w:rPr>
                <w:rFonts w:ascii="Calibri" w:hAnsi="Calibri"/>
                <w:color w:val="000000"/>
              </w:rPr>
              <w:t>12281,57</w:t>
            </w:r>
          </w:p>
        </w:tc>
        <w:tc>
          <w:tcPr>
            <w:tcW w:w="828" w:type="pct"/>
            <w:shd w:val="clear" w:color="auto" w:fill="F2F2F2" w:themeFill="background1" w:themeFillShade="F2"/>
            <w:vAlign w:val="bottom"/>
          </w:tcPr>
          <w:p w14:paraId="10984237" w14:textId="04106F23" w:rsidR="0038657A" w:rsidRPr="00FE1A91" w:rsidRDefault="0038657A" w:rsidP="0038657A">
            <w:pPr>
              <w:spacing w:before="20" w:after="20"/>
              <w:jc w:val="right"/>
              <w:rPr>
                <w:rFonts w:ascii="Calibri" w:hAnsi="Calibri"/>
                <w:lang w:val="ro-RO"/>
              </w:rPr>
            </w:pPr>
            <w:r>
              <w:rPr>
                <w:rFonts w:ascii="Calibri" w:hAnsi="Calibri"/>
                <w:color w:val="000000"/>
              </w:rPr>
              <w:t>188493</w:t>
            </w:r>
          </w:p>
        </w:tc>
        <w:tc>
          <w:tcPr>
            <w:tcW w:w="827" w:type="pct"/>
            <w:shd w:val="clear" w:color="auto" w:fill="F2F2F2" w:themeFill="background1" w:themeFillShade="F2"/>
            <w:vAlign w:val="bottom"/>
          </w:tcPr>
          <w:p w14:paraId="3C30F233" w14:textId="05844485" w:rsidR="0038657A" w:rsidRPr="00FE1A91" w:rsidRDefault="0038657A" w:rsidP="0038657A">
            <w:pPr>
              <w:spacing w:before="20" w:after="20"/>
              <w:jc w:val="right"/>
              <w:rPr>
                <w:rFonts w:ascii="Calibri" w:hAnsi="Calibri"/>
                <w:lang w:val="ro-RO"/>
              </w:rPr>
            </w:pPr>
            <w:r>
              <w:rPr>
                <w:rFonts w:ascii="Calibri" w:hAnsi="Calibri"/>
                <w:color w:val="000000"/>
              </w:rPr>
              <w:t>14069</w:t>
            </w:r>
          </w:p>
        </w:tc>
        <w:tc>
          <w:tcPr>
            <w:tcW w:w="828" w:type="pct"/>
            <w:shd w:val="clear" w:color="auto" w:fill="F2F2F2" w:themeFill="background1" w:themeFillShade="F2"/>
            <w:vAlign w:val="bottom"/>
          </w:tcPr>
          <w:p w14:paraId="3CC86D89" w14:textId="3E455BA3" w:rsidR="0038657A" w:rsidRPr="00FE1A91" w:rsidRDefault="0038657A" w:rsidP="0038657A">
            <w:pPr>
              <w:spacing w:before="20" w:after="20"/>
              <w:jc w:val="right"/>
              <w:rPr>
                <w:rFonts w:ascii="Calibri" w:hAnsi="Calibri"/>
                <w:lang w:val="ro-RO"/>
              </w:rPr>
            </w:pPr>
            <w:r>
              <w:rPr>
                <w:rFonts w:ascii="Calibri" w:hAnsi="Calibri"/>
                <w:color w:val="000000"/>
              </w:rPr>
              <w:t>29000</w:t>
            </w:r>
          </w:p>
        </w:tc>
      </w:tr>
      <w:tr w:rsidR="0038657A" w:rsidRPr="00FE1A91" w14:paraId="375D59D4" w14:textId="77777777" w:rsidTr="007809F0">
        <w:trPr>
          <w:trHeight w:val="70"/>
        </w:trPr>
        <w:tc>
          <w:tcPr>
            <w:tcW w:w="1690" w:type="pct"/>
            <w:shd w:val="clear" w:color="auto" w:fill="F2F2F2" w:themeFill="background1" w:themeFillShade="F2"/>
          </w:tcPr>
          <w:p w14:paraId="71586F22" w14:textId="77777777" w:rsidR="0038657A" w:rsidRPr="00FE1A91" w:rsidRDefault="0038657A" w:rsidP="0038657A">
            <w:pPr>
              <w:spacing w:before="20" w:after="20"/>
              <w:rPr>
                <w:iCs/>
                <w:lang w:val="ro-RO"/>
              </w:rPr>
            </w:pPr>
            <w:r w:rsidRPr="00FE1A91">
              <w:rPr>
                <w:iCs/>
                <w:lang w:val="ro-RO"/>
              </w:rPr>
              <w:t>Fondul de rezervă</w:t>
            </w:r>
          </w:p>
        </w:tc>
        <w:tc>
          <w:tcPr>
            <w:tcW w:w="827" w:type="pct"/>
            <w:shd w:val="clear" w:color="auto" w:fill="F2F2F2" w:themeFill="background1" w:themeFillShade="F2"/>
          </w:tcPr>
          <w:p w14:paraId="68AC5393" w14:textId="77777777" w:rsidR="0038657A" w:rsidRPr="00FE1A91" w:rsidRDefault="0038657A" w:rsidP="0038657A">
            <w:pPr>
              <w:spacing w:before="20" w:after="20"/>
              <w:jc w:val="right"/>
              <w:rPr>
                <w:iCs/>
                <w:lang w:val="ro-RO"/>
              </w:rPr>
            </w:pPr>
          </w:p>
        </w:tc>
        <w:tc>
          <w:tcPr>
            <w:tcW w:w="828" w:type="pct"/>
            <w:shd w:val="clear" w:color="auto" w:fill="F2F2F2" w:themeFill="background1" w:themeFillShade="F2"/>
          </w:tcPr>
          <w:p w14:paraId="360F21B8" w14:textId="77777777" w:rsidR="0038657A" w:rsidRPr="00FE1A91" w:rsidRDefault="0038657A" w:rsidP="0038657A">
            <w:pPr>
              <w:spacing w:before="20" w:after="20"/>
              <w:jc w:val="right"/>
              <w:rPr>
                <w:iCs/>
                <w:lang w:val="ro-RO"/>
              </w:rPr>
            </w:pPr>
          </w:p>
        </w:tc>
        <w:tc>
          <w:tcPr>
            <w:tcW w:w="827" w:type="pct"/>
            <w:shd w:val="clear" w:color="auto" w:fill="F2F2F2" w:themeFill="background1" w:themeFillShade="F2"/>
            <w:vAlign w:val="bottom"/>
          </w:tcPr>
          <w:p w14:paraId="7D8D5839" w14:textId="1689F8C4" w:rsidR="0038657A" w:rsidRPr="00FE1A91" w:rsidRDefault="0038657A" w:rsidP="0038657A">
            <w:pPr>
              <w:spacing w:before="20" w:after="20"/>
              <w:jc w:val="right"/>
              <w:rPr>
                <w:iCs/>
                <w:lang w:val="ro-RO"/>
              </w:rPr>
            </w:pPr>
            <w:r>
              <w:rPr>
                <w:rFonts w:ascii="Calibri" w:hAnsi="Calibri"/>
                <w:color w:val="000000"/>
              </w:rPr>
              <w:t>9000</w:t>
            </w:r>
          </w:p>
        </w:tc>
        <w:tc>
          <w:tcPr>
            <w:tcW w:w="828" w:type="pct"/>
            <w:shd w:val="clear" w:color="auto" w:fill="F2F2F2" w:themeFill="background1" w:themeFillShade="F2"/>
            <w:vAlign w:val="bottom"/>
          </w:tcPr>
          <w:p w14:paraId="327E6E61" w14:textId="46192C67" w:rsidR="0038657A" w:rsidRPr="00FE1A91" w:rsidRDefault="0038657A" w:rsidP="0038657A">
            <w:pPr>
              <w:spacing w:before="20" w:after="20"/>
              <w:jc w:val="right"/>
              <w:rPr>
                <w:iCs/>
                <w:lang w:val="ro-RO"/>
              </w:rPr>
            </w:pPr>
            <w:r>
              <w:rPr>
                <w:rFonts w:ascii="Calibri" w:hAnsi="Calibri"/>
                <w:color w:val="000000"/>
              </w:rPr>
              <w:t>20000</w:t>
            </w:r>
          </w:p>
        </w:tc>
      </w:tr>
    </w:tbl>
    <w:p w14:paraId="134BE4A6" w14:textId="77777777" w:rsidR="00C7701D" w:rsidRPr="00FE1A91" w:rsidRDefault="00C7701D" w:rsidP="00C7701D">
      <w:pPr>
        <w:spacing w:before="40" w:after="120"/>
        <w:rPr>
          <w:i/>
          <w:iCs/>
          <w:sz w:val="18"/>
          <w:szCs w:val="18"/>
          <w:lang w:val="ro-RO"/>
        </w:rPr>
      </w:pPr>
      <w:r w:rsidRPr="00FE1A91">
        <w:rPr>
          <w:i/>
          <w:iCs/>
          <w:sz w:val="18"/>
          <w:szCs w:val="18"/>
          <w:lang w:val="ro-RO"/>
        </w:rPr>
        <w:t>Sursa: Primăria localității</w:t>
      </w:r>
    </w:p>
    <w:p w14:paraId="72847CBE" w14:textId="77777777" w:rsidR="00C7701D" w:rsidRPr="00FE1A91" w:rsidRDefault="00C7701D" w:rsidP="00C7701D">
      <w:pPr>
        <w:pStyle w:val="3"/>
        <w:spacing w:after="200"/>
      </w:pPr>
      <w:bookmarkStart w:id="124" w:name="_Toc37741579"/>
      <w:bookmarkStart w:id="125" w:name="_Toc45948159"/>
      <w:bookmarkStart w:id="126" w:name="_Toc89354150"/>
      <w:r w:rsidRPr="00FE1A91">
        <w:t>Societatea civilă</w:t>
      </w:r>
      <w:bookmarkEnd w:id="124"/>
      <w:bookmarkEnd w:id="125"/>
      <w:bookmarkEnd w:id="126"/>
    </w:p>
    <w:p w14:paraId="5FB26947" w14:textId="77777777" w:rsidR="00C7701D" w:rsidRPr="00FE1A91" w:rsidRDefault="00C7701D" w:rsidP="00C7701D">
      <w:pPr>
        <w:spacing w:before="120" w:after="120"/>
        <w:jc w:val="both"/>
        <w:rPr>
          <w:lang w:val="ro-RO"/>
        </w:rPr>
      </w:pPr>
      <w:r w:rsidRPr="00FE1A91">
        <w:rPr>
          <w:lang w:val="ro-RO"/>
        </w:rPr>
        <w:t>Pe teritoriul satului Baurci-Moldoveni sunt înregistrate și activează 3 organizații nonguvernamentale:</w:t>
      </w:r>
    </w:p>
    <w:p w14:paraId="5A7DA421" w14:textId="77777777" w:rsidR="00C7701D" w:rsidRPr="00FE1A91" w:rsidRDefault="00C7701D" w:rsidP="00EC3081">
      <w:pPr>
        <w:pStyle w:val="a3"/>
      </w:pPr>
      <w:bookmarkStart w:id="127" w:name="_Toc39151552"/>
      <w:bookmarkStart w:id="128" w:name="_Toc89354177"/>
      <w:r w:rsidRPr="00FE1A91">
        <w:t xml:space="preserve">Tabel </w:t>
      </w:r>
      <w:r w:rsidRPr="00FE1A91">
        <w:fldChar w:fldCharType="begin"/>
      </w:r>
      <w:r w:rsidRPr="00FE1A91">
        <w:instrText xml:space="preserve"> SEQ Tabel \* ARABIC </w:instrText>
      </w:r>
      <w:r w:rsidRPr="00FE1A91">
        <w:fldChar w:fldCharType="separate"/>
      </w:r>
      <w:r w:rsidR="001A3210">
        <w:rPr>
          <w:noProof/>
        </w:rPr>
        <w:t>14</w:t>
      </w:r>
      <w:r w:rsidRPr="00FE1A91">
        <w:rPr>
          <w:noProof/>
        </w:rPr>
        <w:fldChar w:fldCharType="end"/>
      </w:r>
      <w:r w:rsidRPr="00FE1A91">
        <w:t xml:space="preserve"> Organizații non-guvernamentale și activitățile acestora</w:t>
      </w:r>
      <w:bookmarkEnd w:id="127"/>
      <w:bookmarkEnd w:id="128"/>
    </w:p>
    <w:tbl>
      <w:tblPr>
        <w:tblStyle w:val="-151"/>
        <w:tblW w:w="9985" w:type="dxa"/>
        <w:tblLook w:val="04A0" w:firstRow="1" w:lastRow="0" w:firstColumn="1" w:lastColumn="0" w:noHBand="0" w:noVBand="1"/>
      </w:tblPr>
      <w:tblGrid>
        <w:gridCol w:w="416"/>
        <w:gridCol w:w="2729"/>
        <w:gridCol w:w="6840"/>
      </w:tblGrid>
      <w:tr w:rsidR="00C7701D" w:rsidRPr="00FE1A91" w14:paraId="67261655" w14:textId="77777777" w:rsidTr="004864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 w:type="dxa"/>
          </w:tcPr>
          <w:p w14:paraId="210E6FF0" w14:textId="77777777" w:rsidR="00C7701D" w:rsidRPr="00FE1A91" w:rsidRDefault="00C7701D" w:rsidP="00486473">
            <w:pPr>
              <w:spacing w:before="40" w:after="40"/>
              <w:jc w:val="both"/>
              <w:rPr>
                <w:rFonts w:cs="Arial"/>
                <w:lang w:val="ro-RO"/>
              </w:rPr>
            </w:pPr>
          </w:p>
        </w:tc>
        <w:tc>
          <w:tcPr>
            <w:tcW w:w="2729" w:type="dxa"/>
          </w:tcPr>
          <w:p w14:paraId="41E91DE2" w14:textId="77777777" w:rsidR="00C7701D" w:rsidRPr="00FE1A91" w:rsidRDefault="00C7701D" w:rsidP="00486473">
            <w:pPr>
              <w:spacing w:before="40" w:after="40"/>
              <w:jc w:val="both"/>
              <w:cnfStyle w:val="100000000000" w:firstRow="1" w:lastRow="0" w:firstColumn="0" w:lastColumn="0" w:oddVBand="0" w:evenVBand="0" w:oddHBand="0" w:evenHBand="0" w:firstRowFirstColumn="0" w:firstRowLastColumn="0" w:lastRowFirstColumn="0" w:lastRowLastColumn="0"/>
              <w:rPr>
                <w:rFonts w:cs="Arial"/>
                <w:lang w:val="ro-RO"/>
              </w:rPr>
            </w:pPr>
            <w:r w:rsidRPr="00FE1A91">
              <w:rPr>
                <w:rFonts w:cs="Arial"/>
                <w:lang w:val="ro-RO"/>
              </w:rPr>
              <w:t>ONG / grupuri locale organizate</w:t>
            </w:r>
          </w:p>
        </w:tc>
        <w:tc>
          <w:tcPr>
            <w:tcW w:w="6840" w:type="dxa"/>
          </w:tcPr>
          <w:p w14:paraId="272C3CD2" w14:textId="77777777" w:rsidR="00C7701D" w:rsidRPr="00FE1A91" w:rsidRDefault="00C7701D" w:rsidP="00486473">
            <w:pPr>
              <w:spacing w:before="40" w:after="40"/>
              <w:jc w:val="both"/>
              <w:cnfStyle w:val="100000000000" w:firstRow="1" w:lastRow="0" w:firstColumn="0" w:lastColumn="0" w:oddVBand="0" w:evenVBand="0" w:oddHBand="0" w:evenHBand="0" w:firstRowFirstColumn="0" w:firstRowLastColumn="0" w:lastRowFirstColumn="0" w:lastRowLastColumn="0"/>
              <w:rPr>
                <w:rFonts w:cs="Arial"/>
                <w:lang w:val="ro-RO"/>
              </w:rPr>
            </w:pPr>
            <w:r w:rsidRPr="00FE1A91">
              <w:rPr>
                <w:rFonts w:cs="Arial"/>
                <w:lang w:val="ro-RO"/>
              </w:rPr>
              <w:t>Descriere (obiectiv, activitățile principale)</w:t>
            </w:r>
          </w:p>
        </w:tc>
      </w:tr>
      <w:tr w:rsidR="00C7701D" w:rsidRPr="00FE1A91" w14:paraId="29BDB968" w14:textId="77777777" w:rsidTr="00486473">
        <w:tc>
          <w:tcPr>
            <w:cnfStyle w:val="001000000000" w:firstRow="0" w:lastRow="0" w:firstColumn="1" w:lastColumn="0" w:oddVBand="0" w:evenVBand="0" w:oddHBand="0" w:evenHBand="0" w:firstRowFirstColumn="0" w:firstRowLastColumn="0" w:lastRowFirstColumn="0" w:lastRowLastColumn="0"/>
            <w:tcW w:w="416" w:type="dxa"/>
          </w:tcPr>
          <w:p w14:paraId="3B33B71C" w14:textId="77777777" w:rsidR="00C7701D" w:rsidRPr="00FE1A91" w:rsidRDefault="00C7701D" w:rsidP="00C7701D">
            <w:pPr>
              <w:pStyle w:val="a6"/>
              <w:numPr>
                <w:ilvl w:val="0"/>
                <w:numId w:val="13"/>
              </w:numPr>
              <w:spacing w:before="40" w:after="40"/>
              <w:ind w:left="360"/>
              <w:jc w:val="both"/>
              <w:rPr>
                <w:rFonts w:cs="Arial"/>
                <w:lang w:val="ro-RO"/>
              </w:rPr>
            </w:pPr>
          </w:p>
        </w:tc>
        <w:tc>
          <w:tcPr>
            <w:tcW w:w="2729" w:type="dxa"/>
          </w:tcPr>
          <w:p w14:paraId="4A048D28" w14:textId="77777777" w:rsidR="00C7701D" w:rsidRPr="00FE1A91" w:rsidRDefault="00C7701D" w:rsidP="00486473">
            <w:pPr>
              <w:spacing w:before="40" w:after="40"/>
              <w:cnfStyle w:val="000000000000" w:firstRow="0" w:lastRow="0" w:firstColumn="0" w:lastColumn="0" w:oddVBand="0" w:evenVBand="0" w:oddHBand="0" w:evenHBand="0" w:firstRowFirstColumn="0" w:firstRowLastColumn="0" w:lastRowFirstColumn="0" w:lastRowLastColumn="0"/>
              <w:rPr>
                <w:rFonts w:cs="Arial"/>
                <w:lang w:val="ro-RO"/>
              </w:rPr>
            </w:pPr>
            <w:r w:rsidRPr="00FE1A91">
              <w:rPr>
                <w:rFonts w:cs="Arial"/>
                <w:bCs/>
                <w:iCs/>
                <w:lang w:val="ro-RO"/>
              </w:rPr>
              <w:t>Asociația Obștească ”Dăruiește Bucurie”</w:t>
            </w:r>
          </w:p>
        </w:tc>
        <w:tc>
          <w:tcPr>
            <w:tcW w:w="6840" w:type="dxa"/>
          </w:tcPr>
          <w:p w14:paraId="2BA80529" w14:textId="77777777" w:rsidR="00C7701D" w:rsidRPr="00FE1A91" w:rsidRDefault="00C7701D" w:rsidP="00C7701D">
            <w:pPr>
              <w:pStyle w:val="a6"/>
              <w:numPr>
                <w:ilvl w:val="0"/>
                <w:numId w:val="15"/>
              </w:numPr>
              <w:tabs>
                <w:tab w:val="left" w:pos="376"/>
              </w:tabs>
              <w:snapToGrid w:val="0"/>
              <w:spacing w:before="40" w:after="40"/>
              <w:ind w:left="301" w:hanging="301"/>
              <w:cnfStyle w:val="000000000000" w:firstRow="0" w:lastRow="0" w:firstColumn="0" w:lastColumn="0" w:oddVBand="0" w:evenVBand="0" w:oddHBand="0" w:evenHBand="0" w:firstRowFirstColumn="0" w:firstRowLastColumn="0" w:lastRowFirstColumn="0" w:lastRowLastColumn="0"/>
              <w:rPr>
                <w:rFonts w:cs="Arial"/>
                <w:lang w:val="ro-RO"/>
              </w:rPr>
            </w:pPr>
            <w:r w:rsidRPr="00FE1A91">
              <w:rPr>
                <w:rFonts w:cs="Arial"/>
                <w:bCs/>
                <w:lang w:val="ro-RO"/>
              </w:rPr>
              <w:t>Reintegrarea copiilor din familii social-vulnerabile în societate și în familie</w:t>
            </w:r>
          </w:p>
          <w:p w14:paraId="67DAB043" w14:textId="77777777" w:rsidR="00C7701D" w:rsidRPr="00FE1A91" w:rsidRDefault="00C7701D" w:rsidP="00C7701D">
            <w:pPr>
              <w:pStyle w:val="a6"/>
              <w:numPr>
                <w:ilvl w:val="0"/>
                <w:numId w:val="15"/>
              </w:numPr>
              <w:tabs>
                <w:tab w:val="left" w:pos="376"/>
              </w:tabs>
              <w:snapToGrid w:val="0"/>
              <w:spacing w:before="40" w:after="40"/>
              <w:ind w:left="301" w:hanging="301"/>
              <w:cnfStyle w:val="000000000000" w:firstRow="0" w:lastRow="0" w:firstColumn="0" w:lastColumn="0" w:oddVBand="0" w:evenVBand="0" w:oddHBand="0" w:evenHBand="0" w:firstRowFirstColumn="0" w:firstRowLastColumn="0" w:lastRowFirstColumn="0" w:lastRowLastColumn="0"/>
              <w:rPr>
                <w:rFonts w:cs="Arial"/>
                <w:lang w:val="ro-RO"/>
              </w:rPr>
            </w:pPr>
            <w:r w:rsidRPr="00FE1A91">
              <w:rPr>
                <w:rFonts w:cs="Arial"/>
                <w:bCs/>
                <w:lang w:val="ro-RO"/>
              </w:rPr>
              <w:t>Ajutor pentru persoanele în etate</w:t>
            </w:r>
          </w:p>
          <w:p w14:paraId="4BA8E749" w14:textId="77777777" w:rsidR="00C7701D" w:rsidRPr="00FE1A91" w:rsidRDefault="00C7701D" w:rsidP="00C7701D">
            <w:pPr>
              <w:pStyle w:val="a6"/>
              <w:numPr>
                <w:ilvl w:val="0"/>
                <w:numId w:val="15"/>
              </w:numPr>
              <w:tabs>
                <w:tab w:val="left" w:pos="376"/>
              </w:tabs>
              <w:snapToGrid w:val="0"/>
              <w:spacing w:before="40" w:after="40"/>
              <w:ind w:left="301" w:hanging="301"/>
              <w:cnfStyle w:val="000000000000" w:firstRow="0" w:lastRow="0" w:firstColumn="0" w:lastColumn="0" w:oddVBand="0" w:evenVBand="0" w:oddHBand="0" w:evenHBand="0" w:firstRowFirstColumn="0" w:firstRowLastColumn="0" w:lastRowFirstColumn="0" w:lastRowLastColumn="0"/>
              <w:rPr>
                <w:rFonts w:cs="Arial"/>
                <w:lang w:val="ro-RO"/>
              </w:rPr>
            </w:pPr>
            <w:r w:rsidRPr="00FE1A91">
              <w:rPr>
                <w:rFonts w:cs="Arial"/>
                <w:bCs/>
                <w:lang w:val="ro-RO"/>
              </w:rPr>
              <w:t>Activități extra-curriculare pentru copii</w:t>
            </w:r>
          </w:p>
        </w:tc>
      </w:tr>
      <w:tr w:rsidR="00C7701D" w:rsidRPr="00FE1A91" w14:paraId="0AD4646E" w14:textId="77777777" w:rsidTr="00486473">
        <w:tc>
          <w:tcPr>
            <w:cnfStyle w:val="001000000000" w:firstRow="0" w:lastRow="0" w:firstColumn="1" w:lastColumn="0" w:oddVBand="0" w:evenVBand="0" w:oddHBand="0" w:evenHBand="0" w:firstRowFirstColumn="0" w:firstRowLastColumn="0" w:lastRowFirstColumn="0" w:lastRowLastColumn="0"/>
            <w:tcW w:w="416" w:type="dxa"/>
          </w:tcPr>
          <w:p w14:paraId="6E7E951C" w14:textId="77777777" w:rsidR="00C7701D" w:rsidRPr="00FE1A91" w:rsidRDefault="00C7701D" w:rsidP="00C7701D">
            <w:pPr>
              <w:pStyle w:val="a6"/>
              <w:numPr>
                <w:ilvl w:val="0"/>
                <w:numId w:val="13"/>
              </w:numPr>
              <w:spacing w:before="40" w:after="40"/>
              <w:ind w:left="360"/>
              <w:jc w:val="both"/>
              <w:rPr>
                <w:rFonts w:cs="Arial"/>
                <w:lang w:val="ro-RO"/>
              </w:rPr>
            </w:pPr>
          </w:p>
        </w:tc>
        <w:tc>
          <w:tcPr>
            <w:tcW w:w="2729" w:type="dxa"/>
          </w:tcPr>
          <w:p w14:paraId="092B3435" w14:textId="77777777" w:rsidR="00C7701D" w:rsidRPr="00FE1A91" w:rsidRDefault="00C7701D" w:rsidP="00486473">
            <w:pPr>
              <w:spacing w:before="40" w:after="40"/>
              <w:cnfStyle w:val="000000000000" w:firstRow="0" w:lastRow="0" w:firstColumn="0" w:lastColumn="0" w:oddVBand="0" w:evenVBand="0" w:oddHBand="0" w:evenHBand="0" w:firstRowFirstColumn="0" w:firstRowLastColumn="0" w:lastRowFirstColumn="0" w:lastRowLastColumn="0"/>
              <w:rPr>
                <w:rFonts w:cs="Arial"/>
                <w:lang w:val="ro-RO"/>
              </w:rPr>
            </w:pPr>
            <w:r w:rsidRPr="00FE1A91">
              <w:rPr>
                <w:rFonts w:cs="Arial"/>
                <w:bCs/>
                <w:iCs/>
                <w:lang w:val="ro-RO"/>
              </w:rPr>
              <w:t>Asociația Obștească ”Rezonanța”</w:t>
            </w:r>
          </w:p>
        </w:tc>
        <w:tc>
          <w:tcPr>
            <w:tcW w:w="6840" w:type="dxa"/>
          </w:tcPr>
          <w:p w14:paraId="597E916C" w14:textId="77777777" w:rsidR="00C7701D" w:rsidRPr="00FE1A91" w:rsidRDefault="00C7701D" w:rsidP="00C7701D">
            <w:pPr>
              <w:pStyle w:val="a6"/>
              <w:numPr>
                <w:ilvl w:val="0"/>
                <w:numId w:val="14"/>
              </w:numPr>
              <w:tabs>
                <w:tab w:val="left" w:pos="376"/>
              </w:tabs>
              <w:snapToGrid w:val="0"/>
              <w:spacing w:before="40" w:after="40"/>
              <w:ind w:left="301" w:hanging="301"/>
              <w:cnfStyle w:val="000000000000" w:firstRow="0" w:lastRow="0" w:firstColumn="0" w:lastColumn="0" w:oddVBand="0" w:evenVBand="0" w:oddHBand="0" w:evenHBand="0" w:firstRowFirstColumn="0" w:firstRowLastColumn="0" w:lastRowFirstColumn="0" w:lastRowLastColumn="0"/>
              <w:rPr>
                <w:rFonts w:cs="Arial"/>
                <w:lang w:val="ro-RO"/>
              </w:rPr>
            </w:pPr>
            <w:r w:rsidRPr="00FE1A91">
              <w:rPr>
                <w:rFonts w:cs="Arial"/>
                <w:bCs/>
                <w:lang w:val="ro-RO"/>
              </w:rPr>
              <w:t>Acordarea sprijinului didactico-materiale școlii</w:t>
            </w:r>
          </w:p>
          <w:p w14:paraId="679DB09A" w14:textId="77777777" w:rsidR="00C7701D" w:rsidRPr="00FE1A91" w:rsidRDefault="00C7701D" w:rsidP="00C7701D">
            <w:pPr>
              <w:pStyle w:val="a6"/>
              <w:numPr>
                <w:ilvl w:val="0"/>
                <w:numId w:val="14"/>
              </w:numPr>
              <w:tabs>
                <w:tab w:val="left" w:pos="376"/>
              </w:tabs>
              <w:snapToGrid w:val="0"/>
              <w:spacing w:before="40" w:after="40"/>
              <w:ind w:left="301" w:hanging="301"/>
              <w:cnfStyle w:val="000000000000" w:firstRow="0" w:lastRow="0" w:firstColumn="0" w:lastColumn="0" w:oddVBand="0" w:evenVBand="0" w:oddHBand="0" w:evenHBand="0" w:firstRowFirstColumn="0" w:firstRowLastColumn="0" w:lastRowFirstColumn="0" w:lastRowLastColumn="0"/>
              <w:rPr>
                <w:rFonts w:cs="Arial"/>
                <w:lang w:val="ro-RO"/>
              </w:rPr>
            </w:pPr>
            <w:r w:rsidRPr="00FE1A91">
              <w:rPr>
                <w:rFonts w:cs="Arial"/>
                <w:bCs/>
                <w:lang w:val="ro-RO"/>
              </w:rPr>
              <w:t>Promovarea talentelor</w:t>
            </w:r>
          </w:p>
          <w:p w14:paraId="278CF204" w14:textId="77777777" w:rsidR="00C7701D" w:rsidRPr="00FE1A91" w:rsidRDefault="00C7701D" w:rsidP="00C7701D">
            <w:pPr>
              <w:pStyle w:val="a6"/>
              <w:numPr>
                <w:ilvl w:val="0"/>
                <w:numId w:val="14"/>
              </w:numPr>
              <w:tabs>
                <w:tab w:val="left" w:pos="376"/>
              </w:tabs>
              <w:snapToGrid w:val="0"/>
              <w:spacing w:before="40" w:after="40"/>
              <w:ind w:left="301" w:hanging="301"/>
              <w:cnfStyle w:val="000000000000" w:firstRow="0" w:lastRow="0" w:firstColumn="0" w:lastColumn="0" w:oddVBand="0" w:evenVBand="0" w:oddHBand="0" w:evenHBand="0" w:firstRowFirstColumn="0" w:firstRowLastColumn="0" w:lastRowFirstColumn="0" w:lastRowLastColumn="0"/>
              <w:rPr>
                <w:rFonts w:cs="Arial"/>
                <w:lang w:val="ro-RO"/>
              </w:rPr>
            </w:pPr>
            <w:r w:rsidRPr="00FE1A91">
              <w:rPr>
                <w:rFonts w:cs="Arial"/>
                <w:bCs/>
                <w:lang w:val="ro-RO"/>
              </w:rPr>
              <w:t>Crearea condițiilor de dezvoltare a aptitudinilor creator-artistice</w:t>
            </w:r>
          </w:p>
          <w:p w14:paraId="652D56C5" w14:textId="77777777" w:rsidR="00C7701D" w:rsidRPr="00FE1A91" w:rsidRDefault="00C7701D" w:rsidP="00C7701D">
            <w:pPr>
              <w:pStyle w:val="a6"/>
              <w:numPr>
                <w:ilvl w:val="0"/>
                <w:numId w:val="14"/>
              </w:numPr>
              <w:tabs>
                <w:tab w:val="left" w:pos="376"/>
              </w:tabs>
              <w:snapToGrid w:val="0"/>
              <w:spacing w:before="40" w:after="40"/>
              <w:ind w:left="301" w:hanging="301"/>
              <w:cnfStyle w:val="000000000000" w:firstRow="0" w:lastRow="0" w:firstColumn="0" w:lastColumn="0" w:oddVBand="0" w:evenVBand="0" w:oddHBand="0" w:evenHBand="0" w:firstRowFirstColumn="0" w:firstRowLastColumn="0" w:lastRowFirstColumn="0" w:lastRowLastColumn="0"/>
              <w:rPr>
                <w:rFonts w:cs="Arial"/>
                <w:lang w:val="ro-RO"/>
              </w:rPr>
            </w:pPr>
            <w:r w:rsidRPr="00FE1A91">
              <w:rPr>
                <w:rFonts w:cs="Arial"/>
                <w:bCs/>
                <w:lang w:val="ro-RO"/>
              </w:rPr>
              <w:t>Ajutorarea materială a copiilor</w:t>
            </w:r>
          </w:p>
          <w:p w14:paraId="1766C32C" w14:textId="77777777" w:rsidR="00C7701D" w:rsidRPr="00FE1A91" w:rsidRDefault="00C7701D" w:rsidP="00C7701D">
            <w:pPr>
              <w:pStyle w:val="a6"/>
              <w:numPr>
                <w:ilvl w:val="0"/>
                <w:numId w:val="14"/>
              </w:numPr>
              <w:tabs>
                <w:tab w:val="left" w:pos="376"/>
              </w:tabs>
              <w:snapToGrid w:val="0"/>
              <w:spacing w:before="40" w:after="40"/>
              <w:ind w:left="301" w:hanging="301"/>
              <w:cnfStyle w:val="000000000000" w:firstRow="0" w:lastRow="0" w:firstColumn="0" w:lastColumn="0" w:oddVBand="0" w:evenVBand="0" w:oddHBand="0" w:evenHBand="0" w:firstRowFirstColumn="0" w:firstRowLastColumn="0" w:lastRowFirstColumn="0" w:lastRowLastColumn="0"/>
              <w:rPr>
                <w:rFonts w:cs="Arial"/>
                <w:lang w:val="ro-RO"/>
              </w:rPr>
            </w:pPr>
            <w:r w:rsidRPr="00FE1A91">
              <w:rPr>
                <w:rFonts w:cs="Arial"/>
                <w:bCs/>
                <w:lang w:val="ro-RO"/>
              </w:rPr>
              <w:t>Procurarea literaturii și materialelor didactice</w:t>
            </w:r>
          </w:p>
          <w:p w14:paraId="5C5A2F45" w14:textId="77777777" w:rsidR="00C7701D" w:rsidRPr="00FE1A91" w:rsidRDefault="00C7701D" w:rsidP="00C7701D">
            <w:pPr>
              <w:pStyle w:val="a6"/>
              <w:numPr>
                <w:ilvl w:val="0"/>
                <w:numId w:val="14"/>
              </w:numPr>
              <w:tabs>
                <w:tab w:val="left" w:pos="376"/>
              </w:tabs>
              <w:snapToGrid w:val="0"/>
              <w:spacing w:before="40" w:after="40"/>
              <w:ind w:left="301" w:hanging="301"/>
              <w:cnfStyle w:val="000000000000" w:firstRow="0" w:lastRow="0" w:firstColumn="0" w:lastColumn="0" w:oddVBand="0" w:evenVBand="0" w:oddHBand="0" w:evenHBand="0" w:firstRowFirstColumn="0" w:firstRowLastColumn="0" w:lastRowFirstColumn="0" w:lastRowLastColumn="0"/>
              <w:rPr>
                <w:rFonts w:cs="Arial"/>
                <w:lang w:val="ro-RO"/>
              </w:rPr>
            </w:pPr>
            <w:r w:rsidRPr="00FE1A91">
              <w:rPr>
                <w:rFonts w:cs="Arial"/>
                <w:bCs/>
                <w:lang w:val="ro-RO"/>
              </w:rPr>
              <w:t>Efectuarea lucrărilor de reparație.</w:t>
            </w:r>
          </w:p>
        </w:tc>
      </w:tr>
      <w:tr w:rsidR="00C7701D" w:rsidRPr="00206467" w14:paraId="4C9F353F" w14:textId="77777777" w:rsidTr="00486473">
        <w:tc>
          <w:tcPr>
            <w:cnfStyle w:val="001000000000" w:firstRow="0" w:lastRow="0" w:firstColumn="1" w:lastColumn="0" w:oddVBand="0" w:evenVBand="0" w:oddHBand="0" w:evenHBand="0" w:firstRowFirstColumn="0" w:firstRowLastColumn="0" w:lastRowFirstColumn="0" w:lastRowLastColumn="0"/>
            <w:tcW w:w="416" w:type="dxa"/>
          </w:tcPr>
          <w:p w14:paraId="111D74D4" w14:textId="77777777" w:rsidR="00C7701D" w:rsidRPr="00FE1A91" w:rsidRDefault="00C7701D" w:rsidP="00C7701D">
            <w:pPr>
              <w:pStyle w:val="a6"/>
              <w:numPr>
                <w:ilvl w:val="0"/>
                <w:numId w:val="13"/>
              </w:numPr>
              <w:spacing w:before="40" w:after="40"/>
              <w:ind w:left="360"/>
              <w:jc w:val="both"/>
              <w:rPr>
                <w:rFonts w:cs="Arial"/>
                <w:lang w:val="ro-RO"/>
              </w:rPr>
            </w:pPr>
          </w:p>
        </w:tc>
        <w:tc>
          <w:tcPr>
            <w:tcW w:w="2729" w:type="dxa"/>
          </w:tcPr>
          <w:p w14:paraId="3217AA94" w14:textId="77777777" w:rsidR="00C7701D" w:rsidRPr="00FE1A91" w:rsidRDefault="00C7701D" w:rsidP="00486473">
            <w:pPr>
              <w:spacing w:before="40" w:after="40"/>
              <w:cnfStyle w:val="000000000000" w:firstRow="0" w:lastRow="0" w:firstColumn="0" w:lastColumn="0" w:oddVBand="0" w:evenVBand="0" w:oddHBand="0" w:evenHBand="0" w:firstRowFirstColumn="0" w:firstRowLastColumn="0" w:lastRowFirstColumn="0" w:lastRowLastColumn="0"/>
              <w:rPr>
                <w:rFonts w:cs="Arial"/>
                <w:bCs/>
                <w:iCs/>
                <w:lang w:val="ro-RO"/>
              </w:rPr>
            </w:pPr>
            <w:r w:rsidRPr="00FE1A91">
              <w:rPr>
                <w:rFonts w:cs="Arial"/>
                <w:bCs/>
                <w:iCs/>
                <w:lang w:val="ro-RO"/>
              </w:rPr>
              <w:t>Asociația Obștească ”Baurcim-Gaz”</w:t>
            </w:r>
          </w:p>
        </w:tc>
        <w:tc>
          <w:tcPr>
            <w:tcW w:w="6840" w:type="dxa"/>
          </w:tcPr>
          <w:p w14:paraId="50F7C722" w14:textId="77777777" w:rsidR="00C7701D" w:rsidRPr="00FE1A91" w:rsidRDefault="00C7701D" w:rsidP="00C7701D">
            <w:pPr>
              <w:pStyle w:val="a6"/>
              <w:numPr>
                <w:ilvl w:val="0"/>
                <w:numId w:val="14"/>
              </w:numPr>
              <w:tabs>
                <w:tab w:val="left" w:pos="376"/>
              </w:tabs>
              <w:snapToGrid w:val="0"/>
              <w:spacing w:before="40" w:after="40"/>
              <w:ind w:left="301" w:hanging="301"/>
              <w:cnfStyle w:val="000000000000" w:firstRow="0" w:lastRow="0" w:firstColumn="0" w:lastColumn="0" w:oddVBand="0" w:evenVBand="0" w:oddHBand="0" w:evenHBand="0" w:firstRowFirstColumn="0" w:firstRowLastColumn="0" w:lastRowFirstColumn="0" w:lastRowLastColumn="0"/>
              <w:rPr>
                <w:rFonts w:cs="Arial"/>
                <w:lang w:val="ro-RO"/>
              </w:rPr>
            </w:pPr>
            <w:r w:rsidRPr="00FE1A91">
              <w:rPr>
                <w:rFonts w:cs="Arial"/>
                <w:bCs/>
                <w:lang w:val="ro-RO"/>
              </w:rPr>
              <w:t>Implicarea comunității la construcția gazoductului</w:t>
            </w:r>
          </w:p>
        </w:tc>
      </w:tr>
    </w:tbl>
    <w:p w14:paraId="12CAA02F" w14:textId="77777777" w:rsidR="00C7701D" w:rsidRPr="00FE1A91" w:rsidRDefault="00C7701D" w:rsidP="00C7701D">
      <w:pPr>
        <w:spacing w:before="120" w:after="120"/>
        <w:jc w:val="both"/>
        <w:rPr>
          <w:lang w:val="ro-RO"/>
        </w:rPr>
      </w:pPr>
      <w:r w:rsidRPr="00FE1A91">
        <w:rPr>
          <w:lang w:val="ro-RO"/>
        </w:rPr>
        <w:t>Organizațiile menționate activează în bază de voluntariat sau în cadrul unor proiecte, cu finanțare obținută din surse externe pentru soluționare diverselor probleme la nivel local.</w:t>
      </w:r>
    </w:p>
    <w:p w14:paraId="026FECF1" w14:textId="77777777" w:rsidR="00C7701D" w:rsidRPr="00FE1A91" w:rsidRDefault="00C7701D" w:rsidP="00C7701D">
      <w:pPr>
        <w:spacing w:before="120" w:after="0"/>
        <w:jc w:val="both"/>
        <w:rPr>
          <w:lang w:val="ro-RO"/>
        </w:rPr>
      </w:pPr>
      <w:r w:rsidRPr="00FE1A91">
        <w:rPr>
          <w:lang w:val="ro-RO"/>
        </w:rPr>
        <w:t xml:space="preserve">Există o cooperare consolidată dintre administrația publică locală și comunitate. Cetățenii deseori se mobilizează și organizează diverse acțiuni pentru sat, cu susținerea primăriei, cum ar fi reabilitarea și întreținerea drumului, îngrădirea cimitirului din sectorul </w:t>
      </w:r>
      <w:r w:rsidRPr="00FE1A91">
        <w:rPr>
          <w:i/>
          <w:lang w:val="ro-RO"/>
        </w:rPr>
        <w:t>Ghibanu</w:t>
      </w:r>
      <w:r w:rsidRPr="00FE1A91">
        <w:rPr>
          <w:lang w:val="ro-RO"/>
        </w:rPr>
        <w:t>; plantarea copacilor, instalarea terenurilor de joacă; implicarea la lucrări de salubrizare, amenajarea unui loc de odihnă ș.a.</w:t>
      </w:r>
    </w:p>
    <w:p w14:paraId="6B03FB00" w14:textId="38E8BF5E" w:rsidR="00FB08F0" w:rsidRDefault="00FB08F0" w:rsidP="00C7701D">
      <w:pPr>
        <w:spacing w:before="120" w:after="120"/>
        <w:jc w:val="both"/>
        <w:rPr>
          <w:lang w:val="ro-RO"/>
        </w:rPr>
      </w:pPr>
      <w:r>
        <w:rPr>
          <w:lang w:val="ro-RO"/>
        </w:rPr>
        <w:lastRenderedPageBreak/>
        <w:t>În localitate e</w:t>
      </w:r>
      <w:r w:rsidR="00C7701D" w:rsidRPr="00FE1A91">
        <w:rPr>
          <w:lang w:val="ro-RO"/>
        </w:rPr>
        <w:t>xistă un grup informal care apără interesele persoanelor cu dizabilități, condus de o președintă</w:t>
      </w:r>
      <w:r>
        <w:rPr>
          <w:lang w:val="ro-RO"/>
        </w:rPr>
        <w:t>, Adămiță Elizaveta</w:t>
      </w:r>
      <w:r w:rsidR="00C7701D" w:rsidRPr="00FE1A91">
        <w:rPr>
          <w:lang w:val="ro-RO"/>
        </w:rPr>
        <w:t xml:space="preserve">. </w:t>
      </w:r>
      <w:r>
        <w:rPr>
          <w:lang w:val="ro-RO"/>
        </w:rPr>
        <w:t xml:space="preserve">Grupul a fost creat la inițiativa primăriei, iar președinta asigură legătura din persoanele nevoiașe și cu dizabilități și primărie. Grupul analizează nevoile persoanelor cu dizabilități și le comunică atât comunității, cât și autorității locale pentru a identifica metodele de suport necesare. </w:t>
      </w:r>
    </w:p>
    <w:p w14:paraId="57FACD97" w14:textId="77777777" w:rsidR="00C7701D" w:rsidRPr="00FE1A91" w:rsidRDefault="00C7701D" w:rsidP="00C7701D">
      <w:pPr>
        <w:jc w:val="both"/>
        <w:rPr>
          <w:rFonts w:eastAsia="Times New Roman" w:cs="Times New Roman"/>
          <w:color w:val="000000"/>
          <w:szCs w:val="24"/>
          <w:lang w:val="ro-RO"/>
        </w:rPr>
      </w:pPr>
      <w:r w:rsidRPr="00FE1A91">
        <w:rPr>
          <w:b/>
          <w:bCs/>
          <w:color w:val="006699"/>
          <w:lang w:val="ro-RO"/>
        </w:rPr>
        <w:t>Structuri media I</w:t>
      </w:r>
      <w:r w:rsidRPr="00FE1A91">
        <w:rPr>
          <w:rFonts w:eastAsia="Times New Roman" w:cs="Times New Roman"/>
          <w:color w:val="000000"/>
          <w:szCs w:val="24"/>
          <w:lang w:val="ro-RO"/>
        </w:rPr>
        <w:t xml:space="preserve"> Satul Baurci-Moldoveni nu are o sursă media locală, însă participă activ atât la sursele media din mun. Cahul, cât și pe platformele online, precum: inDirect, ZiuadeAzi, Consiliul Raional pentru Participare Cahul. </w:t>
      </w:r>
    </w:p>
    <w:p w14:paraId="4BADFA4A" w14:textId="77777777" w:rsidR="00C7701D" w:rsidRPr="00FE1A91" w:rsidRDefault="00C7701D" w:rsidP="00C7701D">
      <w:pPr>
        <w:spacing w:after="160" w:line="259" w:lineRule="auto"/>
        <w:rPr>
          <w:rFonts w:eastAsia="Times New Roman" w:cs="Times New Roman"/>
          <w:color w:val="000000"/>
          <w:szCs w:val="24"/>
          <w:lang w:val="ro-RO"/>
        </w:rPr>
      </w:pPr>
      <w:r w:rsidRPr="00FE1A91">
        <w:rPr>
          <w:rFonts w:eastAsia="Times New Roman" w:cs="Times New Roman"/>
          <w:color w:val="000000"/>
          <w:szCs w:val="24"/>
          <w:lang w:val="ro-RO"/>
        </w:rPr>
        <w:br w:type="page"/>
      </w:r>
    </w:p>
    <w:p w14:paraId="6C67B9F4" w14:textId="77777777" w:rsidR="00C7701D" w:rsidRPr="00FE1A91" w:rsidRDefault="00C7701D" w:rsidP="00C7701D">
      <w:pPr>
        <w:pStyle w:val="1"/>
      </w:pPr>
      <w:bookmarkStart w:id="129" w:name="_Toc89354151"/>
      <w:r w:rsidRPr="00FE1A91">
        <w:lastRenderedPageBreak/>
        <w:t>Analiza SWOT</w:t>
      </w:r>
      <w:bookmarkEnd w:id="129"/>
    </w:p>
    <w:p w14:paraId="6255B402" w14:textId="5762DE05" w:rsidR="00C7701D" w:rsidRPr="00FE1A91" w:rsidRDefault="00C7701D" w:rsidP="004A51FB">
      <w:pPr>
        <w:pStyle w:val="af5"/>
        <w:spacing w:before="240"/>
        <w:jc w:val="both"/>
        <w:rPr>
          <w:lang w:val="ro-RO"/>
        </w:rPr>
      </w:pPr>
      <w:r w:rsidRPr="00FE1A91">
        <w:rPr>
          <w:rFonts w:ascii="Roboto Condensed" w:hAnsi="Roboto Condensed"/>
          <w:lang w:val="ro-RO"/>
        </w:rPr>
        <w:t>Analiza SWOT reprezintă instrumentul principal aplicat în evaluarea calitativă a situației din diferite domenii ale vieții comunitare a satului Baurci-Moldoveni, utilizat pentru a face o analiză internă și a vedea care sunt punctele tari şi punctele slabe ale comunității, urmate de o analiză externă concentrată pe oportunitățile şi riscurile cele mai importante. Analiza SWOT a fost realizată în procesul de planificare strategică de membrii grupului de lucru și părțile interesate.</w:t>
      </w:r>
    </w:p>
    <w:p w14:paraId="0CE7A000" w14:textId="77777777" w:rsidR="00C7701D" w:rsidRPr="00FE1A91" w:rsidRDefault="00C7701D" w:rsidP="00EC3081">
      <w:pPr>
        <w:pStyle w:val="a3"/>
      </w:pPr>
      <w:bookmarkStart w:id="130" w:name="_Toc37753554"/>
      <w:bookmarkStart w:id="131" w:name="_Toc39151553"/>
      <w:bookmarkStart w:id="132" w:name="_Toc89354178"/>
      <w:r w:rsidRPr="00FE1A91">
        <w:t xml:space="preserve">Tabel </w:t>
      </w:r>
      <w:r w:rsidRPr="00FE1A91">
        <w:fldChar w:fldCharType="begin"/>
      </w:r>
      <w:r w:rsidRPr="00FE1A91">
        <w:instrText xml:space="preserve"> SEQ Tabel \* ARABIC </w:instrText>
      </w:r>
      <w:r w:rsidRPr="00FE1A91">
        <w:fldChar w:fldCharType="separate"/>
      </w:r>
      <w:r w:rsidR="001A3210">
        <w:rPr>
          <w:noProof/>
        </w:rPr>
        <w:t>15</w:t>
      </w:r>
      <w:r w:rsidRPr="00FE1A91">
        <w:rPr>
          <w:noProof/>
        </w:rPr>
        <w:fldChar w:fldCharType="end"/>
      </w:r>
      <w:r w:rsidRPr="00FE1A91">
        <w:t xml:space="preserve"> Analiza SWOT</w:t>
      </w:r>
      <w:bookmarkEnd w:id="130"/>
      <w:bookmarkEnd w:id="131"/>
      <w:bookmarkEnd w:id="132"/>
    </w:p>
    <w:tbl>
      <w:tblPr>
        <w:tblStyle w:val="a5"/>
        <w:tblW w:w="0" w:type="auto"/>
        <w:tblLook w:val="04A0" w:firstRow="1" w:lastRow="0" w:firstColumn="1" w:lastColumn="0" w:noHBand="0" w:noVBand="1"/>
      </w:tblPr>
      <w:tblGrid>
        <w:gridCol w:w="4684"/>
        <w:gridCol w:w="4666"/>
      </w:tblGrid>
      <w:tr w:rsidR="00C7701D" w:rsidRPr="004A51FB" w14:paraId="2BB8D26D" w14:textId="77777777" w:rsidTr="00486473">
        <w:tc>
          <w:tcPr>
            <w:tcW w:w="4684" w:type="dxa"/>
            <w:shd w:val="clear" w:color="auto" w:fill="0070C0"/>
          </w:tcPr>
          <w:p w14:paraId="2CF1C95D" w14:textId="77777777" w:rsidR="00C7701D" w:rsidRPr="004A51FB" w:rsidRDefault="00C7701D" w:rsidP="004A51FB">
            <w:pPr>
              <w:spacing w:before="40" w:after="40"/>
              <w:jc w:val="center"/>
              <w:rPr>
                <w:rFonts w:cs="Arial"/>
                <w:color w:val="FFFFFF" w:themeColor="background1"/>
                <w:lang w:val="ro-RO"/>
              </w:rPr>
            </w:pPr>
            <w:r w:rsidRPr="004A51FB">
              <w:rPr>
                <w:rFonts w:cs="Arial"/>
                <w:color w:val="FFFFFF" w:themeColor="background1"/>
                <w:lang w:val="ro-RO"/>
              </w:rPr>
              <w:t>PUNCTE TARI</w:t>
            </w:r>
          </w:p>
        </w:tc>
        <w:tc>
          <w:tcPr>
            <w:tcW w:w="4666" w:type="dxa"/>
            <w:shd w:val="clear" w:color="auto" w:fill="0070C0"/>
          </w:tcPr>
          <w:p w14:paraId="52C6B273" w14:textId="77777777" w:rsidR="00C7701D" w:rsidRPr="004A51FB" w:rsidRDefault="00C7701D" w:rsidP="004A51FB">
            <w:pPr>
              <w:spacing w:before="40" w:after="40"/>
              <w:jc w:val="center"/>
              <w:rPr>
                <w:rFonts w:cs="Arial"/>
                <w:color w:val="FFFFFF" w:themeColor="background1"/>
                <w:lang w:val="ro-RO"/>
              </w:rPr>
            </w:pPr>
            <w:r w:rsidRPr="004A51FB">
              <w:rPr>
                <w:rFonts w:cs="Arial"/>
                <w:color w:val="FFFFFF" w:themeColor="background1"/>
                <w:lang w:val="ro-RO"/>
              </w:rPr>
              <w:t>PUNCTE SLABE</w:t>
            </w:r>
          </w:p>
        </w:tc>
      </w:tr>
      <w:tr w:rsidR="00C7701D" w:rsidRPr="004A51FB" w14:paraId="64B768E6" w14:textId="77777777" w:rsidTr="00486473">
        <w:tc>
          <w:tcPr>
            <w:tcW w:w="4684" w:type="dxa"/>
          </w:tcPr>
          <w:p w14:paraId="6C6D619B" w14:textId="77777777" w:rsidR="00C7701D" w:rsidRPr="004A51FB" w:rsidRDefault="00C7701D" w:rsidP="004A51FB">
            <w:pPr>
              <w:spacing w:before="120"/>
              <w:rPr>
                <w:rFonts w:cs="Arial"/>
                <w:b/>
                <w:lang w:val="ro-RO"/>
              </w:rPr>
            </w:pPr>
            <w:r w:rsidRPr="004A51FB">
              <w:rPr>
                <w:rFonts w:cs="Arial"/>
                <w:b/>
                <w:lang w:val="ro-RO"/>
              </w:rPr>
              <w:t>APL, instituții publice și comunitate</w:t>
            </w:r>
          </w:p>
          <w:p w14:paraId="3B46787C" w14:textId="77777777" w:rsidR="00C7701D" w:rsidRPr="004A51FB" w:rsidRDefault="00C7701D" w:rsidP="004A51FB">
            <w:pPr>
              <w:pStyle w:val="a6"/>
              <w:numPr>
                <w:ilvl w:val="0"/>
                <w:numId w:val="7"/>
              </w:numPr>
              <w:spacing w:before="40" w:after="40"/>
              <w:ind w:left="241" w:hanging="180"/>
              <w:rPr>
                <w:rFonts w:cs="Arial"/>
                <w:lang w:val="ro-RO"/>
              </w:rPr>
            </w:pPr>
            <w:r w:rsidRPr="004A51FB">
              <w:rPr>
                <w:rFonts w:cs="Arial"/>
                <w:lang w:val="ro-RO"/>
              </w:rPr>
              <w:t>Administrație publică prietenoasă și activă, aleși locali capabili și o primară receptivă</w:t>
            </w:r>
          </w:p>
          <w:p w14:paraId="19890C95" w14:textId="77777777" w:rsidR="00C7701D" w:rsidRPr="004A51FB" w:rsidRDefault="00C7701D" w:rsidP="004A51FB">
            <w:pPr>
              <w:pStyle w:val="a6"/>
              <w:numPr>
                <w:ilvl w:val="0"/>
                <w:numId w:val="7"/>
              </w:numPr>
              <w:spacing w:before="40" w:after="40"/>
              <w:ind w:left="245" w:hanging="187"/>
              <w:contextualSpacing w:val="0"/>
              <w:jc w:val="both"/>
              <w:rPr>
                <w:rFonts w:cs="Arial"/>
                <w:lang w:val="ro-RO"/>
              </w:rPr>
            </w:pPr>
            <w:r w:rsidRPr="004A51FB">
              <w:rPr>
                <w:rFonts w:cs="Arial"/>
                <w:lang w:val="ro-RO"/>
              </w:rPr>
              <w:t>Instituții publice cu angajați competenți</w:t>
            </w:r>
          </w:p>
          <w:p w14:paraId="39B47A4F" w14:textId="77777777" w:rsidR="00C7701D" w:rsidRPr="004A51FB" w:rsidRDefault="00C7701D" w:rsidP="004A51FB">
            <w:pPr>
              <w:pStyle w:val="a6"/>
              <w:numPr>
                <w:ilvl w:val="0"/>
                <w:numId w:val="7"/>
              </w:numPr>
              <w:spacing w:before="40" w:after="40"/>
              <w:ind w:left="245" w:hanging="187"/>
              <w:contextualSpacing w:val="0"/>
              <w:rPr>
                <w:rFonts w:cs="Arial"/>
                <w:lang w:val="ro-RO"/>
              </w:rPr>
            </w:pPr>
            <w:r w:rsidRPr="004A51FB">
              <w:rPr>
                <w:rFonts w:cs="Arial"/>
                <w:lang w:val="ro-RO"/>
              </w:rPr>
              <w:t>APL cooperantă cu partenerii de dezvoltare și beneficiară la mai multe programe de asistență tehnică (EU, UN WOMEN)</w:t>
            </w:r>
          </w:p>
          <w:p w14:paraId="5BC4FBCB" w14:textId="77777777" w:rsidR="00C7701D" w:rsidRPr="004A51FB" w:rsidRDefault="00C7701D" w:rsidP="004A51FB">
            <w:pPr>
              <w:pStyle w:val="a6"/>
              <w:numPr>
                <w:ilvl w:val="0"/>
                <w:numId w:val="7"/>
              </w:numPr>
              <w:spacing w:before="40" w:after="40"/>
              <w:ind w:left="241" w:hanging="180"/>
              <w:rPr>
                <w:rFonts w:cs="Arial"/>
                <w:lang w:val="ro-RO"/>
              </w:rPr>
            </w:pPr>
            <w:r w:rsidRPr="004A51FB">
              <w:rPr>
                <w:rFonts w:cs="Arial"/>
                <w:lang w:val="ro-RO"/>
              </w:rPr>
              <w:t>Cetățeni implicați, muncitori și responsabili</w:t>
            </w:r>
          </w:p>
          <w:p w14:paraId="2EFC8572" w14:textId="77777777" w:rsidR="00C7701D" w:rsidRPr="004A51FB" w:rsidRDefault="00C7701D" w:rsidP="004A51FB">
            <w:pPr>
              <w:pStyle w:val="a6"/>
              <w:numPr>
                <w:ilvl w:val="0"/>
                <w:numId w:val="7"/>
              </w:numPr>
              <w:spacing w:before="40" w:after="40"/>
              <w:ind w:left="241" w:hanging="180"/>
              <w:rPr>
                <w:rFonts w:cs="Arial"/>
                <w:lang w:val="ro-RO"/>
              </w:rPr>
            </w:pPr>
            <w:r w:rsidRPr="004A51FB">
              <w:rPr>
                <w:rFonts w:cs="Arial"/>
                <w:lang w:val="ro-RO"/>
              </w:rPr>
              <w:t>Spirit civic dezvoltat</w:t>
            </w:r>
          </w:p>
          <w:p w14:paraId="28983311" w14:textId="77777777" w:rsidR="00C7701D" w:rsidRPr="004A51FB" w:rsidRDefault="00C7701D" w:rsidP="004A51FB">
            <w:pPr>
              <w:pStyle w:val="a6"/>
              <w:numPr>
                <w:ilvl w:val="0"/>
                <w:numId w:val="7"/>
              </w:numPr>
              <w:spacing w:before="40" w:after="40"/>
              <w:ind w:left="241" w:hanging="180"/>
              <w:rPr>
                <w:rFonts w:cs="Arial"/>
                <w:lang w:val="ro-RO"/>
              </w:rPr>
            </w:pPr>
            <w:r w:rsidRPr="004A51FB">
              <w:rPr>
                <w:rFonts w:cs="Arial"/>
                <w:lang w:val="ro-RO"/>
              </w:rPr>
              <w:t>PUG elaborat</w:t>
            </w:r>
          </w:p>
          <w:p w14:paraId="71EBE60B" w14:textId="77777777" w:rsidR="00C7701D" w:rsidRPr="004A51FB" w:rsidRDefault="00C7701D" w:rsidP="004A51FB">
            <w:pPr>
              <w:spacing w:before="120"/>
              <w:rPr>
                <w:rFonts w:cs="Arial"/>
                <w:b/>
                <w:lang w:val="ro-RO"/>
              </w:rPr>
            </w:pPr>
            <w:r w:rsidRPr="004A51FB">
              <w:rPr>
                <w:rFonts w:cs="Arial"/>
                <w:b/>
                <w:lang w:val="ro-RO"/>
              </w:rPr>
              <w:t xml:space="preserve">Acces </w:t>
            </w:r>
          </w:p>
          <w:p w14:paraId="01E53028" w14:textId="77777777" w:rsidR="00C7701D" w:rsidRPr="004A51FB" w:rsidRDefault="00C7701D" w:rsidP="004A51FB">
            <w:pPr>
              <w:pStyle w:val="a6"/>
              <w:numPr>
                <w:ilvl w:val="0"/>
                <w:numId w:val="7"/>
              </w:numPr>
              <w:spacing w:before="40" w:after="40"/>
              <w:ind w:left="241" w:hanging="180"/>
              <w:rPr>
                <w:rFonts w:cs="Arial"/>
                <w:lang w:val="ro-RO"/>
              </w:rPr>
            </w:pPr>
            <w:r w:rsidRPr="004A51FB">
              <w:rPr>
                <w:rFonts w:cs="Arial"/>
                <w:lang w:val="ro-RO"/>
              </w:rPr>
              <w:t>Proximitatea de centrul raional Cahul – 15km</w:t>
            </w:r>
          </w:p>
          <w:p w14:paraId="50752142" w14:textId="77777777" w:rsidR="00C7701D" w:rsidRPr="004A51FB" w:rsidRDefault="00C7701D" w:rsidP="004A51FB">
            <w:pPr>
              <w:pStyle w:val="a6"/>
              <w:numPr>
                <w:ilvl w:val="0"/>
                <w:numId w:val="7"/>
              </w:numPr>
              <w:spacing w:before="40" w:after="40"/>
              <w:ind w:left="241" w:hanging="180"/>
              <w:rPr>
                <w:rFonts w:cs="Arial"/>
                <w:lang w:val="ro-RO"/>
              </w:rPr>
            </w:pPr>
            <w:r w:rsidRPr="004A51FB">
              <w:rPr>
                <w:rFonts w:cs="Arial"/>
                <w:lang w:val="ro-RO"/>
              </w:rPr>
              <w:t>5 km de la traseul național și internațional (Chișinău – Giurgiulești)</w:t>
            </w:r>
          </w:p>
          <w:p w14:paraId="3889B9B2" w14:textId="77777777" w:rsidR="00C7701D" w:rsidRPr="004A51FB" w:rsidRDefault="00C7701D" w:rsidP="004A51FB">
            <w:pPr>
              <w:pStyle w:val="a6"/>
              <w:numPr>
                <w:ilvl w:val="0"/>
                <w:numId w:val="7"/>
              </w:numPr>
              <w:spacing w:before="40" w:after="40"/>
              <w:ind w:left="241" w:hanging="180"/>
              <w:rPr>
                <w:rFonts w:cs="Arial"/>
                <w:lang w:val="ro-RO"/>
              </w:rPr>
            </w:pPr>
            <w:r w:rsidRPr="004A51FB">
              <w:rPr>
                <w:rFonts w:cs="Arial"/>
                <w:lang w:val="ro-RO"/>
              </w:rPr>
              <w:t>5 km de la stația de cale ferată</w:t>
            </w:r>
          </w:p>
          <w:p w14:paraId="16A5AE8B" w14:textId="77777777" w:rsidR="00C7701D" w:rsidRPr="004A51FB" w:rsidRDefault="00C7701D" w:rsidP="004A51FB">
            <w:pPr>
              <w:pStyle w:val="a6"/>
              <w:numPr>
                <w:ilvl w:val="0"/>
                <w:numId w:val="7"/>
              </w:numPr>
              <w:spacing w:before="40" w:after="40"/>
              <w:ind w:left="241" w:hanging="180"/>
              <w:rPr>
                <w:rFonts w:cs="Arial"/>
                <w:lang w:val="ro-RO"/>
              </w:rPr>
            </w:pPr>
            <w:r w:rsidRPr="004A51FB">
              <w:rPr>
                <w:rFonts w:cs="Arial"/>
                <w:lang w:val="ro-RO"/>
              </w:rPr>
              <w:t>Existența unei instituții medicale</w:t>
            </w:r>
          </w:p>
          <w:p w14:paraId="6D25CBE8" w14:textId="77777777" w:rsidR="00C7701D" w:rsidRPr="004A51FB" w:rsidRDefault="00C7701D" w:rsidP="004A51FB">
            <w:pPr>
              <w:spacing w:before="120"/>
              <w:rPr>
                <w:rFonts w:cs="Arial"/>
                <w:b/>
                <w:lang w:val="ro-RO"/>
              </w:rPr>
            </w:pPr>
            <w:r w:rsidRPr="004A51FB">
              <w:rPr>
                <w:rFonts w:cs="Arial"/>
                <w:b/>
                <w:lang w:val="ro-RO"/>
              </w:rPr>
              <w:t>Economie și antreprenoriat</w:t>
            </w:r>
          </w:p>
          <w:p w14:paraId="5E0C7313" w14:textId="77777777" w:rsidR="00C7701D" w:rsidRPr="004A51FB" w:rsidRDefault="00C7701D" w:rsidP="004A51FB">
            <w:pPr>
              <w:pStyle w:val="a6"/>
              <w:numPr>
                <w:ilvl w:val="0"/>
                <w:numId w:val="7"/>
              </w:numPr>
              <w:spacing w:before="40" w:after="40"/>
              <w:ind w:left="241" w:hanging="180"/>
              <w:rPr>
                <w:rFonts w:cs="Arial"/>
                <w:lang w:val="ro-RO"/>
              </w:rPr>
            </w:pPr>
            <w:r w:rsidRPr="004A51FB">
              <w:rPr>
                <w:rFonts w:cs="Arial"/>
                <w:lang w:val="ro-RO"/>
              </w:rPr>
              <w:t>Terenuri agricole fertile</w:t>
            </w:r>
          </w:p>
          <w:p w14:paraId="1EA77A0B" w14:textId="77777777" w:rsidR="00C7701D" w:rsidRPr="004A51FB" w:rsidRDefault="00C7701D" w:rsidP="004A51FB">
            <w:pPr>
              <w:pStyle w:val="a6"/>
              <w:numPr>
                <w:ilvl w:val="0"/>
                <w:numId w:val="7"/>
              </w:numPr>
              <w:spacing w:before="40" w:after="40"/>
              <w:ind w:left="241" w:hanging="180"/>
              <w:rPr>
                <w:rFonts w:cs="Arial"/>
                <w:lang w:val="ro-RO"/>
              </w:rPr>
            </w:pPr>
            <w:r w:rsidRPr="004A51FB">
              <w:rPr>
                <w:rFonts w:cs="Arial"/>
                <w:lang w:val="ro-RO"/>
              </w:rPr>
              <w:t>Agricultori sârguincioși – toate terenurile agricole sunt prelucrate</w:t>
            </w:r>
          </w:p>
          <w:p w14:paraId="1A01BF2E" w14:textId="77777777" w:rsidR="00C7701D" w:rsidRPr="004A51FB" w:rsidRDefault="00C7701D" w:rsidP="004A51FB">
            <w:pPr>
              <w:pStyle w:val="a6"/>
              <w:numPr>
                <w:ilvl w:val="0"/>
                <w:numId w:val="7"/>
              </w:numPr>
              <w:spacing w:before="40" w:after="40"/>
              <w:ind w:left="241" w:hanging="180"/>
              <w:rPr>
                <w:rFonts w:cs="Arial"/>
                <w:lang w:val="ro-RO"/>
              </w:rPr>
            </w:pPr>
            <w:r w:rsidRPr="004A51FB">
              <w:rPr>
                <w:rFonts w:cs="Arial"/>
                <w:lang w:val="ro-RO"/>
              </w:rPr>
              <w:t>Sector vitivinicol dezvoltat</w:t>
            </w:r>
          </w:p>
          <w:p w14:paraId="5010109E" w14:textId="77777777" w:rsidR="00C7701D" w:rsidRPr="004A51FB" w:rsidRDefault="00C7701D" w:rsidP="004A51FB">
            <w:pPr>
              <w:spacing w:before="120"/>
              <w:rPr>
                <w:rFonts w:cs="Arial"/>
                <w:b/>
                <w:lang w:val="ro-RO"/>
              </w:rPr>
            </w:pPr>
            <w:r w:rsidRPr="004A51FB">
              <w:rPr>
                <w:rFonts w:cs="Arial"/>
                <w:b/>
                <w:lang w:val="ro-RO"/>
              </w:rPr>
              <w:t>Infrastructură și servicii</w:t>
            </w:r>
          </w:p>
          <w:p w14:paraId="135A4D20" w14:textId="77777777" w:rsidR="00C7701D" w:rsidRPr="004A51FB" w:rsidRDefault="00C7701D" w:rsidP="004A51FB">
            <w:pPr>
              <w:pStyle w:val="a6"/>
              <w:numPr>
                <w:ilvl w:val="0"/>
                <w:numId w:val="7"/>
              </w:numPr>
              <w:spacing w:before="40" w:after="40"/>
              <w:ind w:left="241" w:hanging="180"/>
              <w:rPr>
                <w:rFonts w:cs="Arial"/>
                <w:lang w:val="ro-RO"/>
              </w:rPr>
            </w:pPr>
            <w:r w:rsidRPr="004A51FB">
              <w:rPr>
                <w:rFonts w:cs="Arial"/>
                <w:lang w:val="ro-RO"/>
              </w:rPr>
              <w:t>Iluminarea stradală a satuliu</w:t>
            </w:r>
          </w:p>
          <w:p w14:paraId="0A4D824B" w14:textId="77777777" w:rsidR="00C7701D" w:rsidRPr="004A51FB" w:rsidRDefault="00C7701D" w:rsidP="004A51FB">
            <w:pPr>
              <w:spacing w:before="120"/>
              <w:rPr>
                <w:rFonts w:cs="Arial"/>
                <w:b/>
                <w:lang w:val="ro-RO"/>
              </w:rPr>
            </w:pPr>
            <w:r w:rsidRPr="004A51FB">
              <w:rPr>
                <w:rFonts w:cs="Arial"/>
                <w:b/>
                <w:lang w:val="ro-RO"/>
              </w:rPr>
              <w:t>Capital natural</w:t>
            </w:r>
          </w:p>
          <w:p w14:paraId="5A8C3D87" w14:textId="77777777" w:rsidR="00C7701D" w:rsidRPr="004A51FB" w:rsidRDefault="00C7701D" w:rsidP="004A51FB">
            <w:pPr>
              <w:pStyle w:val="a6"/>
              <w:numPr>
                <w:ilvl w:val="0"/>
                <w:numId w:val="7"/>
              </w:numPr>
              <w:spacing w:before="40" w:after="40"/>
              <w:ind w:left="241" w:hanging="180"/>
              <w:rPr>
                <w:rFonts w:cs="Arial"/>
                <w:lang w:val="ro-RO"/>
              </w:rPr>
            </w:pPr>
            <w:r w:rsidRPr="004A51FB">
              <w:rPr>
                <w:rFonts w:cs="Arial"/>
                <w:lang w:val="ro-RO"/>
              </w:rPr>
              <w:t>Rezervația silvică – Baurci Moldoveni;</w:t>
            </w:r>
          </w:p>
          <w:p w14:paraId="51214C6B" w14:textId="77777777" w:rsidR="00C7701D" w:rsidRPr="004A51FB" w:rsidRDefault="00C7701D" w:rsidP="004A51FB">
            <w:pPr>
              <w:pStyle w:val="a6"/>
              <w:numPr>
                <w:ilvl w:val="0"/>
                <w:numId w:val="7"/>
              </w:numPr>
              <w:spacing w:before="40" w:after="40"/>
              <w:ind w:left="241" w:hanging="180"/>
              <w:rPr>
                <w:rFonts w:cs="Arial"/>
                <w:lang w:val="ro-RO"/>
              </w:rPr>
            </w:pPr>
            <w:r w:rsidRPr="004A51FB">
              <w:rPr>
                <w:rFonts w:cs="Arial"/>
                <w:lang w:val="ro-RO"/>
              </w:rPr>
              <w:t xml:space="preserve">Râulețul Halmagea, </w:t>
            </w:r>
          </w:p>
          <w:p w14:paraId="057D7FB0" w14:textId="77777777" w:rsidR="00C7701D" w:rsidRPr="004A51FB" w:rsidRDefault="00C7701D" w:rsidP="004A51FB">
            <w:pPr>
              <w:pStyle w:val="a6"/>
              <w:numPr>
                <w:ilvl w:val="0"/>
                <w:numId w:val="7"/>
              </w:numPr>
              <w:spacing w:before="40" w:after="40"/>
              <w:ind w:left="241" w:hanging="180"/>
              <w:rPr>
                <w:rFonts w:cs="Arial"/>
                <w:lang w:val="ro-RO"/>
              </w:rPr>
            </w:pPr>
            <w:r w:rsidRPr="004A51FB">
              <w:rPr>
                <w:rFonts w:cs="Arial"/>
                <w:lang w:val="ro-RO"/>
              </w:rPr>
              <w:t>Soluri fertile</w:t>
            </w:r>
          </w:p>
        </w:tc>
        <w:tc>
          <w:tcPr>
            <w:tcW w:w="4666" w:type="dxa"/>
          </w:tcPr>
          <w:p w14:paraId="3A983C1C" w14:textId="77777777" w:rsidR="00C7701D" w:rsidRPr="004A51FB" w:rsidRDefault="00C7701D" w:rsidP="004A51FB">
            <w:pPr>
              <w:spacing w:before="120"/>
              <w:rPr>
                <w:rFonts w:cs="Arial"/>
                <w:b/>
                <w:lang w:val="ro-RO"/>
              </w:rPr>
            </w:pPr>
            <w:r w:rsidRPr="004A51FB">
              <w:rPr>
                <w:rFonts w:cs="Arial"/>
                <w:b/>
                <w:lang w:val="ro-RO"/>
              </w:rPr>
              <w:t>APL, instituții publice și comunitate</w:t>
            </w:r>
          </w:p>
          <w:p w14:paraId="7D46C859" w14:textId="77777777" w:rsidR="00C7701D" w:rsidRPr="004A51FB" w:rsidRDefault="00C7701D" w:rsidP="004A51FB">
            <w:pPr>
              <w:pStyle w:val="a6"/>
              <w:numPr>
                <w:ilvl w:val="0"/>
                <w:numId w:val="7"/>
              </w:numPr>
              <w:spacing w:before="40" w:after="40"/>
              <w:ind w:left="331" w:hanging="270"/>
              <w:rPr>
                <w:rFonts w:cs="Arial"/>
                <w:lang w:val="ro-RO"/>
              </w:rPr>
            </w:pPr>
            <w:r w:rsidRPr="004A51FB">
              <w:rPr>
                <w:rFonts w:cs="Arial"/>
                <w:lang w:val="ro-RO"/>
              </w:rPr>
              <w:t>Exodul/migrația cetățenilor</w:t>
            </w:r>
          </w:p>
          <w:p w14:paraId="1F80F7CB" w14:textId="77777777" w:rsidR="00C7701D" w:rsidRPr="004A51FB" w:rsidRDefault="00C7701D" w:rsidP="004A51FB">
            <w:pPr>
              <w:pStyle w:val="a6"/>
              <w:numPr>
                <w:ilvl w:val="0"/>
                <w:numId w:val="7"/>
              </w:numPr>
              <w:spacing w:before="40" w:after="40"/>
              <w:ind w:left="331" w:hanging="270"/>
              <w:rPr>
                <w:rFonts w:cs="Arial"/>
                <w:lang w:val="ro-RO"/>
              </w:rPr>
            </w:pPr>
            <w:r w:rsidRPr="004A51FB">
              <w:rPr>
                <w:rFonts w:cs="Arial"/>
                <w:lang w:val="ro-RO"/>
              </w:rPr>
              <w:t>Natalitate scăzută</w:t>
            </w:r>
          </w:p>
          <w:p w14:paraId="31AEEB28" w14:textId="77777777" w:rsidR="00C7701D" w:rsidRPr="004A51FB" w:rsidRDefault="00C7701D" w:rsidP="004A51FB">
            <w:pPr>
              <w:pStyle w:val="a6"/>
              <w:numPr>
                <w:ilvl w:val="0"/>
                <w:numId w:val="7"/>
              </w:numPr>
              <w:spacing w:before="40" w:after="40"/>
              <w:ind w:left="331" w:hanging="270"/>
              <w:rPr>
                <w:rFonts w:cs="Arial"/>
                <w:lang w:val="ro-RO"/>
              </w:rPr>
            </w:pPr>
            <w:r w:rsidRPr="004A51FB">
              <w:rPr>
                <w:rFonts w:cs="Arial"/>
                <w:lang w:val="ro-RO"/>
              </w:rPr>
              <w:t>Buget local auster</w:t>
            </w:r>
          </w:p>
          <w:p w14:paraId="1E803127" w14:textId="77777777" w:rsidR="00C7701D" w:rsidRPr="004A51FB" w:rsidRDefault="00C7701D" w:rsidP="004A51FB">
            <w:pPr>
              <w:spacing w:before="120"/>
              <w:rPr>
                <w:rFonts w:cs="Arial"/>
                <w:b/>
                <w:lang w:val="ro-RO"/>
              </w:rPr>
            </w:pPr>
            <w:r w:rsidRPr="004A51FB">
              <w:rPr>
                <w:rFonts w:cs="Arial"/>
                <w:b/>
                <w:lang w:val="ro-RO"/>
              </w:rPr>
              <w:t>Economie și antreprenoriat</w:t>
            </w:r>
          </w:p>
          <w:p w14:paraId="36EA73EB" w14:textId="77777777" w:rsidR="00C7701D" w:rsidRPr="004A51FB" w:rsidRDefault="00C7701D" w:rsidP="004A51FB">
            <w:pPr>
              <w:pStyle w:val="a6"/>
              <w:numPr>
                <w:ilvl w:val="0"/>
                <w:numId w:val="7"/>
              </w:numPr>
              <w:spacing w:before="40" w:after="40"/>
              <w:ind w:left="331" w:hanging="270"/>
              <w:rPr>
                <w:rFonts w:cs="Arial"/>
                <w:lang w:val="ro-RO"/>
              </w:rPr>
            </w:pPr>
            <w:r w:rsidRPr="004A51FB">
              <w:rPr>
                <w:rFonts w:cs="Arial"/>
                <w:lang w:val="ro-RO"/>
              </w:rPr>
              <w:t>Mecanisme, capacități și fonduri publice insuficiente de susținere a economiei locale</w:t>
            </w:r>
          </w:p>
          <w:p w14:paraId="5B6DD48A" w14:textId="77777777" w:rsidR="00C7701D" w:rsidRPr="004A51FB" w:rsidRDefault="00C7701D" w:rsidP="004A51FB">
            <w:pPr>
              <w:pStyle w:val="a6"/>
              <w:numPr>
                <w:ilvl w:val="0"/>
                <w:numId w:val="7"/>
              </w:numPr>
              <w:spacing w:before="40" w:after="40"/>
              <w:ind w:left="331" w:hanging="270"/>
              <w:rPr>
                <w:rFonts w:cs="Arial"/>
                <w:lang w:val="ro-RO"/>
              </w:rPr>
            </w:pPr>
            <w:r w:rsidRPr="004A51FB">
              <w:rPr>
                <w:rFonts w:cs="Arial"/>
                <w:lang w:val="ro-RO"/>
              </w:rPr>
              <w:t>Migrația persoanelor apte de muncă</w:t>
            </w:r>
          </w:p>
          <w:p w14:paraId="1F7F87A1" w14:textId="77777777" w:rsidR="00C7701D" w:rsidRPr="004A51FB" w:rsidRDefault="00C7701D" w:rsidP="004A51FB">
            <w:pPr>
              <w:pStyle w:val="a6"/>
              <w:numPr>
                <w:ilvl w:val="0"/>
                <w:numId w:val="7"/>
              </w:numPr>
              <w:spacing w:before="40" w:after="40"/>
              <w:ind w:left="331" w:hanging="270"/>
              <w:rPr>
                <w:rFonts w:cs="Arial"/>
                <w:lang w:val="ro-RO"/>
              </w:rPr>
            </w:pPr>
            <w:r w:rsidRPr="004A51FB">
              <w:rPr>
                <w:rFonts w:cs="Arial"/>
                <w:lang w:val="ro-RO"/>
              </w:rPr>
              <w:t>Număr redus de locuri de muncă atractive</w:t>
            </w:r>
          </w:p>
          <w:p w14:paraId="7A82E8A0" w14:textId="77777777" w:rsidR="00C7701D" w:rsidRPr="004A51FB" w:rsidRDefault="00C7701D" w:rsidP="004A51FB">
            <w:pPr>
              <w:pStyle w:val="4"/>
              <w:numPr>
                <w:ilvl w:val="0"/>
                <w:numId w:val="7"/>
              </w:numPr>
              <w:autoSpaceDE w:val="0"/>
              <w:autoSpaceDN w:val="0"/>
              <w:adjustRightInd w:val="0"/>
              <w:spacing w:before="40" w:after="40" w:line="240" w:lineRule="auto"/>
              <w:ind w:left="331" w:hanging="270"/>
              <w:contextualSpacing/>
              <w:rPr>
                <w:rFonts w:ascii="Arial" w:hAnsi="Arial" w:cs="Arial"/>
                <w:bCs/>
                <w:lang w:val="ro-RO"/>
              </w:rPr>
            </w:pPr>
            <w:r w:rsidRPr="004A51FB">
              <w:rPr>
                <w:rFonts w:ascii="Arial" w:hAnsi="Arial" w:cs="Arial"/>
                <w:bCs/>
                <w:lang w:val="ro-RO"/>
              </w:rPr>
              <w:t>Ponderea înaltă a populaţiei antrenate in agricultură</w:t>
            </w:r>
          </w:p>
          <w:p w14:paraId="0B234AB9" w14:textId="77777777" w:rsidR="00C7701D" w:rsidRPr="004A51FB" w:rsidRDefault="00C7701D" w:rsidP="004A51FB">
            <w:pPr>
              <w:spacing w:before="120"/>
              <w:rPr>
                <w:rFonts w:cs="Arial"/>
                <w:b/>
                <w:lang w:val="ro-RO"/>
              </w:rPr>
            </w:pPr>
            <w:r w:rsidRPr="004A51FB">
              <w:rPr>
                <w:rFonts w:cs="Arial"/>
                <w:b/>
                <w:lang w:val="ro-RO"/>
              </w:rPr>
              <w:t>Infrastructură și servicii</w:t>
            </w:r>
          </w:p>
          <w:p w14:paraId="63F653C7" w14:textId="77777777" w:rsidR="00C7701D" w:rsidRPr="004A51FB" w:rsidRDefault="00C7701D" w:rsidP="004A51FB">
            <w:pPr>
              <w:pStyle w:val="a6"/>
              <w:numPr>
                <w:ilvl w:val="0"/>
                <w:numId w:val="7"/>
              </w:numPr>
              <w:spacing w:before="40" w:after="40"/>
              <w:ind w:left="331" w:hanging="270"/>
              <w:rPr>
                <w:rFonts w:cs="Arial"/>
                <w:lang w:val="ro-RO"/>
              </w:rPr>
            </w:pPr>
            <w:r w:rsidRPr="004A51FB">
              <w:rPr>
                <w:rFonts w:cs="Arial"/>
                <w:lang w:val="ro-RO"/>
              </w:rPr>
              <w:t xml:space="preserve">Dotarea slabă a casei culturii </w:t>
            </w:r>
          </w:p>
          <w:p w14:paraId="7BF8D873" w14:textId="77777777" w:rsidR="00C7701D" w:rsidRPr="004A51FB" w:rsidRDefault="00C7701D" w:rsidP="004A51FB">
            <w:pPr>
              <w:pStyle w:val="a6"/>
              <w:numPr>
                <w:ilvl w:val="0"/>
                <w:numId w:val="7"/>
              </w:numPr>
              <w:spacing w:before="40" w:after="40"/>
              <w:ind w:left="331" w:hanging="270"/>
              <w:rPr>
                <w:rFonts w:cs="Arial"/>
                <w:lang w:val="ro-RO"/>
              </w:rPr>
            </w:pPr>
            <w:r w:rsidRPr="004A51FB">
              <w:rPr>
                <w:rFonts w:cs="Arial"/>
                <w:lang w:val="ro-RO"/>
              </w:rPr>
              <w:t xml:space="preserve">Lipsa căilor de acces pentru persoanele cu deficiențe locomotorii și spectrul scăzut de servicii pentru grupuri social-vulnerabile </w:t>
            </w:r>
          </w:p>
          <w:p w14:paraId="1494A7D8" w14:textId="77777777" w:rsidR="00C7701D" w:rsidRPr="004A51FB" w:rsidRDefault="00C7701D" w:rsidP="004A51FB">
            <w:pPr>
              <w:pStyle w:val="a6"/>
              <w:numPr>
                <w:ilvl w:val="0"/>
                <w:numId w:val="7"/>
              </w:numPr>
              <w:spacing w:before="40" w:after="40"/>
              <w:ind w:left="331" w:hanging="270"/>
              <w:rPr>
                <w:rFonts w:cs="Arial"/>
                <w:lang w:val="ro-RO"/>
              </w:rPr>
            </w:pPr>
            <w:r w:rsidRPr="004A51FB">
              <w:rPr>
                <w:rFonts w:cs="Arial"/>
                <w:lang w:val="ro-RO"/>
              </w:rPr>
              <w:t>Lipsa sistemului de alimentare cu apă pentru gospodării</w:t>
            </w:r>
          </w:p>
          <w:p w14:paraId="25F7CAE2" w14:textId="77777777" w:rsidR="00C7701D" w:rsidRPr="004A51FB" w:rsidRDefault="00C7701D" w:rsidP="004A51FB">
            <w:pPr>
              <w:pStyle w:val="a6"/>
              <w:numPr>
                <w:ilvl w:val="0"/>
                <w:numId w:val="7"/>
              </w:numPr>
              <w:spacing w:before="40" w:after="40"/>
              <w:ind w:left="331" w:hanging="270"/>
              <w:rPr>
                <w:rFonts w:cs="Arial"/>
                <w:lang w:val="ro-RO"/>
              </w:rPr>
            </w:pPr>
            <w:r w:rsidRPr="004A51FB">
              <w:rPr>
                <w:rFonts w:cs="Arial"/>
                <w:lang w:val="ro-RO"/>
              </w:rPr>
              <w:t xml:space="preserve">Lipsa sistemului de canalizare </w:t>
            </w:r>
          </w:p>
          <w:p w14:paraId="2E2F0988" w14:textId="77777777" w:rsidR="00C7701D" w:rsidRPr="004A51FB" w:rsidRDefault="00C7701D" w:rsidP="004A51FB">
            <w:pPr>
              <w:pStyle w:val="a6"/>
              <w:numPr>
                <w:ilvl w:val="0"/>
                <w:numId w:val="7"/>
              </w:numPr>
              <w:spacing w:before="40" w:after="40"/>
              <w:ind w:left="331" w:hanging="270"/>
              <w:rPr>
                <w:rFonts w:cs="Arial"/>
                <w:lang w:val="ro-RO"/>
              </w:rPr>
            </w:pPr>
            <w:r w:rsidRPr="004A51FB">
              <w:rPr>
                <w:rFonts w:cs="Arial"/>
                <w:lang w:val="ro-RO"/>
              </w:rPr>
              <w:t xml:space="preserve">Lipsa serviciului de salubrizare </w:t>
            </w:r>
          </w:p>
          <w:p w14:paraId="5D8D808B" w14:textId="77777777" w:rsidR="00C7701D" w:rsidRPr="004A51FB" w:rsidRDefault="00C7701D" w:rsidP="004A51FB">
            <w:pPr>
              <w:pStyle w:val="a6"/>
              <w:numPr>
                <w:ilvl w:val="0"/>
                <w:numId w:val="7"/>
              </w:numPr>
              <w:spacing w:before="40" w:after="40"/>
              <w:ind w:left="331" w:hanging="270"/>
              <w:rPr>
                <w:rFonts w:cs="Arial"/>
                <w:lang w:val="ro-RO"/>
              </w:rPr>
            </w:pPr>
            <w:r w:rsidRPr="004A51FB">
              <w:rPr>
                <w:rFonts w:cs="Arial"/>
                <w:lang w:val="ro-RO"/>
              </w:rPr>
              <w:t>Gunoiște neautorizată</w:t>
            </w:r>
          </w:p>
          <w:p w14:paraId="1889420B" w14:textId="77777777" w:rsidR="00C7701D" w:rsidRPr="004A51FB" w:rsidRDefault="00C7701D" w:rsidP="004A51FB">
            <w:pPr>
              <w:pStyle w:val="a6"/>
              <w:numPr>
                <w:ilvl w:val="0"/>
                <w:numId w:val="7"/>
              </w:numPr>
              <w:spacing w:before="40" w:after="40"/>
              <w:ind w:left="331" w:hanging="270"/>
              <w:rPr>
                <w:rFonts w:cs="Arial"/>
                <w:lang w:val="ro-RO"/>
              </w:rPr>
            </w:pPr>
            <w:r w:rsidRPr="004A51FB">
              <w:rPr>
                <w:rFonts w:cs="Arial"/>
                <w:lang w:val="ro-RO"/>
              </w:rPr>
              <w:t>Starea precară a drumurilor</w:t>
            </w:r>
          </w:p>
        </w:tc>
      </w:tr>
      <w:tr w:rsidR="00C7701D" w:rsidRPr="004A51FB" w14:paraId="2EF4FF08" w14:textId="77777777" w:rsidTr="00486473">
        <w:tc>
          <w:tcPr>
            <w:tcW w:w="4684" w:type="dxa"/>
            <w:shd w:val="clear" w:color="auto" w:fill="0070C0"/>
          </w:tcPr>
          <w:p w14:paraId="6B4035A4" w14:textId="77777777" w:rsidR="00C7701D" w:rsidRPr="004A51FB" w:rsidRDefault="00C7701D" w:rsidP="004A51FB">
            <w:pPr>
              <w:spacing w:before="40" w:after="40"/>
              <w:ind w:left="342"/>
              <w:jc w:val="center"/>
              <w:rPr>
                <w:rFonts w:cs="Arial"/>
                <w:color w:val="FFFFFF" w:themeColor="background1"/>
                <w:lang w:val="ro-RO"/>
              </w:rPr>
            </w:pPr>
            <w:r w:rsidRPr="004A51FB">
              <w:rPr>
                <w:rFonts w:cs="Arial"/>
                <w:color w:val="FFFFFF" w:themeColor="background1"/>
                <w:lang w:val="ro-RO"/>
              </w:rPr>
              <w:t>OPORTUNITĂȚI</w:t>
            </w:r>
          </w:p>
        </w:tc>
        <w:tc>
          <w:tcPr>
            <w:tcW w:w="4666" w:type="dxa"/>
            <w:shd w:val="clear" w:color="auto" w:fill="0070C0"/>
          </w:tcPr>
          <w:p w14:paraId="1956B89C" w14:textId="77777777" w:rsidR="00C7701D" w:rsidRPr="004A51FB" w:rsidRDefault="00C7701D" w:rsidP="004A51FB">
            <w:pPr>
              <w:spacing w:before="40" w:after="40"/>
              <w:ind w:left="342"/>
              <w:jc w:val="center"/>
              <w:rPr>
                <w:rFonts w:cs="Arial"/>
                <w:color w:val="FFFFFF" w:themeColor="background1"/>
                <w:lang w:val="ro-RO"/>
              </w:rPr>
            </w:pPr>
            <w:r w:rsidRPr="004A51FB">
              <w:rPr>
                <w:rFonts w:cs="Arial"/>
                <w:color w:val="FFFFFF" w:themeColor="background1"/>
                <w:lang w:val="ro-RO"/>
              </w:rPr>
              <w:t>RISCURI</w:t>
            </w:r>
          </w:p>
        </w:tc>
      </w:tr>
      <w:tr w:rsidR="00C7701D" w:rsidRPr="00206467" w14:paraId="020EE238" w14:textId="77777777" w:rsidTr="00486473">
        <w:tc>
          <w:tcPr>
            <w:tcW w:w="4684" w:type="dxa"/>
          </w:tcPr>
          <w:p w14:paraId="07E89EE4" w14:textId="77777777" w:rsidR="00C7701D" w:rsidRPr="004A51FB" w:rsidRDefault="00C7701D" w:rsidP="004A51FB">
            <w:pPr>
              <w:pStyle w:val="a6"/>
              <w:numPr>
                <w:ilvl w:val="0"/>
                <w:numId w:val="7"/>
              </w:numPr>
              <w:spacing w:before="40" w:after="40"/>
              <w:ind w:left="252" w:hanging="252"/>
              <w:contextualSpacing w:val="0"/>
              <w:rPr>
                <w:rFonts w:cs="Arial"/>
                <w:lang w:val="ro-RO"/>
              </w:rPr>
            </w:pPr>
            <w:r w:rsidRPr="004A51FB">
              <w:rPr>
                <w:rFonts w:cs="Arial"/>
                <w:lang w:val="ro-RO"/>
              </w:rPr>
              <w:t>Dezvoltarea parteneriatelor intercomunitare</w:t>
            </w:r>
          </w:p>
          <w:p w14:paraId="02244129" w14:textId="77777777" w:rsidR="00C7701D" w:rsidRPr="004A51FB" w:rsidRDefault="00C7701D" w:rsidP="004A51FB">
            <w:pPr>
              <w:pStyle w:val="a6"/>
              <w:numPr>
                <w:ilvl w:val="0"/>
                <w:numId w:val="7"/>
              </w:numPr>
              <w:spacing w:before="40" w:after="40"/>
              <w:ind w:left="252" w:hanging="252"/>
              <w:contextualSpacing w:val="0"/>
              <w:rPr>
                <w:rFonts w:cs="Arial"/>
                <w:lang w:val="ro-RO"/>
              </w:rPr>
            </w:pPr>
            <w:r w:rsidRPr="004A51FB">
              <w:rPr>
                <w:rFonts w:cs="Arial"/>
                <w:lang w:val="ro-RO"/>
              </w:rPr>
              <w:t>Consolidarea societății civile</w:t>
            </w:r>
          </w:p>
          <w:p w14:paraId="43E47B71" w14:textId="77777777" w:rsidR="00C7701D" w:rsidRPr="004A51FB" w:rsidRDefault="00C7701D" w:rsidP="004A51FB">
            <w:pPr>
              <w:pStyle w:val="a6"/>
              <w:numPr>
                <w:ilvl w:val="0"/>
                <w:numId w:val="7"/>
              </w:numPr>
              <w:spacing w:before="40" w:after="40"/>
              <w:ind w:left="252" w:hanging="252"/>
              <w:contextualSpacing w:val="0"/>
              <w:rPr>
                <w:rFonts w:cs="Arial"/>
                <w:lang w:val="ro-RO"/>
              </w:rPr>
            </w:pPr>
            <w:r w:rsidRPr="004A51FB">
              <w:rPr>
                <w:rFonts w:cs="Arial"/>
                <w:lang w:val="ro-RO"/>
              </w:rPr>
              <w:t>Existența asistenței tehnice și a programelor de finanțare externe</w:t>
            </w:r>
          </w:p>
          <w:p w14:paraId="2F6064B6" w14:textId="77777777" w:rsidR="00C7701D" w:rsidRPr="004A51FB" w:rsidRDefault="00C7701D" w:rsidP="004A51FB">
            <w:pPr>
              <w:pStyle w:val="a6"/>
              <w:numPr>
                <w:ilvl w:val="0"/>
                <w:numId w:val="7"/>
              </w:numPr>
              <w:spacing w:before="40" w:after="40"/>
              <w:ind w:left="252" w:hanging="252"/>
              <w:contextualSpacing w:val="0"/>
              <w:rPr>
                <w:rFonts w:cs="Arial"/>
                <w:lang w:val="ro-RO"/>
              </w:rPr>
            </w:pPr>
            <w:r w:rsidRPr="004A51FB">
              <w:rPr>
                <w:rFonts w:cs="Arial"/>
                <w:lang w:val="ro-RO"/>
              </w:rPr>
              <w:t xml:space="preserve">Implicarea migranților în deciziile de </w:t>
            </w:r>
            <w:r w:rsidRPr="004A51FB">
              <w:rPr>
                <w:rFonts w:cs="Arial"/>
                <w:lang w:val="ro-RO"/>
              </w:rPr>
              <w:lastRenderedPageBreak/>
              <w:t>dezvoltare locală și administrativă</w:t>
            </w:r>
          </w:p>
        </w:tc>
        <w:tc>
          <w:tcPr>
            <w:tcW w:w="4666" w:type="dxa"/>
          </w:tcPr>
          <w:p w14:paraId="20046F9D" w14:textId="77777777" w:rsidR="00C7701D" w:rsidRPr="004A51FB" w:rsidRDefault="00C7701D" w:rsidP="004A51FB">
            <w:pPr>
              <w:pStyle w:val="a6"/>
              <w:numPr>
                <w:ilvl w:val="0"/>
                <w:numId w:val="7"/>
              </w:numPr>
              <w:spacing w:before="40" w:after="40"/>
              <w:ind w:left="331"/>
              <w:contextualSpacing w:val="0"/>
              <w:rPr>
                <w:rFonts w:cs="Arial"/>
                <w:lang w:val="ro-RO"/>
              </w:rPr>
            </w:pPr>
            <w:r w:rsidRPr="004A51FB">
              <w:rPr>
                <w:rFonts w:cs="Arial"/>
                <w:lang w:val="ro-RO"/>
              </w:rPr>
              <w:lastRenderedPageBreak/>
              <w:t>Exodul mare al populației active și calificate</w:t>
            </w:r>
          </w:p>
          <w:p w14:paraId="653A972D" w14:textId="77777777" w:rsidR="00C7701D" w:rsidRPr="004A51FB" w:rsidRDefault="00C7701D" w:rsidP="004A51FB">
            <w:pPr>
              <w:pStyle w:val="a6"/>
              <w:numPr>
                <w:ilvl w:val="0"/>
                <w:numId w:val="7"/>
              </w:numPr>
              <w:spacing w:before="40" w:after="40"/>
              <w:ind w:left="330"/>
              <w:contextualSpacing w:val="0"/>
              <w:rPr>
                <w:rFonts w:cs="Arial"/>
                <w:lang w:val="ro-RO"/>
              </w:rPr>
            </w:pPr>
            <w:r w:rsidRPr="004A51FB">
              <w:rPr>
                <w:rFonts w:cs="Arial"/>
                <w:lang w:val="ro-RO"/>
              </w:rPr>
              <w:t>Instabilitatea politicilor economice, fiscale</w:t>
            </w:r>
          </w:p>
          <w:p w14:paraId="13C67B95" w14:textId="77777777" w:rsidR="00C7701D" w:rsidRPr="004A51FB" w:rsidRDefault="00C7701D" w:rsidP="004A51FB">
            <w:pPr>
              <w:pStyle w:val="a6"/>
              <w:numPr>
                <w:ilvl w:val="0"/>
                <w:numId w:val="7"/>
              </w:numPr>
              <w:spacing w:before="40" w:after="40"/>
              <w:ind w:left="330"/>
              <w:contextualSpacing w:val="0"/>
              <w:rPr>
                <w:rFonts w:cs="Arial"/>
                <w:lang w:val="ro-RO"/>
              </w:rPr>
            </w:pPr>
            <w:r w:rsidRPr="004A51FB">
              <w:rPr>
                <w:rFonts w:cs="Arial"/>
                <w:lang w:val="ro-RO"/>
              </w:rPr>
              <w:t>Instabilitatea legislativă și politică</w:t>
            </w:r>
          </w:p>
          <w:p w14:paraId="407FBBA0" w14:textId="77777777" w:rsidR="00C7701D" w:rsidRPr="004A51FB" w:rsidRDefault="00C7701D" w:rsidP="004A51FB">
            <w:pPr>
              <w:pStyle w:val="a6"/>
              <w:numPr>
                <w:ilvl w:val="0"/>
                <w:numId w:val="7"/>
              </w:numPr>
              <w:spacing w:before="40" w:after="40"/>
              <w:ind w:left="330"/>
              <w:contextualSpacing w:val="0"/>
              <w:rPr>
                <w:rFonts w:cs="Arial"/>
                <w:lang w:val="ro-RO"/>
              </w:rPr>
            </w:pPr>
            <w:r w:rsidRPr="004A51FB">
              <w:rPr>
                <w:rFonts w:cs="Arial"/>
                <w:lang w:val="ro-RO"/>
              </w:rPr>
              <w:t xml:space="preserve">Situații excepționale (calamități naturale ca inundații, secetă, cutremur; epidemii și </w:t>
            </w:r>
            <w:r w:rsidRPr="004A51FB">
              <w:rPr>
                <w:rFonts w:cs="Arial"/>
                <w:lang w:val="ro-RO"/>
              </w:rPr>
              <w:lastRenderedPageBreak/>
              <w:t>pandemii) care ar putea afecta agricultura</w:t>
            </w:r>
          </w:p>
          <w:p w14:paraId="7F4DC150" w14:textId="77777777" w:rsidR="00C7701D" w:rsidRPr="004A51FB" w:rsidRDefault="00C7701D" w:rsidP="004A51FB">
            <w:pPr>
              <w:pStyle w:val="a6"/>
              <w:numPr>
                <w:ilvl w:val="0"/>
                <w:numId w:val="7"/>
              </w:numPr>
              <w:spacing w:before="40" w:after="40"/>
              <w:ind w:left="330"/>
              <w:contextualSpacing w:val="0"/>
              <w:rPr>
                <w:rFonts w:cs="Arial"/>
                <w:lang w:val="ro-RO"/>
              </w:rPr>
            </w:pPr>
            <w:r w:rsidRPr="004A51FB">
              <w:rPr>
                <w:rFonts w:cs="Arial"/>
                <w:lang w:val="ro-RO"/>
              </w:rPr>
              <w:t>Schimbări climatice care afectează agricultura (inundații, secetă)</w:t>
            </w:r>
          </w:p>
          <w:p w14:paraId="64FE123F" w14:textId="77777777" w:rsidR="00C7701D" w:rsidRPr="004A51FB" w:rsidRDefault="00C7701D" w:rsidP="004A51FB">
            <w:pPr>
              <w:pStyle w:val="a6"/>
              <w:numPr>
                <w:ilvl w:val="0"/>
                <w:numId w:val="7"/>
              </w:numPr>
              <w:spacing w:before="40" w:after="40"/>
              <w:ind w:left="330"/>
              <w:contextualSpacing w:val="0"/>
              <w:rPr>
                <w:rFonts w:cs="Arial"/>
                <w:lang w:val="ro-RO"/>
              </w:rPr>
            </w:pPr>
            <w:r w:rsidRPr="004A51FB">
              <w:rPr>
                <w:rFonts w:cs="Arial"/>
                <w:lang w:val="ro-RO"/>
              </w:rPr>
              <w:t>Dependența puternică de transferuri de la bugetul de stat</w:t>
            </w:r>
          </w:p>
        </w:tc>
      </w:tr>
    </w:tbl>
    <w:p w14:paraId="10091DF7" w14:textId="77777777" w:rsidR="00C7701D" w:rsidRPr="00FE1A91" w:rsidRDefault="00C7701D" w:rsidP="00C7701D">
      <w:pPr>
        <w:spacing w:after="160" w:line="259" w:lineRule="auto"/>
        <w:rPr>
          <w:rFonts w:eastAsiaTheme="majorEastAsia" w:cstheme="majorBidi"/>
          <w:b/>
          <w:color w:val="FFFFFF" w:themeColor="background1"/>
          <w:sz w:val="32"/>
          <w:szCs w:val="32"/>
          <w:lang w:val="ro-RO"/>
        </w:rPr>
      </w:pPr>
      <w:r w:rsidRPr="00FE1A91">
        <w:rPr>
          <w:lang w:val="ro-RO"/>
        </w:rPr>
        <w:lastRenderedPageBreak/>
        <w:br w:type="page"/>
      </w:r>
    </w:p>
    <w:p w14:paraId="48CF593C" w14:textId="77777777" w:rsidR="00C7701D" w:rsidRPr="00FE1A91" w:rsidRDefault="00C7701D" w:rsidP="00C7701D">
      <w:pPr>
        <w:pStyle w:val="1"/>
      </w:pPr>
      <w:bookmarkStart w:id="133" w:name="_Toc39504107"/>
      <w:bookmarkStart w:id="134" w:name="_Toc45948161"/>
      <w:bookmarkStart w:id="135" w:name="_Toc89354152"/>
      <w:r w:rsidRPr="00FE1A91">
        <w:lastRenderedPageBreak/>
        <w:t>Strategia de dezvoltare socio-economică</w:t>
      </w:r>
      <w:bookmarkEnd w:id="133"/>
      <w:bookmarkEnd w:id="134"/>
      <w:bookmarkEnd w:id="135"/>
    </w:p>
    <w:p w14:paraId="559F2EBC" w14:textId="77777777" w:rsidR="00C7701D" w:rsidRPr="00FE1A91" w:rsidRDefault="00C7701D" w:rsidP="00C7701D">
      <w:pPr>
        <w:pStyle w:val="2"/>
        <w:numPr>
          <w:ilvl w:val="1"/>
          <w:numId w:val="1"/>
        </w:numPr>
        <w:spacing w:before="360" w:after="200"/>
        <w:ind w:left="709" w:hanging="709"/>
        <w:rPr>
          <w:color w:val="006699"/>
          <w:lang w:val="ro-RO"/>
        </w:rPr>
      </w:pPr>
      <w:bookmarkStart w:id="136" w:name="_Toc39504108"/>
      <w:bookmarkStart w:id="137" w:name="_Toc45948162"/>
      <w:bookmarkStart w:id="138" w:name="_Toc89354153"/>
      <w:r w:rsidRPr="00FE1A91">
        <w:rPr>
          <w:color w:val="006699"/>
          <w:lang w:val="ro-RO"/>
        </w:rPr>
        <w:t>Viziunea comunității</w:t>
      </w:r>
      <w:bookmarkEnd w:id="136"/>
      <w:bookmarkEnd w:id="137"/>
      <w:bookmarkEnd w:id="138"/>
      <w:r w:rsidRPr="00FE1A91">
        <w:rPr>
          <w:color w:val="006699"/>
          <w:lang w:val="ro-RO"/>
        </w:rPr>
        <w:t xml:space="preserve"> </w:t>
      </w:r>
    </w:p>
    <w:p w14:paraId="56D0B744" w14:textId="77777777" w:rsidR="00C7701D" w:rsidRDefault="00C7701D" w:rsidP="00C7701D">
      <w:pPr>
        <w:spacing w:before="120" w:after="120"/>
        <w:rPr>
          <w:lang w:val="ro-RO"/>
        </w:rPr>
      </w:pPr>
      <w:r w:rsidRPr="00FE1A91">
        <w:rPr>
          <w:lang w:val="ro-RO"/>
        </w:rPr>
        <w:t xml:space="preserve">Viziunea satului Baurci-Moldoveni </w:t>
      </w:r>
      <w:r>
        <w:rPr>
          <w:lang w:val="ro-RO"/>
        </w:rPr>
        <w:t xml:space="preserve">pune accent pe dezvoltarea comunitară și implicarea populației atât în actul decizional, cât și în procesul de implementare a activităţilor (la scriere de proiecte, financiar și cu muncă fizică). La rândul ei, primăria își asumă responsabilitatea să asigură maximă transparență și comunicare cu cetățenii satului. Comunitatea își dorește un sat modern, cu condiții bune de trai, având un mediu protejat. Oamenii, fiind muncitori și având pământuri roditoare, doresc dezvoltarea și diversificarea antreprenoriatului în domeniul agricol, pentru a spori gradul de bunăstare la nivel local și a crea locuri de muncă atractive pentru populația din sat. </w:t>
      </w:r>
    </w:p>
    <w:p w14:paraId="201384CC" w14:textId="77777777" w:rsidR="00C7701D" w:rsidRPr="00FE1A91" w:rsidRDefault="00C7701D" w:rsidP="00C7701D">
      <w:pPr>
        <w:spacing w:before="120" w:after="120"/>
        <w:rPr>
          <w:lang w:val="ro-RO"/>
        </w:rPr>
      </w:pPr>
      <w:r w:rsidRPr="00FE1A91">
        <w:rPr>
          <w:lang w:val="ro-RO"/>
        </w:rPr>
        <w:t xml:space="preserve">Toate acestea urmează să fie discutate cu populația pe parcursul implementării strategiei. </w:t>
      </w:r>
    </w:p>
    <w:p w14:paraId="27DA3877" w14:textId="77777777" w:rsidR="00C7701D" w:rsidRPr="00FE1A91" w:rsidRDefault="00C7701D" w:rsidP="00C7701D">
      <w:pPr>
        <w:spacing w:before="120" w:after="120"/>
        <w:rPr>
          <w:lang w:val="ro-RO"/>
        </w:rPr>
      </w:pPr>
      <w:r w:rsidRPr="00FE1A91">
        <w:rPr>
          <w:noProof/>
          <w:lang w:val="ru-RU" w:eastAsia="ru-RU"/>
        </w:rPr>
        <mc:AlternateContent>
          <mc:Choice Requires="wps">
            <w:drawing>
              <wp:anchor distT="0" distB="0" distL="114300" distR="114300" simplePos="0" relativeHeight="251644928" behindDoc="0" locked="0" layoutInCell="1" allowOverlap="1" wp14:anchorId="2260603D" wp14:editId="3CEDC9AD">
                <wp:simplePos x="0" y="0"/>
                <wp:positionH relativeFrom="column">
                  <wp:posOffset>-29210</wp:posOffset>
                </wp:positionH>
                <wp:positionV relativeFrom="paragraph">
                  <wp:posOffset>234315</wp:posOffset>
                </wp:positionV>
                <wp:extent cx="6271260" cy="838200"/>
                <wp:effectExtent l="0" t="0" r="15240" b="19050"/>
                <wp:wrapNone/>
                <wp:docPr id="9"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1260" cy="838200"/>
                        </a:xfrm>
                        <a:prstGeom prst="roundRect">
                          <a:avLst/>
                        </a:prstGeom>
                        <a:solidFill>
                          <a:schemeClr val="accent5">
                            <a:lumMod val="20000"/>
                            <a:lumOff val="80000"/>
                          </a:schemeClr>
                        </a:solidFill>
                      </wps:spPr>
                      <wps:style>
                        <a:lnRef idx="2">
                          <a:schemeClr val="accent5"/>
                        </a:lnRef>
                        <a:fillRef idx="1">
                          <a:schemeClr val="lt1"/>
                        </a:fillRef>
                        <a:effectRef idx="0">
                          <a:schemeClr val="accent5"/>
                        </a:effectRef>
                        <a:fontRef idx="minor">
                          <a:schemeClr val="dk1"/>
                        </a:fontRef>
                      </wps:style>
                      <wps:txbx>
                        <w:txbxContent>
                          <w:p w14:paraId="502F5ACA" w14:textId="77777777" w:rsidR="00206467" w:rsidRDefault="00206467" w:rsidP="00C7701D">
                            <w:pPr>
                              <w:rPr>
                                <w:lang w:val="ro-RO"/>
                              </w:rPr>
                            </w:pPr>
                            <w:r>
                              <w:rPr>
                                <w:b/>
                                <w:lang w:val="ro-RO"/>
                              </w:rPr>
                              <w:t>Baurci-Moldoveni</w:t>
                            </w:r>
                            <w:r w:rsidRPr="00487363">
                              <w:rPr>
                                <w:b/>
                                <w:lang w:val="ro-RO"/>
                              </w:rPr>
                              <w:t xml:space="preserve"> </w:t>
                            </w:r>
                            <w:r w:rsidRPr="004C3EC5">
                              <w:rPr>
                                <w:lang w:val="ro-RO"/>
                              </w:rPr>
                              <w:t>este</w:t>
                            </w:r>
                            <w:r w:rsidRPr="00487363">
                              <w:rPr>
                                <w:b/>
                                <w:lang w:val="ro-RO"/>
                              </w:rPr>
                              <w:t xml:space="preserve"> </w:t>
                            </w:r>
                            <w:r>
                              <w:rPr>
                                <w:lang w:val="ro-RO"/>
                              </w:rPr>
                              <w:t>o localitate prosperă, cu cetățeni implicați, activi și responsabili, care au nivel bun de trai, fapt ce determină și băștinașii să revină în sat; sat cu noi locuri de muncă și noi afaceri create și diversificate, cu infrastructură publică dezvoltată și accesibilă pentru toți, cu un mediu curat și protejat, iar femeile și bărbații au șanse egale de afirmare și dezvoltare.</w:t>
                            </w:r>
                          </w:p>
                          <w:p w14:paraId="43BAE275" w14:textId="77777777" w:rsidR="00206467" w:rsidRPr="00487363" w:rsidRDefault="00206467" w:rsidP="00C7701D">
                            <w:pPr>
                              <w:jc w:val="center"/>
                              <w:rPr>
                                <w:b/>
                                <w:lang w:val="ro-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ounded Rectangle 9" o:spid="_x0000_s1039" style="position:absolute;margin-left:-2.3pt;margin-top:18.45pt;width:493.8pt;height:6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" fillcolor="#daeef3 [664]" strokecolor="#4bacc6 [3208]" strokeweight="2pt">
                <v:path arrowok="t"/>
                <v:textbox>
                  <w:txbxContent>
                    <w:p w14:paraId="502F5ACA" w14:textId="77777777" w:rsidR="00206467" w:rsidRDefault="00206467" w:rsidP="00C7701D">
                      <w:pPr>
                        <w:rPr>
                          <w:lang w:val="ro-RO"/>
                        </w:rPr>
                      </w:pPr>
                      <w:r>
                        <w:rPr>
                          <w:b/>
                          <w:lang w:val="ro-RO"/>
                        </w:rPr>
                        <w:t>Baurci-Moldoveni</w:t>
                      </w:r>
                      <w:r w:rsidRPr="00487363">
                        <w:rPr>
                          <w:b/>
                          <w:lang w:val="ro-RO"/>
                        </w:rPr>
                        <w:t xml:space="preserve"> </w:t>
                      </w:r>
                      <w:r w:rsidRPr="004C3EC5">
                        <w:rPr>
                          <w:lang w:val="ro-RO"/>
                        </w:rPr>
                        <w:t>este</w:t>
                      </w:r>
                      <w:r w:rsidRPr="00487363">
                        <w:rPr>
                          <w:b/>
                          <w:lang w:val="ro-RO"/>
                        </w:rPr>
                        <w:t xml:space="preserve"> </w:t>
                      </w:r>
                      <w:r>
                        <w:rPr>
                          <w:lang w:val="ro-RO"/>
                        </w:rPr>
                        <w:t>o localitate prosperă, cu cetățeni implicați, activi și responsabili, care au nivel bun de trai, fapt ce determină și băștinașii să revină în sat; sat cu noi locuri de muncă și noi afaceri create și diversificate, cu infrastructură publică dezvoltată și accesibilă pentru toți, cu un mediu curat și protejat, iar femeile și bărbații au șanse egale de afirmare și dezvoltare.</w:t>
                      </w:r>
                    </w:p>
                    <w:p w14:paraId="43BAE275" w14:textId="77777777" w:rsidR="00206467" w:rsidRPr="00487363" w:rsidRDefault="00206467" w:rsidP="00C7701D">
                      <w:pPr>
                        <w:jc w:val="center"/>
                        <w:rPr>
                          <w:b/>
                          <w:lang w:val="ro-RO"/>
                        </w:rPr>
                      </w:pPr>
                    </w:p>
                  </w:txbxContent>
                </v:textbox>
              </v:roundrect>
            </w:pict>
          </mc:Fallback>
        </mc:AlternateContent>
      </w:r>
      <w:r w:rsidRPr="00FE1A91">
        <w:rPr>
          <w:u w:val="single"/>
          <w:lang w:val="ro-RO"/>
        </w:rPr>
        <w:t xml:space="preserve">Viziunea de dezvoltare </w:t>
      </w:r>
      <w:r w:rsidRPr="00FE1A91">
        <w:rPr>
          <w:lang w:val="ro-RO"/>
        </w:rPr>
        <w:t>a satului:</w:t>
      </w:r>
    </w:p>
    <w:p w14:paraId="79B4E31A" w14:textId="77777777" w:rsidR="00C7701D" w:rsidRPr="00FE1A91" w:rsidRDefault="00C7701D" w:rsidP="00C7701D">
      <w:pPr>
        <w:rPr>
          <w:lang w:val="ro-RO"/>
        </w:rPr>
      </w:pPr>
    </w:p>
    <w:p w14:paraId="2B794D4A" w14:textId="77777777" w:rsidR="00C7701D" w:rsidRPr="00FE1A91" w:rsidRDefault="00C7701D" w:rsidP="00C7701D">
      <w:pPr>
        <w:rPr>
          <w:lang w:val="ro-RO"/>
        </w:rPr>
      </w:pPr>
    </w:p>
    <w:p w14:paraId="6796D8A3" w14:textId="77777777" w:rsidR="00C7701D" w:rsidRPr="00FE1A91" w:rsidRDefault="00C7701D" w:rsidP="00C7701D">
      <w:pPr>
        <w:rPr>
          <w:lang w:val="ro-RO"/>
        </w:rPr>
      </w:pPr>
    </w:p>
    <w:p w14:paraId="2101CD5E" w14:textId="77777777" w:rsidR="00C7701D" w:rsidRPr="00FE1A91" w:rsidRDefault="00C7701D" w:rsidP="00C7701D">
      <w:pPr>
        <w:rPr>
          <w:lang w:val="ro-RO"/>
        </w:rPr>
      </w:pPr>
    </w:p>
    <w:p w14:paraId="223BE5FC" w14:textId="77777777" w:rsidR="00C7701D" w:rsidRPr="00FE1A91" w:rsidRDefault="00C7701D" w:rsidP="00C7701D">
      <w:pPr>
        <w:pStyle w:val="2"/>
        <w:numPr>
          <w:ilvl w:val="1"/>
          <w:numId w:val="1"/>
        </w:numPr>
        <w:spacing w:before="360" w:after="200"/>
        <w:ind w:left="706" w:hanging="706"/>
        <w:rPr>
          <w:color w:val="006699"/>
          <w:lang w:val="ro-RO"/>
        </w:rPr>
      </w:pPr>
      <w:bookmarkStart w:id="139" w:name="_Toc39504109"/>
      <w:bookmarkStart w:id="140" w:name="_Toc45948163"/>
      <w:bookmarkStart w:id="141" w:name="_Toc89354154"/>
      <w:r w:rsidRPr="00FE1A91">
        <w:rPr>
          <w:color w:val="006699"/>
          <w:lang w:val="ro-RO"/>
        </w:rPr>
        <w:t>Cadrul și direcțiile strategice</w:t>
      </w:r>
      <w:bookmarkEnd w:id="139"/>
      <w:bookmarkEnd w:id="140"/>
      <w:bookmarkEnd w:id="141"/>
      <w:r w:rsidRPr="00FE1A91">
        <w:rPr>
          <w:color w:val="006699"/>
          <w:lang w:val="ro-RO"/>
        </w:rPr>
        <w:t xml:space="preserve"> </w:t>
      </w:r>
    </w:p>
    <w:p w14:paraId="6EF2BD99" w14:textId="77777777" w:rsidR="00C7701D" w:rsidRPr="00FE1A91" w:rsidRDefault="00C7701D" w:rsidP="00C7701D">
      <w:pPr>
        <w:pStyle w:val="af5"/>
        <w:spacing w:before="120"/>
        <w:jc w:val="both"/>
        <w:rPr>
          <w:rFonts w:ascii="Roboto Condensed" w:hAnsi="Roboto Condensed"/>
          <w:lang w:val="ro-RO"/>
        </w:rPr>
      </w:pPr>
      <w:r w:rsidRPr="00FE1A91">
        <w:rPr>
          <w:rFonts w:ascii="Roboto Condensed" w:hAnsi="Roboto Condensed"/>
          <w:lang w:val="ro-RO"/>
        </w:rPr>
        <w:t xml:space="preserve">Strategia de dezvoltare locală a </w:t>
      </w:r>
      <w:r w:rsidRPr="00FE1A91">
        <w:rPr>
          <w:lang w:val="ro-RO"/>
        </w:rPr>
        <w:t xml:space="preserve">satului Baurci-Moldoveni </w:t>
      </w:r>
      <w:r w:rsidRPr="00FE1A91">
        <w:rPr>
          <w:rFonts w:ascii="Roboto Condensed" w:hAnsi="Roboto Condensed"/>
          <w:lang w:val="ro-RO"/>
        </w:rPr>
        <w:t xml:space="preserve">a fost elaborată în contextul următoarelor documente strategice: </w:t>
      </w:r>
      <w:r w:rsidRPr="00FE1A91">
        <w:rPr>
          <w:rFonts w:cs="Arial"/>
          <w:lang w:val="ro-RO"/>
        </w:rPr>
        <w:t xml:space="preserve">Strategia de Dezvoltare Locală Grupul de Acțiune Locală ”Valea Halmagei”, </w:t>
      </w:r>
      <w:r w:rsidRPr="00FE1A91">
        <w:rPr>
          <w:rFonts w:ascii="Roboto Condensed" w:hAnsi="Roboto Condensed"/>
          <w:lang w:val="ro-RO"/>
        </w:rPr>
        <w:t>Programul de Dezvoltare Socio-Economică a raionului Cahul pe anii 2017-2020, Strategia de Dezvoltare Regională Sud (2016-2020), Strategia Națională de Dezvoltare ”Moldova 2030”, strategii sectoriale de dezvoltare: Strategia energetică a Republicii Moldova până în anul 2030, Strategia Sectorială de Cheltuieli în domeniul energetic 2014-2020, Strategia Sectorială de dezvoltare a Întreprinderilor Mici și Mijlocii 2012-2020, etc. În procesul de elaborare a strategiei au fost consultate şi documente internaționale: Agenda 2030, Pactul Verde European, Carta Europeană a Egalității între Femei și Bărbați în viața locală.</w:t>
      </w:r>
    </w:p>
    <w:p w14:paraId="6639E2F5" w14:textId="0F333B3E" w:rsidR="001A3210" w:rsidRPr="00FE1A91" w:rsidRDefault="00C7701D" w:rsidP="00C7701D">
      <w:pPr>
        <w:spacing w:before="120" w:after="120"/>
        <w:jc w:val="both"/>
        <w:rPr>
          <w:lang w:val="ro-RO"/>
        </w:rPr>
      </w:pPr>
      <w:r w:rsidRPr="00FE1A91">
        <w:rPr>
          <w:lang w:val="ro-RO"/>
        </w:rPr>
        <w:t>Pentru realizarea viziunii strategice, activitățile și proiectele tuturor factorilor implicați în procesul de dezvoltare locală vor fi orientate pe următoarele direcții strategice de dezvoltare și spre atingerea următoarelor obiective specifice:</w:t>
      </w:r>
    </w:p>
    <w:tbl>
      <w:tblPr>
        <w:tblpPr w:leftFromText="180" w:rightFromText="180" w:vertAnchor="text" w:tblpY="1"/>
        <w:tblOverlap w:val="never"/>
        <w:tblW w:w="10165" w:type="dxa"/>
        <w:tblBorders>
          <w:top w:val="single" w:sz="4" w:space="0" w:color="417A84"/>
          <w:left w:val="single" w:sz="4" w:space="0" w:color="417A84"/>
          <w:bottom w:val="single" w:sz="4" w:space="0" w:color="417A84"/>
          <w:right w:val="single" w:sz="4" w:space="0" w:color="417A84"/>
          <w:insideH w:val="single" w:sz="4" w:space="0" w:color="417A84"/>
          <w:insideV w:val="single" w:sz="4" w:space="0" w:color="417A84"/>
        </w:tblBorders>
        <w:tblLook w:val="04A0" w:firstRow="1" w:lastRow="0" w:firstColumn="1" w:lastColumn="0" w:noHBand="0" w:noVBand="1"/>
      </w:tblPr>
      <w:tblGrid>
        <w:gridCol w:w="535"/>
        <w:gridCol w:w="3690"/>
        <w:gridCol w:w="5940"/>
      </w:tblGrid>
      <w:tr w:rsidR="00C7701D" w:rsidRPr="005F32E1" w14:paraId="696439E9" w14:textId="77777777" w:rsidTr="00486473">
        <w:trPr>
          <w:tblHeader/>
        </w:trPr>
        <w:tc>
          <w:tcPr>
            <w:tcW w:w="535" w:type="dxa"/>
            <w:shd w:val="clear" w:color="auto" w:fill="0070C0"/>
          </w:tcPr>
          <w:p w14:paraId="2218083F" w14:textId="77777777" w:rsidR="00C7701D" w:rsidRPr="005F32E1" w:rsidRDefault="00C7701D" w:rsidP="00486473">
            <w:pPr>
              <w:spacing w:before="40" w:after="40"/>
              <w:jc w:val="center"/>
              <w:rPr>
                <w:rFonts w:cs="Arial"/>
                <w:lang w:val="ro-RO"/>
              </w:rPr>
            </w:pPr>
          </w:p>
        </w:tc>
        <w:tc>
          <w:tcPr>
            <w:tcW w:w="3690" w:type="dxa"/>
            <w:shd w:val="clear" w:color="auto" w:fill="0070C0"/>
            <w:vAlign w:val="center"/>
          </w:tcPr>
          <w:p w14:paraId="0F012DEF" w14:textId="77777777" w:rsidR="00C7701D" w:rsidRPr="005F32E1" w:rsidRDefault="00C7701D" w:rsidP="00486473">
            <w:pPr>
              <w:spacing w:before="40" w:after="40"/>
              <w:jc w:val="center"/>
              <w:rPr>
                <w:rFonts w:cs="Arial"/>
                <w:b/>
                <w:color w:val="FFFFFF" w:themeColor="background1"/>
                <w:lang w:val="ro-RO"/>
              </w:rPr>
            </w:pPr>
            <w:r w:rsidRPr="005F32E1">
              <w:rPr>
                <w:rFonts w:cs="Arial"/>
                <w:b/>
                <w:color w:val="FFFFFF" w:themeColor="background1"/>
                <w:lang w:val="ro-RO"/>
              </w:rPr>
              <w:t>Direcții de dezvoltare strategică</w:t>
            </w:r>
          </w:p>
        </w:tc>
        <w:tc>
          <w:tcPr>
            <w:tcW w:w="5940" w:type="dxa"/>
            <w:shd w:val="clear" w:color="auto" w:fill="0070C0"/>
            <w:vAlign w:val="center"/>
          </w:tcPr>
          <w:p w14:paraId="3B4BE385" w14:textId="77777777" w:rsidR="00C7701D" w:rsidRPr="005F32E1" w:rsidRDefault="00C7701D" w:rsidP="00486473">
            <w:pPr>
              <w:spacing w:before="40" w:after="40"/>
              <w:jc w:val="center"/>
              <w:rPr>
                <w:rFonts w:cs="Arial"/>
                <w:b/>
                <w:color w:val="FFFFFF" w:themeColor="background1"/>
                <w:lang w:val="ro-RO"/>
              </w:rPr>
            </w:pPr>
            <w:r w:rsidRPr="005F32E1">
              <w:rPr>
                <w:rFonts w:cs="Arial"/>
                <w:b/>
                <w:color w:val="FFFFFF" w:themeColor="background1"/>
                <w:lang w:val="ro-RO"/>
              </w:rPr>
              <w:t>Obiectiv specific</w:t>
            </w:r>
          </w:p>
        </w:tc>
      </w:tr>
      <w:tr w:rsidR="00C7701D" w:rsidRPr="00206467" w14:paraId="699A1286" w14:textId="77777777" w:rsidTr="00486473">
        <w:tc>
          <w:tcPr>
            <w:tcW w:w="535" w:type="dxa"/>
            <w:vMerge w:val="restart"/>
          </w:tcPr>
          <w:p w14:paraId="450E7C42" w14:textId="77777777" w:rsidR="00C7701D" w:rsidRPr="005F32E1" w:rsidRDefault="00C7701D" w:rsidP="00C7701D">
            <w:pPr>
              <w:pStyle w:val="a6"/>
              <w:numPr>
                <w:ilvl w:val="0"/>
                <w:numId w:val="22"/>
              </w:numPr>
              <w:spacing w:before="40" w:after="40"/>
              <w:ind w:left="144" w:firstLine="0"/>
              <w:rPr>
                <w:rFonts w:cs="Arial"/>
                <w:lang w:val="ro-RO"/>
              </w:rPr>
            </w:pPr>
          </w:p>
        </w:tc>
        <w:tc>
          <w:tcPr>
            <w:tcW w:w="3690" w:type="dxa"/>
            <w:vMerge w:val="restart"/>
          </w:tcPr>
          <w:p w14:paraId="57C1B6EF" w14:textId="77777777" w:rsidR="00C7701D" w:rsidRPr="005F32E1" w:rsidRDefault="00C7701D" w:rsidP="00486473">
            <w:pPr>
              <w:spacing w:before="40" w:after="40"/>
              <w:rPr>
                <w:rFonts w:cs="Arial"/>
                <w:lang w:val="ro-RO"/>
              </w:rPr>
            </w:pPr>
            <w:r w:rsidRPr="005F32E1">
              <w:rPr>
                <w:rFonts w:cs="Arial"/>
                <w:lang w:val="ro-RO"/>
              </w:rPr>
              <w:t>Dezvoltarea și extinderea infrastructurii fizice</w:t>
            </w:r>
          </w:p>
        </w:tc>
        <w:tc>
          <w:tcPr>
            <w:tcW w:w="5940" w:type="dxa"/>
          </w:tcPr>
          <w:p w14:paraId="3D93C930" w14:textId="77777777" w:rsidR="00C7701D" w:rsidRPr="005F32E1" w:rsidRDefault="00C7701D" w:rsidP="00C7701D">
            <w:pPr>
              <w:pStyle w:val="a6"/>
              <w:numPr>
                <w:ilvl w:val="1"/>
                <w:numId w:val="18"/>
              </w:numPr>
              <w:spacing w:before="40" w:after="40"/>
              <w:ind w:left="343"/>
              <w:rPr>
                <w:rFonts w:cs="Arial"/>
                <w:lang w:val="ro-RO"/>
              </w:rPr>
            </w:pPr>
            <w:r w:rsidRPr="005F32E1">
              <w:rPr>
                <w:rFonts w:cs="Arial"/>
                <w:lang w:val="ro-RO"/>
              </w:rPr>
              <w:t>Crearea și extinderea rețelei de apeduct, canalizare și gazificare</w:t>
            </w:r>
          </w:p>
        </w:tc>
      </w:tr>
      <w:tr w:rsidR="00C7701D" w:rsidRPr="00206467" w14:paraId="6EE166E1" w14:textId="77777777" w:rsidTr="00486473">
        <w:tc>
          <w:tcPr>
            <w:tcW w:w="535" w:type="dxa"/>
            <w:vMerge/>
          </w:tcPr>
          <w:p w14:paraId="56C58195" w14:textId="77777777" w:rsidR="00C7701D" w:rsidRPr="005F32E1" w:rsidRDefault="00C7701D" w:rsidP="00C7701D">
            <w:pPr>
              <w:pStyle w:val="a6"/>
              <w:numPr>
                <w:ilvl w:val="0"/>
                <w:numId w:val="22"/>
              </w:numPr>
              <w:spacing w:before="40" w:after="40"/>
              <w:rPr>
                <w:rFonts w:cs="Arial"/>
                <w:lang w:val="ro-RO"/>
              </w:rPr>
            </w:pPr>
          </w:p>
        </w:tc>
        <w:tc>
          <w:tcPr>
            <w:tcW w:w="3690" w:type="dxa"/>
            <w:vMerge/>
          </w:tcPr>
          <w:p w14:paraId="72092856" w14:textId="77777777" w:rsidR="00C7701D" w:rsidRPr="005F32E1" w:rsidRDefault="00C7701D" w:rsidP="00486473">
            <w:pPr>
              <w:spacing w:before="40" w:after="40"/>
              <w:rPr>
                <w:rFonts w:cs="Arial"/>
                <w:lang w:val="ro-RO"/>
              </w:rPr>
            </w:pPr>
          </w:p>
        </w:tc>
        <w:tc>
          <w:tcPr>
            <w:tcW w:w="5940" w:type="dxa"/>
          </w:tcPr>
          <w:p w14:paraId="645D6B11" w14:textId="77777777" w:rsidR="00C7701D" w:rsidRPr="005F32E1" w:rsidRDefault="00C7701D" w:rsidP="00C7701D">
            <w:pPr>
              <w:pStyle w:val="a6"/>
              <w:numPr>
                <w:ilvl w:val="1"/>
                <w:numId w:val="18"/>
              </w:numPr>
              <w:spacing w:before="40" w:after="40"/>
              <w:ind w:left="343"/>
              <w:rPr>
                <w:rFonts w:cs="Arial"/>
                <w:lang w:val="ro-RO"/>
              </w:rPr>
            </w:pPr>
            <w:r w:rsidRPr="005F32E1">
              <w:rPr>
                <w:rFonts w:cs="Arial"/>
                <w:lang w:val="ro-RO"/>
              </w:rPr>
              <w:t>Reabilitarea infrastructurii rutiere și pietonale</w:t>
            </w:r>
          </w:p>
        </w:tc>
      </w:tr>
      <w:tr w:rsidR="00C7701D" w:rsidRPr="005F32E1" w14:paraId="5C0B59AE" w14:textId="77777777" w:rsidTr="00486473">
        <w:trPr>
          <w:trHeight w:val="348"/>
        </w:trPr>
        <w:tc>
          <w:tcPr>
            <w:tcW w:w="535" w:type="dxa"/>
            <w:vMerge/>
          </w:tcPr>
          <w:p w14:paraId="5834C1AB" w14:textId="77777777" w:rsidR="00C7701D" w:rsidRPr="005F32E1" w:rsidRDefault="00C7701D" w:rsidP="00C7701D">
            <w:pPr>
              <w:pStyle w:val="a6"/>
              <w:numPr>
                <w:ilvl w:val="0"/>
                <w:numId w:val="22"/>
              </w:numPr>
              <w:spacing w:before="40" w:after="40"/>
              <w:rPr>
                <w:rFonts w:cs="Arial"/>
                <w:lang w:val="ro-RO"/>
              </w:rPr>
            </w:pPr>
          </w:p>
        </w:tc>
        <w:tc>
          <w:tcPr>
            <w:tcW w:w="3690" w:type="dxa"/>
            <w:vMerge/>
          </w:tcPr>
          <w:p w14:paraId="7AF6A7BE" w14:textId="77777777" w:rsidR="00C7701D" w:rsidRPr="005F32E1" w:rsidRDefault="00C7701D" w:rsidP="00486473">
            <w:pPr>
              <w:spacing w:before="40" w:after="40"/>
              <w:rPr>
                <w:rFonts w:cs="Arial"/>
                <w:lang w:val="ro-RO"/>
              </w:rPr>
            </w:pPr>
          </w:p>
        </w:tc>
        <w:tc>
          <w:tcPr>
            <w:tcW w:w="5940" w:type="dxa"/>
          </w:tcPr>
          <w:p w14:paraId="638E1011" w14:textId="77777777" w:rsidR="00C7701D" w:rsidRPr="005F32E1" w:rsidRDefault="00C7701D" w:rsidP="00C7701D">
            <w:pPr>
              <w:pStyle w:val="a6"/>
              <w:numPr>
                <w:ilvl w:val="1"/>
                <w:numId w:val="18"/>
              </w:numPr>
              <w:spacing w:before="40" w:after="40"/>
              <w:ind w:left="343"/>
              <w:rPr>
                <w:rFonts w:cs="Arial"/>
                <w:lang w:val="ro-RO"/>
              </w:rPr>
            </w:pPr>
            <w:r w:rsidRPr="005F32E1">
              <w:rPr>
                <w:rFonts w:cs="Arial"/>
                <w:lang w:val="ro-RO"/>
              </w:rPr>
              <w:t>Modernizarea instituțiilor publice</w:t>
            </w:r>
          </w:p>
        </w:tc>
      </w:tr>
      <w:tr w:rsidR="00C7701D" w:rsidRPr="00206467" w14:paraId="3DC7779B" w14:textId="77777777" w:rsidTr="00486473">
        <w:tc>
          <w:tcPr>
            <w:tcW w:w="535" w:type="dxa"/>
            <w:vMerge w:val="restart"/>
          </w:tcPr>
          <w:p w14:paraId="3A7C4B91" w14:textId="77777777" w:rsidR="00C7701D" w:rsidRPr="005F32E1" w:rsidRDefault="00C7701D" w:rsidP="00C7701D">
            <w:pPr>
              <w:pStyle w:val="a6"/>
              <w:numPr>
                <w:ilvl w:val="0"/>
                <w:numId w:val="22"/>
              </w:numPr>
              <w:spacing w:before="40" w:after="40"/>
              <w:ind w:left="144" w:firstLine="0"/>
              <w:rPr>
                <w:rFonts w:cs="Arial"/>
                <w:lang w:val="ro-RO"/>
              </w:rPr>
            </w:pPr>
          </w:p>
        </w:tc>
        <w:tc>
          <w:tcPr>
            <w:tcW w:w="3690" w:type="dxa"/>
            <w:vMerge w:val="restart"/>
          </w:tcPr>
          <w:p w14:paraId="4D6BCDF8" w14:textId="77777777" w:rsidR="00C7701D" w:rsidRPr="005F32E1" w:rsidRDefault="00C7701D" w:rsidP="00486473">
            <w:pPr>
              <w:spacing w:before="40" w:after="40"/>
              <w:rPr>
                <w:rFonts w:cs="Arial"/>
                <w:lang w:val="ro-RO"/>
              </w:rPr>
            </w:pPr>
            <w:r w:rsidRPr="005F32E1">
              <w:rPr>
                <w:rFonts w:cs="Arial"/>
                <w:lang w:val="ro-RO"/>
              </w:rPr>
              <w:t>Diversificarea serviciilor sociale oferite.  Asigurarea unei vieți culturale, sportive și de agrement bogate.</w:t>
            </w:r>
          </w:p>
        </w:tc>
        <w:tc>
          <w:tcPr>
            <w:tcW w:w="5940" w:type="dxa"/>
          </w:tcPr>
          <w:p w14:paraId="3BC98A32" w14:textId="77777777" w:rsidR="00C7701D" w:rsidRPr="005F32E1" w:rsidRDefault="00C7701D" w:rsidP="00C7701D">
            <w:pPr>
              <w:pStyle w:val="a6"/>
              <w:numPr>
                <w:ilvl w:val="1"/>
                <w:numId w:val="22"/>
              </w:numPr>
              <w:spacing w:before="40" w:after="40"/>
              <w:ind w:left="343"/>
              <w:rPr>
                <w:rFonts w:cs="Arial"/>
                <w:lang w:val="ro-RO"/>
              </w:rPr>
            </w:pPr>
            <w:r w:rsidRPr="005F32E1">
              <w:rPr>
                <w:rFonts w:cs="Arial"/>
                <w:lang w:val="ro-RO"/>
              </w:rPr>
              <w:t>Oferirea de servicii sociale diferitor categorii de populație și  asigurarea unei bune stări de sănătate pentru femeile și bărbații din cadrul autorității locale</w:t>
            </w:r>
          </w:p>
        </w:tc>
      </w:tr>
      <w:tr w:rsidR="00C7701D" w:rsidRPr="00206467" w14:paraId="56CA64B5" w14:textId="77777777" w:rsidTr="00486473">
        <w:tc>
          <w:tcPr>
            <w:tcW w:w="535" w:type="dxa"/>
            <w:vMerge/>
          </w:tcPr>
          <w:p w14:paraId="28444E2D" w14:textId="77777777" w:rsidR="00C7701D" w:rsidRPr="005F32E1" w:rsidRDefault="00C7701D" w:rsidP="00C7701D">
            <w:pPr>
              <w:pStyle w:val="a6"/>
              <w:numPr>
                <w:ilvl w:val="0"/>
                <w:numId w:val="22"/>
              </w:numPr>
              <w:spacing w:before="40" w:after="40"/>
              <w:ind w:left="504" w:hanging="144"/>
              <w:rPr>
                <w:rFonts w:cs="Arial"/>
                <w:lang w:val="ro-RO"/>
              </w:rPr>
            </w:pPr>
          </w:p>
        </w:tc>
        <w:tc>
          <w:tcPr>
            <w:tcW w:w="3690" w:type="dxa"/>
            <w:vMerge/>
          </w:tcPr>
          <w:p w14:paraId="5F77D828" w14:textId="77777777" w:rsidR="00C7701D" w:rsidRPr="005F32E1" w:rsidRDefault="00C7701D" w:rsidP="00486473">
            <w:pPr>
              <w:spacing w:before="40" w:after="40"/>
              <w:rPr>
                <w:rFonts w:cs="Arial"/>
                <w:lang w:val="ro-RO"/>
              </w:rPr>
            </w:pPr>
          </w:p>
        </w:tc>
        <w:tc>
          <w:tcPr>
            <w:tcW w:w="5940" w:type="dxa"/>
          </w:tcPr>
          <w:p w14:paraId="13AC5F22" w14:textId="77777777" w:rsidR="00C7701D" w:rsidRPr="005F32E1" w:rsidRDefault="00C7701D" w:rsidP="00C7701D">
            <w:pPr>
              <w:pStyle w:val="a6"/>
              <w:numPr>
                <w:ilvl w:val="1"/>
                <w:numId w:val="32"/>
              </w:numPr>
              <w:spacing w:before="40" w:after="40"/>
              <w:ind w:left="343"/>
              <w:rPr>
                <w:rFonts w:cs="Arial"/>
                <w:lang w:val="ro-RO"/>
              </w:rPr>
            </w:pPr>
            <w:r w:rsidRPr="005F32E1">
              <w:rPr>
                <w:rFonts w:cs="Arial"/>
                <w:lang w:val="ro-RO"/>
              </w:rPr>
              <w:t>Amenajarea terenurilor de joacă și sport,  axate pe nevoile speciale ale femeilor și bărbaților care aparțin unor grupuri dezavantajate din punct de vedere socio-economic.</w:t>
            </w:r>
          </w:p>
        </w:tc>
      </w:tr>
      <w:tr w:rsidR="00C7701D" w:rsidRPr="00206467" w14:paraId="152B9D87" w14:textId="77777777" w:rsidTr="00486473">
        <w:trPr>
          <w:trHeight w:val="411"/>
        </w:trPr>
        <w:tc>
          <w:tcPr>
            <w:tcW w:w="535" w:type="dxa"/>
            <w:vMerge/>
          </w:tcPr>
          <w:p w14:paraId="2D8646ED" w14:textId="77777777" w:rsidR="00C7701D" w:rsidRPr="005F32E1" w:rsidRDefault="00C7701D" w:rsidP="00C7701D">
            <w:pPr>
              <w:pStyle w:val="a6"/>
              <w:numPr>
                <w:ilvl w:val="0"/>
                <w:numId w:val="32"/>
              </w:numPr>
              <w:spacing w:before="40" w:after="40"/>
              <w:ind w:left="504" w:hanging="144"/>
              <w:rPr>
                <w:rFonts w:cs="Arial"/>
                <w:lang w:val="ro-RO"/>
              </w:rPr>
            </w:pPr>
          </w:p>
        </w:tc>
        <w:tc>
          <w:tcPr>
            <w:tcW w:w="3690" w:type="dxa"/>
            <w:vMerge/>
          </w:tcPr>
          <w:p w14:paraId="135BBD67" w14:textId="77777777" w:rsidR="00C7701D" w:rsidRPr="005F32E1" w:rsidRDefault="00C7701D" w:rsidP="00486473">
            <w:pPr>
              <w:spacing w:before="40" w:after="40"/>
              <w:rPr>
                <w:rFonts w:cs="Arial"/>
                <w:highlight w:val="yellow"/>
                <w:lang w:val="ro-RO"/>
              </w:rPr>
            </w:pPr>
          </w:p>
        </w:tc>
        <w:tc>
          <w:tcPr>
            <w:tcW w:w="5940" w:type="dxa"/>
          </w:tcPr>
          <w:p w14:paraId="417DE0F3" w14:textId="77777777" w:rsidR="00C7701D" w:rsidRPr="005F32E1" w:rsidRDefault="00C7701D" w:rsidP="00BA65CA">
            <w:pPr>
              <w:pStyle w:val="a6"/>
              <w:numPr>
                <w:ilvl w:val="1"/>
                <w:numId w:val="31"/>
              </w:numPr>
              <w:spacing w:before="40" w:after="40"/>
              <w:ind w:left="343"/>
              <w:rPr>
                <w:rFonts w:cs="Arial"/>
                <w:lang w:val="ro-RO"/>
              </w:rPr>
            </w:pPr>
            <w:r w:rsidRPr="005F32E1">
              <w:rPr>
                <w:rFonts w:cs="Arial"/>
                <w:lang w:val="ro-RO"/>
              </w:rPr>
              <w:t xml:space="preserve">Asigurarea condițiilor pentru dezvoltarea vieții artistice, </w:t>
            </w:r>
            <w:r w:rsidRPr="005F32E1">
              <w:rPr>
                <w:rFonts w:cs="Arial"/>
                <w:lang w:val="ro-RO"/>
              </w:rPr>
              <w:lastRenderedPageBreak/>
              <w:t>culturale și de divertisment</w:t>
            </w:r>
          </w:p>
        </w:tc>
      </w:tr>
      <w:tr w:rsidR="00C7701D" w:rsidRPr="00206467" w14:paraId="137354B9" w14:textId="77777777" w:rsidTr="00486473">
        <w:trPr>
          <w:trHeight w:val="411"/>
        </w:trPr>
        <w:tc>
          <w:tcPr>
            <w:tcW w:w="535" w:type="dxa"/>
            <w:vMerge/>
          </w:tcPr>
          <w:p w14:paraId="4546EFF3" w14:textId="77777777" w:rsidR="00C7701D" w:rsidRPr="005F32E1" w:rsidRDefault="00C7701D" w:rsidP="00486473">
            <w:pPr>
              <w:spacing w:before="40" w:after="40"/>
              <w:rPr>
                <w:rFonts w:cs="Arial"/>
                <w:lang w:val="ro-RO"/>
              </w:rPr>
            </w:pPr>
          </w:p>
        </w:tc>
        <w:tc>
          <w:tcPr>
            <w:tcW w:w="3690" w:type="dxa"/>
            <w:vMerge/>
          </w:tcPr>
          <w:p w14:paraId="4D70280D" w14:textId="77777777" w:rsidR="00C7701D" w:rsidRPr="005F32E1" w:rsidRDefault="00C7701D" w:rsidP="00486473">
            <w:pPr>
              <w:spacing w:before="40" w:after="40"/>
              <w:rPr>
                <w:rFonts w:cs="Arial"/>
                <w:highlight w:val="yellow"/>
                <w:lang w:val="ro-RO"/>
              </w:rPr>
            </w:pPr>
          </w:p>
        </w:tc>
        <w:tc>
          <w:tcPr>
            <w:tcW w:w="5940" w:type="dxa"/>
          </w:tcPr>
          <w:p w14:paraId="62BD4E57" w14:textId="77777777" w:rsidR="00C7701D" w:rsidRPr="005F32E1" w:rsidRDefault="00C7701D" w:rsidP="00BA65CA">
            <w:pPr>
              <w:pStyle w:val="a6"/>
              <w:numPr>
                <w:ilvl w:val="1"/>
                <w:numId w:val="31"/>
              </w:numPr>
              <w:spacing w:before="40" w:after="40"/>
              <w:ind w:left="343"/>
              <w:rPr>
                <w:rFonts w:cs="Arial"/>
                <w:lang w:val="ro-RO"/>
              </w:rPr>
            </w:pPr>
            <w:r w:rsidRPr="005F32E1">
              <w:rPr>
                <w:rFonts w:cs="Arial"/>
                <w:lang w:val="ro-RO"/>
              </w:rPr>
              <w:t>Existența unor măsuri specifice pentru eliminarea stereotipurilor de gen din toate formele de educație și realizarea unor campanii și acțiuni de sensibilizare vizând stereotipurile legate de gen în sport și cultură.</w:t>
            </w:r>
          </w:p>
        </w:tc>
      </w:tr>
      <w:tr w:rsidR="00C7701D" w:rsidRPr="00206467" w14:paraId="61754D15" w14:textId="77777777" w:rsidTr="00486473">
        <w:tc>
          <w:tcPr>
            <w:tcW w:w="535" w:type="dxa"/>
            <w:vMerge w:val="restart"/>
          </w:tcPr>
          <w:p w14:paraId="4A85ED03" w14:textId="77777777" w:rsidR="00C7701D" w:rsidRPr="005F32E1" w:rsidRDefault="00C7701D" w:rsidP="00C7701D">
            <w:pPr>
              <w:pStyle w:val="a6"/>
              <w:numPr>
                <w:ilvl w:val="0"/>
                <w:numId w:val="31"/>
              </w:numPr>
              <w:spacing w:before="40" w:after="40"/>
              <w:ind w:left="144" w:firstLine="0"/>
              <w:rPr>
                <w:rFonts w:cs="Arial"/>
                <w:lang w:val="ro-RO"/>
              </w:rPr>
            </w:pPr>
          </w:p>
        </w:tc>
        <w:tc>
          <w:tcPr>
            <w:tcW w:w="3690" w:type="dxa"/>
            <w:vMerge w:val="restart"/>
          </w:tcPr>
          <w:p w14:paraId="0EE26196" w14:textId="77777777" w:rsidR="00C7701D" w:rsidRPr="005F32E1" w:rsidRDefault="00C7701D" w:rsidP="00486473">
            <w:pPr>
              <w:spacing w:before="40" w:after="40"/>
              <w:rPr>
                <w:rFonts w:cs="Arial"/>
                <w:lang w:val="ro-RO"/>
              </w:rPr>
            </w:pPr>
            <w:r w:rsidRPr="005F32E1">
              <w:rPr>
                <w:rFonts w:cs="Arial"/>
                <w:lang w:val="ro-RO"/>
              </w:rPr>
              <w:t>Protecția mediului și eficiență energetică</w:t>
            </w:r>
          </w:p>
        </w:tc>
        <w:tc>
          <w:tcPr>
            <w:tcW w:w="5940" w:type="dxa"/>
          </w:tcPr>
          <w:p w14:paraId="1DC674A3" w14:textId="52F0C17A" w:rsidR="00C7701D" w:rsidRPr="00BA65CA" w:rsidRDefault="00C7701D" w:rsidP="00BA65CA">
            <w:pPr>
              <w:pStyle w:val="a6"/>
              <w:numPr>
                <w:ilvl w:val="1"/>
                <w:numId w:val="9"/>
              </w:numPr>
              <w:spacing w:before="40" w:after="40"/>
              <w:ind w:left="343" w:hanging="360"/>
              <w:rPr>
                <w:rFonts w:cs="Arial"/>
                <w:lang w:val="ro-RO"/>
              </w:rPr>
            </w:pPr>
            <w:r w:rsidRPr="00BA65CA">
              <w:rPr>
                <w:rFonts w:cs="Arial"/>
                <w:lang w:val="ro-RO"/>
              </w:rPr>
              <w:t>Inițierea serviciului de management al deșeurilor</w:t>
            </w:r>
          </w:p>
        </w:tc>
      </w:tr>
      <w:tr w:rsidR="00BA65CA" w:rsidRPr="00206467" w14:paraId="4CB5B366" w14:textId="77777777" w:rsidTr="00BA65CA">
        <w:trPr>
          <w:trHeight w:val="556"/>
        </w:trPr>
        <w:tc>
          <w:tcPr>
            <w:tcW w:w="535" w:type="dxa"/>
            <w:vMerge/>
          </w:tcPr>
          <w:p w14:paraId="6C1AFD7C" w14:textId="77777777" w:rsidR="00BA65CA" w:rsidRPr="005F32E1" w:rsidRDefault="00BA65CA" w:rsidP="00C7701D">
            <w:pPr>
              <w:pStyle w:val="a6"/>
              <w:numPr>
                <w:ilvl w:val="0"/>
                <w:numId w:val="31"/>
              </w:numPr>
              <w:spacing w:before="40" w:after="40"/>
              <w:ind w:left="144" w:firstLine="0"/>
              <w:rPr>
                <w:rFonts w:cs="Arial"/>
                <w:lang w:val="ro-RO"/>
              </w:rPr>
            </w:pPr>
          </w:p>
        </w:tc>
        <w:tc>
          <w:tcPr>
            <w:tcW w:w="3690" w:type="dxa"/>
            <w:vMerge/>
          </w:tcPr>
          <w:p w14:paraId="627B7C99" w14:textId="77777777" w:rsidR="00BA65CA" w:rsidRPr="005F32E1" w:rsidRDefault="00BA65CA" w:rsidP="00486473">
            <w:pPr>
              <w:spacing w:before="40" w:after="40"/>
              <w:rPr>
                <w:rFonts w:cs="Arial"/>
                <w:lang w:val="ro-RO"/>
              </w:rPr>
            </w:pPr>
          </w:p>
        </w:tc>
        <w:tc>
          <w:tcPr>
            <w:tcW w:w="5940" w:type="dxa"/>
          </w:tcPr>
          <w:p w14:paraId="3667F1D8" w14:textId="1300CAC8" w:rsidR="00BA65CA" w:rsidRPr="005F32E1" w:rsidRDefault="00BA65CA" w:rsidP="00BA65CA">
            <w:pPr>
              <w:pStyle w:val="a6"/>
              <w:numPr>
                <w:ilvl w:val="1"/>
                <w:numId w:val="9"/>
              </w:numPr>
              <w:spacing w:before="40" w:after="40"/>
              <w:ind w:left="343" w:hanging="360"/>
              <w:rPr>
                <w:rFonts w:cs="Arial"/>
                <w:lang w:val="ro-RO"/>
              </w:rPr>
            </w:pPr>
            <w:r w:rsidRPr="005F32E1">
              <w:rPr>
                <w:rFonts w:cs="Arial"/>
                <w:lang w:val="ro-RO"/>
              </w:rPr>
              <w:t>Activități de informare, sensibilizare și mobilizare a populației pentru un mediu curat și protejat</w:t>
            </w:r>
          </w:p>
        </w:tc>
      </w:tr>
      <w:tr w:rsidR="00C7701D" w:rsidRPr="00206467" w14:paraId="74A5E921" w14:textId="77777777" w:rsidTr="00486473">
        <w:trPr>
          <w:trHeight w:val="245"/>
        </w:trPr>
        <w:tc>
          <w:tcPr>
            <w:tcW w:w="535" w:type="dxa"/>
            <w:vMerge w:val="restart"/>
          </w:tcPr>
          <w:p w14:paraId="4E500048" w14:textId="77777777" w:rsidR="00C7701D" w:rsidRPr="005F32E1" w:rsidRDefault="00C7701D" w:rsidP="00C7701D">
            <w:pPr>
              <w:pStyle w:val="a6"/>
              <w:numPr>
                <w:ilvl w:val="0"/>
                <w:numId w:val="31"/>
              </w:numPr>
              <w:spacing w:before="40" w:after="40"/>
              <w:ind w:left="144" w:firstLine="0"/>
              <w:rPr>
                <w:rFonts w:cs="Arial"/>
                <w:lang w:val="ro-RO"/>
              </w:rPr>
            </w:pPr>
          </w:p>
        </w:tc>
        <w:tc>
          <w:tcPr>
            <w:tcW w:w="3690" w:type="dxa"/>
            <w:vMerge w:val="restart"/>
          </w:tcPr>
          <w:p w14:paraId="6E27B886" w14:textId="77777777" w:rsidR="00C7701D" w:rsidRPr="005F32E1" w:rsidRDefault="00C7701D" w:rsidP="00486473">
            <w:pPr>
              <w:spacing w:before="40" w:after="40"/>
              <w:rPr>
                <w:rFonts w:cs="Arial"/>
                <w:lang w:val="ro-RO"/>
              </w:rPr>
            </w:pPr>
            <w:r w:rsidRPr="005F32E1">
              <w:rPr>
                <w:rFonts w:cs="Arial"/>
                <w:lang w:val="ro-RO"/>
              </w:rPr>
              <w:t>Dezvoltarea antreprenoriatului și stimularea potențialului turistic al satului</w:t>
            </w:r>
          </w:p>
        </w:tc>
        <w:tc>
          <w:tcPr>
            <w:tcW w:w="5940" w:type="dxa"/>
          </w:tcPr>
          <w:p w14:paraId="04DEDBE1" w14:textId="77777777" w:rsidR="00C7701D" w:rsidRPr="005F32E1" w:rsidRDefault="00C7701D" w:rsidP="00BA65CA">
            <w:pPr>
              <w:pStyle w:val="a6"/>
              <w:numPr>
                <w:ilvl w:val="1"/>
                <w:numId w:val="41"/>
              </w:numPr>
              <w:spacing w:before="40" w:after="40"/>
              <w:ind w:left="343"/>
              <w:rPr>
                <w:rFonts w:cs="Arial"/>
                <w:lang w:val="ro-RO"/>
              </w:rPr>
            </w:pPr>
            <w:r w:rsidRPr="005F32E1">
              <w:rPr>
                <w:rFonts w:cs="Arial"/>
                <w:lang w:val="ro-RO"/>
              </w:rPr>
              <w:t>Crearea de oportunități pentru dezvoltarea turismului</w:t>
            </w:r>
          </w:p>
        </w:tc>
      </w:tr>
      <w:tr w:rsidR="00C7701D" w:rsidRPr="00206467" w14:paraId="232EBA41" w14:textId="77777777" w:rsidTr="00BA65CA">
        <w:trPr>
          <w:trHeight w:val="47"/>
        </w:trPr>
        <w:tc>
          <w:tcPr>
            <w:tcW w:w="535" w:type="dxa"/>
            <w:vMerge/>
          </w:tcPr>
          <w:p w14:paraId="1BED7F24" w14:textId="77777777" w:rsidR="00C7701D" w:rsidRPr="005F32E1" w:rsidRDefault="00C7701D" w:rsidP="00C7701D">
            <w:pPr>
              <w:pStyle w:val="a6"/>
              <w:numPr>
                <w:ilvl w:val="0"/>
                <w:numId w:val="31"/>
              </w:numPr>
              <w:spacing w:before="40" w:after="40"/>
              <w:ind w:left="144" w:firstLine="0"/>
              <w:rPr>
                <w:rFonts w:cs="Arial"/>
                <w:lang w:val="ro-RO"/>
              </w:rPr>
            </w:pPr>
          </w:p>
        </w:tc>
        <w:tc>
          <w:tcPr>
            <w:tcW w:w="3690" w:type="dxa"/>
            <w:vMerge/>
          </w:tcPr>
          <w:p w14:paraId="01334E24" w14:textId="77777777" w:rsidR="00C7701D" w:rsidRPr="005F32E1" w:rsidRDefault="00C7701D" w:rsidP="00486473">
            <w:pPr>
              <w:spacing w:before="40" w:after="40"/>
              <w:rPr>
                <w:rFonts w:cs="Arial"/>
                <w:lang w:val="ro-RO"/>
              </w:rPr>
            </w:pPr>
          </w:p>
        </w:tc>
        <w:tc>
          <w:tcPr>
            <w:tcW w:w="5940" w:type="dxa"/>
          </w:tcPr>
          <w:p w14:paraId="28496830" w14:textId="77777777" w:rsidR="00C7701D" w:rsidRPr="005F32E1" w:rsidRDefault="00C7701D" w:rsidP="00C7701D">
            <w:pPr>
              <w:pStyle w:val="a6"/>
              <w:numPr>
                <w:ilvl w:val="1"/>
                <w:numId w:val="41"/>
              </w:numPr>
              <w:spacing w:before="40" w:after="40"/>
              <w:ind w:left="336"/>
              <w:rPr>
                <w:rFonts w:cs="Arial"/>
                <w:lang w:val="ro-RO"/>
              </w:rPr>
            </w:pPr>
            <w:r w:rsidRPr="005F32E1">
              <w:rPr>
                <w:rFonts w:cs="Arial"/>
                <w:lang w:val="ro-RO"/>
              </w:rPr>
              <w:t>Crearea condițiilor pentru dezvoltarea antreprenoriatului</w:t>
            </w:r>
          </w:p>
        </w:tc>
      </w:tr>
      <w:tr w:rsidR="00C7701D" w:rsidRPr="00206467" w14:paraId="795AE67A" w14:textId="77777777" w:rsidTr="00486473">
        <w:trPr>
          <w:trHeight w:val="339"/>
        </w:trPr>
        <w:tc>
          <w:tcPr>
            <w:tcW w:w="535" w:type="dxa"/>
            <w:vMerge w:val="restart"/>
          </w:tcPr>
          <w:p w14:paraId="52AC1329" w14:textId="77777777" w:rsidR="00C7701D" w:rsidRPr="005F32E1" w:rsidRDefault="00C7701D" w:rsidP="00C7701D">
            <w:pPr>
              <w:pStyle w:val="a6"/>
              <w:numPr>
                <w:ilvl w:val="0"/>
                <w:numId w:val="41"/>
              </w:numPr>
              <w:spacing w:before="40" w:after="40"/>
              <w:ind w:left="144" w:firstLine="0"/>
              <w:rPr>
                <w:rFonts w:cs="Arial"/>
                <w:lang w:val="ro-RO"/>
              </w:rPr>
            </w:pPr>
          </w:p>
        </w:tc>
        <w:tc>
          <w:tcPr>
            <w:tcW w:w="3690" w:type="dxa"/>
            <w:vMerge w:val="restart"/>
          </w:tcPr>
          <w:p w14:paraId="2E67EF4A" w14:textId="77777777" w:rsidR="00C7701D" w:rsidRPr="005F32E1" w:rsidRDefault="00C7701D" w:rsidP="00486473">
            <w:pPr>
              <w:spacing w:before="40" w:after="40"/>
              <w:rPr>
                <w:rFonts w:cs="Arial"/>
                <w:lang w:val="ro-RO"/>
              </w:rPr>
            </w:pPr>
            <w:r w:rsidRPr="005F32E1">
              <w:rPr>
                <w:rFonts w:cs="Arial"/>
                <w:lang w:val="ro-RO"/>
              </w:rPr>
              <w:t>Management și buna guvernare</w:t>
            </w:r>
          </w:p>
        </w:tc>
        <w:tc>
          <w:tcPr>
            <w:tcW w:w="5940" w:type="dxa"/>
          </w:tcPr>
          <w:p w14:paraId="6453AE84" w14:textId="77777777" w:rsidR="00C7701D" w:rsidRPr="005F32E1" w:rsidRDefault="00C7701D" w:rsidP="00C7701D">
            <w:pPr>
              <w:pStyle w:val="a6"/>
              <w:numPr>
                <w:ilvl w:val="1"/>
                <w:numId w:val="41"/>
              </w:numPr>
              <w:spacing w:before="40" w:after="40"/>
              <w:ind w:left="336"/>
              <w:rPr>
                <w:rFonts w:cs="Arial"/>
                <w:lang w:val="ro-RO"/>
              </w:rPr>
            </w:pPr>
            <w:r w:rsidRPr="005F32E1">
              <w:rPr>
                <w:rFonts w:cs="Arial"/>
                <w:lang w:val="ro-RO"/>
              </w:rPr>
              <w:t>Transparența procesului decizional și participare cetățenească</w:t>
            </w:r>
          </w:p>
        </w:tc>
      </w:tr>
      <w:tr w:rsidR="00C7701D" w:rsidRPr="005F32E1" w14:paraId="16E2E089" w14:textId="77777777" w:rsidTr="00486473">
        <w:trPr>
          <w:trHeight w:val="339"/>
        </w:trPr>
        <w:tc>
          <w:tcPr>
            <w:tcW w:w="535" w:type="dxa"/>
            <w:vMerge/>
          </w:tcPr>
          <w:p w14:paraId="2F48BF12" w14:textId="77777777" w:rsidR="00C7701D" w:rsidRPr="005F32E1" w:rsidRDefault="00C7701D" w:rsidP="00C7701D">
            <w:pPr>
              <w:pStyle w:val="a6"/>
              <w:numPr>
                <w:ilvl w:val="0"/>
                <w:numId w:val="41"/>
              </w:numPr>
              <w:spacing w:before="40" w:after="40"/>
              <w:ind w:left="144" w:firstLine="0"/>
              <w:rPr>
                <w:rFonts w:cs="Arial"/>
                <w:lang w:val="ro-RO"/>
              </w:rPr>
            </w:pPr>
          </w:p>
        </w:tc>
        <w:tc>
          <w:tcPr>
            <w:tcW w:w="3690" w:type="dxa"/>
            <w:vMerge/>
          </w:tcPr>
          <w:p w14:paraId="14D6ECFC" w14:textId="77777777" w:rsidR="00C7701D" w:rsidRPr="005F32E1" w:rsidRDefault="00C7701D" w:rsidP="00486473">
            <w:pPr>
              <w:spacing w:before="40" w:after="40"/>
              <w:rPr>
                <w:rFonts w:cs="Arial"/>
                <w:lang w:val="ro-RO"/>
              </w:rPr>
            </w:pPr>
          </w:p>
        </w:tc>
        <w:tc>
          <w:tcPr>
            <w:tcW w:w="5940" w:type="dxa"/>
          </w:tcPr>
          <w:p w14:paraId="144E320D" w14:textId="77777777" w:rsidR="00C7701D" w:rsidRPr="005F32E1" w:rsidRDefault="00C7701D" w:rsidP="00C7701D">
            <w:pPr>
              <w:pStyle w:val="a6"/>
              <w:numPr>
                <w:ilvl w:val="1"/>
                <w:numId w:val="42"/>
              </w:numPr>
              <w:spacing w:before="40" w:after="40"/>
              <w:ind w:left="336"/>
              <w:rPr>
                <w:rFonts w:cs="Arial"/>
                <w:lang w:val="ro-RO"/>
              </w:rPr>
            </w:pPr>
            <w:r w:rsidRPr="005F32E1">
              <w:rPr>
                <w:rFonts w:cs="Arial"/>
                <w:bCs/>
                <w:lang w:val="ro-RO"/>
              </w:rPr>
              <w:t>Parteneriate și angajament de a atinge obiectivele privind egalitatea de gen</w:t>
            </w:r>
          </w:p>
        </w:tc>
      </w:tr>
    </w:tbl>
    <w:p w14:paraId="18CCAA02" w14:textId="77777777" w:rsidR="00C7701D" w:rsidRPr="00FE1A91" w:rsidRDefault="00C7701D" w:rsidP="00C7701D">
      <w:pPr>
        <w:jc w:val="both"/>
        <w:rPr>
          <w:lang w:val="ro-RO"/>
        </w:rPr>
      </w:pPr>
    </w:p>
    <w:p w14:paraId="7EA2D814" w14:textId="77777777" w:rsidR="00C7701D" w:rsidRPr="00FE1A91" w:rsidRDefault="00C7701D" w:rsidP="00C7701D">
      <w:pPr>
        <w:spacing w:after="160" w:line="259" w:lineRule="auto"/>
        <w:rPr>
          <w:lang w:val="ro-RO"/>
        </w:rPr>
      </w:pPr>
      <w:r w:rsidRPr="00FE1A91">
        <w:rPr>
          <w:lang w:val="ro-RO"/>
        </w:rPr>
        <w:br w:type="page"/>
      </w:r>
    </w:p>
    <w:p w14:paraId="484870CD" w14:textId="77777777" w:rsidR="00C7701D" w:rsidRPr="00FE1A91" w:rsidRDefault="00C7701D" w:rsidP="00C7701D">
      <w:pPr>
        <w:jc w:val="both"/>
        <w:rPr>
          <w:lang w:val="ro-RO"/>
        </w:rPr>
        <w:sectPr w:rsidR="00C7701D" w:rsidRPr="00FE1A91" w:rsidSect="00486473">
          <w:footerReference w:type="default" r:id="rId27"/>
          <w:pgSz w:w="12240" w:h="15840"/>
          <w:pgMar w:top="1138" w:right="1138" w:bottom="1138" w:left="1138" w:header="720" w:footer="720" w:gutter="0"/>
          <w:cols w:space="720"/>
          <w:docGrid w:linePitch="360"/>
        </w:sectPr>
      </w:pPr>
    </w:p>
    <w:p w14:paraId="1E1C33EE" w14:textId="77777777" w:rsidR="00C7701D" w:rsidRDefault="00C7701D" w:rsidP="00C7701D">
      <w:pPr>
        <w:pStyle w:val="2"/>
        <w:numPr>
          <w:ilvl w:val="1"/>
          <w:numId w:val="1"/>
        </w:numPr>
        <w:ind w:left="810"/>
      </w:pPr>
      <w:r>
        <w:lastRenderedPageBreak/>
        <w:tab/>
      </w:r>
      <w:bookmarkStart w:id="142" w:name="_Toc89354155"/>
      <w:r>
        <w:t>Planul de Acțiuni</w:t>
      </w:r>
      <w:bookmarkEnd w:id="142"/>
    </w:p>
    <w:p w14:paraId="3B00E191" w14:textId="77777777" w:rsidR="00C7701D" w:rsidRPr="008B38A9" w:rsidRDefault="00C7701D" w:rsidP="00C7701D"/>
    <w:tbl>
      <w:tblPr>
        <w:tblW w:w="13590" w:type="dxa"/>
        <w:tblLayout w:type="fixed"/>
        <w:tblLook w:val="04A0" w:firstRow="1" w:lastRow="0" w:firstColumn="1" w:lastColumn="0" w:noHBand="0" w:noVBand="1"/>
      </w:tblPr>
      <w:tblGrid>
        <w:gridCol w:w="5395"/>
        <w:gridCol w:w="815"/>
        <w:gridCol w:w="1980"/>
        <w:gridCol w:w="2520"/>
        <w:gridCol w:w="1170"/>
        <w:gridCol w:w="1710"/>
      </w:tblGrid>
      <w:tr w:rsidR="00C7701D" w:rsidRPr="00206467" w14:paraId="6F3CE03B" w14:textId="77777777" w:rsidTr="00486473">
        <w:tc>
          <w:tcPr>
            <w:tcW w:w="13590" w:type="dxa"/>
            <w:gridSpan w:val="6"/>
            <w:shd w:val="clear" w:color="auto" w:fill="0070C0"/>
          </w:tcPr>
          <w:p w14:paraId="2BDA42AE" w14:textId="77777777" w:rsidR="00C7701D" w:rsidRPr="00FE1A91" w:rsidRDefault="00C7701D" w:rsidP="00486473">
            <w:pPr>
              <w:spacing w:before="40" w:after="40"/>
              <w:rPr>
                <w:rFonts w:cs="Arial"/>
                <w:b/>
                <w:color w:val="FFFFFF" w:themeColor="background1"/>
                <w:lang w:val="ro-RO"/>
              </w:rPr>
            </w:pPr>
            <w:r w:rsidRPr="00FE1A91">
              <w:rPr>
                <w:rFonts w:cs="Arial"/>
                <w:b/>
                <w:color w:val="FFFFFF" w:themeColor="background1"/>
                <w:lang w:val="ro-RO"/>
              </w:rPr>
              <w:t>Direcția strategică 1: Modernizarea și extinderea infrastructurii fizice</w:t>
            </w:r>
          </w:p>
        </w:tc>
      </w:tr>
      <w:tr w:rsidR="00C7701D" w:rsidRPr="00206467" w14:paraId="13E5EB1C" w14:textId="77777777" w:rsidTr="00486473">
        <w:tc>
          <w:tcPr>
            <w:tcW w:w="13590" w:type="dxa"/>
            <w:gridSpan w:val="6"/>
            <w:shd w:val="clear" w:color="auto" w:fill="0070C0"/>
          </w:tcPr>
          <w:p w14:paraId="0D731B2B" w14:textId="77777777" w:rsidR="00C7701D" w:rsidRPr="00FE1A91" w:rsidRDefault="00C7701D" w:rsidP="00486473">
            <w:pPr>
              <w:spacing w:before="40" w:after="40"/>
              <w:rPr>
                <w:rFonts w:cs="Arial"/>
                <w:b/>
                <w:color w:val="FFFFFF" w:themeColor="background1"/>
                <w:lang w:val="ro-RO"/>
              </w:rPr>
            </w:pPr>
            <w:r w:rsidRPr="00FE1A91">
              <w:rPr>
                <w:rFonts w:cs="Arial"/>
                <w:b/>
                <w:color w:val="FFFFFF" w:themeColor="background1"/>
                <w:lang w:val="ro-RO"/>
              </w:rPr>
              <w:t>Obiectiv specific 1.1 Crearea și extinderea rețelei de apeduct, canalizare și gazificare</w:t>
            </w:r>
          </w:p>
        </w:tc>
      </w:tr>
      <w:tr w:rsidR="00C7701D" w:rsidRPr="00FE1A91" w14:paraId="3829EB51" w14:textId="77777777" w:rsidTr="00486473">
        <w:tc>
          <w:tcPr>
            <w:tcW w:w="5395" w:type="dxa"/>
            <w:shd w:val="clear" w:color="auto" w:fill="0070C0"/>
            <w:vAlign w:val="center"/>
          </w:tcPr>
          <w:p w14:paraId="76794445" w14:textId="77777777" w:rsidR="00C7701D" w:rsidRPr="00FE1A91" w:rsidRDefault="00C7701D" w:rsidP="00486473">
            <w:pPr>
              <w:spacing w:before="40" w:after="40"/>
              <w:jc w:val="center"/>
              <w:rPr>
                <w:rFonts w:cs="Arial"/>
                <w:b/>
                <w:color w:val="FFFFFF" w:themeColor="background1"/>
                <w:lang w:val="ro-RO"/>
              </w:rPr>
            </w:pPr>
            <w:r w:rsidRPr="00FE1A91">
              <w:rPr>
                <w:rFonts w:cs="Arial"/>
                <w:b/>
                <w:color w:val="FFFFFF" w:themeColor="background1"/>
                <w:lang w:val="ro-RO"/>
              </w:rPr>
              <w:t>Activități</w:t>
            </w:r>
          </w:p>
        </w:tc>
        <w:tc>
          <w:tcPr>
            <w:tcW w:w="815" w:type="dxa"/>
            <w:shd w:val="clear" w:color="auto" w:fill="0070C0"/>
            <w:vAlign w:val="center"/>
          </w:tcPr>
          <w:p w14:paraId="253D06A0" w14:textId="77777777" w:rsidR="00C7701D" w:rsidRPr="00FE1A91" w:rsidRDefault="00C7701D" w:rsidP="00486473">
            <w:pPr>
              <w:spacing w:before="40" w:after="40"/>
              <w:jc w:val="center"/>
              <w:rPr>
                <w:rFonts w:cs="Arial"/>
                <w:b/>
                <w:color w:val="FFFFFF" w:themeColor="background1"/>
                <w:lang w:val="ro-RO"/>
              </w:rPr>
            </w:pPr>
            <w:r w:rsidRPr="00FE1A91">
              <w:rPr>
                <w:rFonts w:cs="Arial"/>
                <w:b/>
                <w:color w:val="FFFFFF" w:themeColor="background1"/>
                <w:lang w:val="ro-RO"/>
              </w:rPr>
              <w:t>Perioada</w:t>
            </w:r>
          </w:p>
        </w:tc>
        <w:tc>
          <w:tcPr>
            <w:tcW w:w="1980" w:type="dxa"/>
            <w:shd w:val="clear" w:color="auto" w:fill="0070C0"/>
            <w:vAlign w:val="center"/>
          </w:tcPr>
          <w:p w14:paraId="3133EFD5" w14:textId="77777777" w:rsidR="00C7701D" w:rsidRPr="00FE1A91" w:rsidRDefault="00C7701D" w:rsidP="00486473">
            <w:pPr>
              <w:spacing w:before="40" w:after="40"/>
              <w:jc w:val="center"/>
              <w:rPr>
                <w:rFonts w:cs="Arial"/>
                <w:b/>
                <w:color w:val="FFFFFF" w:themeColor="background1"/>
                <w:lang w:val="ro-RO"/>
              </w:rPr>
            </w:pPr>
            <w:r w:rsidRPr="00FE1A91">
              <w:rPr>
                <w:rFonts w:cs="Arial"/>
                <w:b/>
                <w:color w:val="FFFFFF" w:themeColor="background1"/>
                <w:lang w:val="ro-RO"/>
              </w:rPr>
              <w:t>Responsabil/i</w:t>
            </w:r>
          </w:p>
        </w:tc>
        <w:tc>
          <w:tcPr>
            <w:tcW w:w="2520" w:type="dxa"/>
            <w:shd w:val="clear" w:color="auto" w:fill="0070C0"/>
            <w:vAlign w:val="center"/>
          </w:tcPr>
          <w:p w14:paraId="308491B3" w14:textId="77777777" w:rsidR="00C7701D" w:rsidRPr="00FE1A91" w:rsidRDefault="00C7701D" w:rsidP="00486473">
            <w:pPr>
              <w:spacing w:before="40" w:after="40"/>
              <w:jc w:val="center"/>
              <w:rPr>
                <w:rFonts w:cs="Arial"/>
                <w:b/>
                <w:color w:val="FFFFFF" w:themeColor="background1"/>
                <w:lang w:val="ro-RO"/>
              </w:rPr>
            </w:pPr>
            <w:r w:rsidRPr="00FE1A91">
              <w:rPr>
                <w:rFonts w:cs="Arial"/>
                <w:b/>
                <w:color w:val="FFFFFF" w:themeColor="background1"/>
                <w:lang w:val="ro-RO"/>
              </w:rPr>
              <w:t>Indicatori de rezultat</w:t>
            </w:r>
          </w:p>
        </w:tc>
        <w:tc>
          <w:tcPr>
            <w:tcW w:w="1170" w:type="dxa"/>
            <w:shd w:val="clear" w:color="auto" w:fill="0070C0"/>
            <w:vAlign w:val="center"/>
          </w:tcPr>
          <w:p w14:paraId="68D65944" w14:textId="77777777" w:rsidR="00C7701D" w:rsidRPr="00FE1A91" w:rsidRDefault="00C7701D" w:rsidP="00486473">
            <w:pPr>
              <w:spacing w:before="40" w:after="40"/>
              <w:jc w:val="center"/>
              <w:rPr>
                <w:rFonts w:cs="Arial"/>
                <w:b/>
                <w:color w:val="FFFFFF" w:themeColor="background1"/>
                <w:lang w:val="ro-RO"/>
              </w:rPr>
            </w:pPr>
            <w:r w:rsidRPr="00FE1A91">
              <w:rPr>
                <w:rFonts w:cs="Arial"/>
                <w:b/>
                <w:color w:val="FFFFFF" w:themeColor="background1"/>
                <w:lang w:val="ro-RO"/>
              </w:rPr>
              <w:t>Cost estimat</w:t>
            </w:r>
          </w:p>
          <w:p w14:paraId="022B6C5C" w14:textId="77777777" w:rsidR="00C7701D" w:rsidRPr="00FE1A91" w:rsidRDefault="00C7701D" w:rsidP="00486473">
            <w:pPr>
              <w:spacing w:before="40" w:after="40"/>
              <w:jc w:val="center"/>
              <w:rPr>
                <w:rFonts w:cs="Arial"/>
                <w:b/>
                <w:color w:val="FFFFFF" w:themeColor="background1"/>
                <w:lang w:val="ro-RO"/>
              </w:rPr>
            </w:pPr>
            <w:r w:rsidRPr="00FE1A91">
              <w:rPr>
                <w:rFonts w:cs="Arial"/>
                <w:b/>
                <w:color w:val="FFFFFF" w:themeColor="background1"/>
                <w:lang w:val="ro-RO"/>
              </w:rPr>
              <w:t>MDL</w:t>
            </w:r>
          </w:p>
        </w:tc>
        <w:tc>
          <w:tcPr>
            <w:tcW w:w="1710" w:type="dxa"/>
            <w:shd w:val="clear" w:color="auto" w:fill="0070C0"/>
            <w:vAlign w:val="center"/>
          </w:tcPr>
          <w:p w14:paraId="56E8B30D" w14:textId="77777777" w:rsidR="00C7701D" w:rsidRPr="00FE1A91" w:rsidRDefault="00C7701D" w:rsidP="00486473">
            <w:pPr>
              <w:spacing w:before="40" w:after="40"/>
              <w:jc w:val="center"/>
              <w:rPr>
                <w:rFonts w:cs="Arial"/>
                <w:b/>
                <w:color w:val="FFFFFF" w:themeColor="background1"/>
                <w:lang w:val="ro-RO"/>
              </w:rPr>
            </w:pPr>
            <w:r w:rsidRPr="00FE1A91">
              <w:rPr>
                <w:rFonts w:cs="Arial"/>
                <w:b/>
                <w:color w:val="FFFFFF" w:themeColor="background1"/>
                <w:lang w:val="ro-RO"/>
              </w:rPr>
              <w:t>Potențiale surse de finanțare</w:t>
            </w:r>
          </w:p>
        </w:tc>
      </w:tr>
      <w:tr w:rsidR="00C7701D" w:rsidRPr="00FE1A91" w14:paraId="61EBE8A0" w14:textId="77777777" w:rsidTr="00486473">
        <w:tc>
          <w:tcPr>
            <w:tcW w:w="5395" w:type="dxa"/>
          </w:tcPr>
          <w:p w14:paraId="3B355AFE" w14:textId="77777777" w:rsidR="00C7701D" w:rsidRPr="00FE1A91" w:rsidRDefault="00C7701D" w:rsidP="00C7701D">
            <w:pPr>
              <w:pStyle w:val="a6"/>
              <w:numPr>
                <w:ilvl w:val="2"/>
                <w:numId w:val="26"/>
              </w:numPr>
              <w:spacing w:before="40" w:after="40"/>
              <w:ind w:left="0" w:firstLine="0"/>
              <w:rPr>
                <w:rFonts w:cs="Arial"/>
                <w:lang w:val="ro-RO"/>
              </w:rPr>
            </w:pPr>
            <w:r w:rsidRPr="00FE1A91">
              <w:rPr>
                <w:rFonts w:cs="Arial"/>
                <w:lang w:val="ro-RO"/>
              </w:rPr>
              <w:t xml:space="preserve">Extinderea sistemului de aprovizionare cu gaze naturale </w:t>
            </w:r>
          </w:p>
        </w:tc>
        <w:tc>
          <w:tcPr>
            <w:tcW w:w="815" w:type="dxa"/>
          </w:tcPr>
          <w:p w14:paraId="08F09094" w14:textId="77777777" w:rsidR="00C7701D" w:rsidRPr="00FE1A91" w:rsidRDefault="00C7701D" w:rsidP="00486473">
            <w:pPr>
              <w:spacing w:before="40" w:after="40"/>
              <w:rPr>
                <w:rFonts w:cs="Arial"/>
                <w:lang w:val="ro-RO"/>
              </w:rPr>
            </w:pPr>
            <w:r w:rsidRPr="00FE1A91">
              <w:rPr>
                <w:rFonts w:cs="Arial"/>
                <w:lang w:val="ro-RO"/>
              </w:rPr>
              <w:t>2022-2026</w:t>
            </w:r>
          </w:p>
        </w:tc>
        <w:tc>
          <w:tcPr>
            <w:tcW w:w="1980" w:type="dxa"/>
          </w:tcPr>
          <w:p w14:paraId="0FE72A20" w14:textId="77777777" w:rsidR="00C7701D" w:rsidRPr="00FE1A91" w:rsidRDefault="00C7701D" w:rsidP="00C7701D">
            <w:pPr>
              <w:pStyle w:val="a6"/>
              <w:numPr>
                <w:ilvl w:val="0"/>
                <w:numId w:val="24"/>
              </w:numPr>
              <w:spacing w:before="40" w:after="40"/>
              <w:ind w:left="168" w:hanging="180"/>
              <w:rPr>
                <w:rFonts w:cs="Arial"/>
                <w:lang w:val="ro-RO"/>
              </w:rPr>
            </w:pPr>
            <w:r w:rsidRPr="00FE1A91">
              <w:rPr>
                <w:rFonts w:cs="Arial"/>
                <w:lang w:val="ro-RO"/>
              </w:rPr>
              <w:t xml:space="preserve">APL </w:t>
            </w:r>
          </w:p>
          <w:p w14:paraId="3247D57B" w14:textId="77777777" w:rsidR="00C7701D" w:rsidRPr="00FE1A91" w:rsidRDefault="00C7701D" w:rsidP="00C7701D">
            <w:pPr>
              <w:pStyle w:val="a6"/>
              <w:numPr>
                <w:ilvl w:val="0"/>
                <w:numId w:val="24"/>
              </w:numPr>
              <w:spacing w:before="40" w:after="40"/>
              <w:ind w:left="168" w:hanging="180"/>
              <w:rPr>
                <w:rFonts w:cs="Arial"/>
                <w:lang w:val="ro-RO"/>
              </w:rPr>
            </w:pPr>
            <w:r w:rsidRPr="00FE1A91">
              <w:rPr>
                <w:rFonts w:cs="Arial"/>
                <w:lang w:val="ro-RO"/>
              </w:rPr>
              <w:t>Cahul Gaz</w:t>
            </w:r>
          </w:p>
          <w:p w14:paraId="08D5B0F2" w14:textId="77777777" w:rsidR="00C7701D" w:rsidRPr="00FE1A91" w:rsidRDefault="00C7701D" w:rsidP="00C7701D">
            <w:pPr>
              <w:pStyle w:val="a6"/>
              <w:numPr>
                <w:ilvl w:val="0"/>
                <w:numId w:val="24"/>
              </w:numPr>
              <w:spacing w:before="40" w:after="40"/>
              <w:ind w:left="166" w:hanging="180"/>
              <w:rPr>
                <w:rFonts w:cs="Arial"/>
                <w:lang w:val="ro-RO"/>
              </w:rPr>
            </w:pPr>
            <w:r w:rsidRPr="00FE1A91">
              <w:rPr>
                <w:rFonts w:cs="Arial"/>
                <w:lang w:val="ro-RO"/>
              </w:rPr>
              <w:t>AO Baurci M-Gaz</w:t>
            </w:r>
          </w:p>
        </w:tc>
        <w:tc>
          <w:tcPr>
            <w:tcW w:w="2520" w:type="dxa"/>
          </w:tcPr>
          <w:p w14:paraId="08F1DE8D" w14:textId="77777777" w:rsidR="00C7701D" w:rsidRPr="00FE1A91" w:rsidRDefault="00C7701D" w:rsidP="00C7701D">
            <w:pPr>
              <w:pStyle w:val="a6"/>
              <w:numPr>
                <w:ilvl w:val="0"/>
                <w:numId w:val="23"/>
              </w:numPr>
              <w:spacing w:before="40" w:after="40"/>
              <w:ind w:left="144" w:hanging="180"/>
              <w:rPr>
                <w:rFonts w:cs="Arial"/>
                <w:lang w:val="ro-RO"/>
              </w:rPr>
            </w:pPr>
            <w:r w:rsidRPr="00FE1A91">
              <w:rPr>
                <w:rFonts w:cs="Arial"/>
                <w:lang w:val="ro-RO"/>
              </w:rPr>
              <w:t>150 gospodării conectate (aprx 50 gospodării /an)</w:t>
            </w:r>
          </w:p>
        </w:tc>
        <w:tc>
          <w:tcPr>
            <w:tcW w:w="1170" w:type="dxa"/>
          </w:tcPr>
          <w:p w14:paraId="41F38843" w14:textId="77777777" w:rsidR="00C7701D" w:rsidRPr="00FE1A91" w:rsidRDefault="00C7701D" w:rsidP="00486473">
            <w:pPr>
              <w:spacing w:before="40" w:after="40"/>
              <w:rPr>
                <w:rFonts w:cs="Arial"/>
                <w:lang w:val="ro-RO"/>
              </w:rPr>
            </w:pPr>
            <w:r w:rsidRPr="00FE1A91">
              <w:rPr>
                <w:rFonts w:cs="Arial"/>
                <w:lang w:val="ro-RO"/>
              </w:rPr>
              <w:t>Conform surselor financiare alocate</w:t>
            </w:r>
          </w:p>
        </w:tc>
        <w:tc>
          <w:tcPr>
            <w:tcW w:w="1710" w:type="dxa"/>
          </w:tcPr>
          <w:p w14:paraId="36BF3F4B" w14:textId="77777777" w:rsidR="00C7701D" w:rsidRPr="00FE1A91" w:rsidRDefault="00C7701D" w:rsidP="00C7701D">
            <w:pPr>
              <w:pStyle w:val="a6"/>
              <w:numPr>
                <w:ilvl w:val="0"/>
                <w:numId w:val="25"/>
              </w:numPr>
              <w:spacing w:before="40" w:after="40"/>
              <w:ind w:left="170" w:hanging="180"/>
              <w:rPr>
                <w:rFonts w:cs="Arial"/>
                <w:lang w:val="ro-RO"/>
              </w:rPr>
            </w:pPr>
            <w:r w:rsidRPr="00FE1A91">
              <w:rPr>
                <w:rFonts w:cs="Arial"/>
                <w:lang w:val="ro-RO"/>
              </w:rPr>
              <w:t>Guvernul RM</w:t>
            </w:r>
          </w:p>
        </w:tc>
      </w:tr>
      <w:tr w:rsidR="00C7701D" w:rsidRPr="00FE1A91" w14:paraId="74341820" w14:textId="77777777" w:rsidTr="00486473">
        <w:tc>
          <w:tcPr>
            <w:tcW w:w="5395" w:type="dxa"/>
          </w:tcPr>
          <w:p w14:paraId="32482DCC" w14:textId="77777777" w:rsidR="00C7701D" w:rsidRPr="00FE1A91" w:rsidRDefault="00C7701D" w:rsidP="00C7701D">
            <w:pPr>
              <w:pStyle w:val="a6"/>
              <w:numPr>
                <w:ilvl w:val="2"/>
                <w:numId w:val="26"/>
              </w:numPr>
              <w:spacing w:before="40" w:after="40"/>
              <w:ind w:left="0" w:firstLine="0"/>
              <w:rPr>
                <w:rFonts w:cs="Arial"/>
                <w:lang w:val="ro-RO"/>
              </w:rPr>
            </w:pPr>
            <w:r w:rsidRPr="00FE1A91">
              <w:rPr>
                <w:rFonts w:cs="Arial"/>
                <w:lang w:val="ro-RO"/>
              </w:rPr>
              <w:t>Gazificarea casei de cultură și a primăriei</w:t>
            </w:r>
          </w:p>
        </w:tc>
        <w:tc>
          <w:tcPr>
            <w:tcW w:w="815" w:type="dxa"/>
          </w:tcPr>
          <w:p w14:paraId="1611C5A0" w14:textId="77777777" w:rsidR="00C7701D" w:rsidRPr="00FE1A91" w:rsidRDefault="00C7701D" w:rsidP="00486473">
            <w:pPr>
              <w:spacing w:before="40" w:after="40"/>
              <w:rPr>
                <w:rFonts w:cs="Arial"/>
                <w:lang w:val="ro-RO"/>
              </w:rPr>
            </w:pPr>
            <w:r w:rsidRPr="00FE1A91">
              <w:rPr>
                <w:rFonts w:cs="Arial"/>
                <w:lang w:val="ro-RO"/>
              </w:rPr>
              <w:t>2023</w:t>
            </w:r>
          </w:p>
        </w:tc>
        <w:tc>
          <w:tcPr>
            <w:tcW w:w="1980" w:type="dxa"/>
          </w:tcPr>
          <w:p w14:paraId="42D74EC9" w14:textId="77777777" w:rsidR="00C7701D" w:rsidRPr="00FE1A91" w:rsidRDefault="00C7701D" w:rsidP="00C7701D">
            <w:pPr>
              <w:pStyle w:val="a6"/>
              <w:numPr>
                <w:ilvl w:val="0"/>
                <w:numId w:val="24"/>
              </w:numPr>
              <w:spacing w:before="40" w:after="40"/>
              <w:ind w:left="168" w:hanging="180"/>
              <w:rPr>
                <w:rFonts w:cs="Arial"/>
                <w:lang w:val="ro-RO"/>
              </w:rPr>
            </w:pPr>
            <w:r w:rsidRPr="00FE1A91">
              <w:rPr>
                <w:rFonts w:cs="Arial"/>
                <w:lang w:val="ro-RO"/>
              </w:rPr>
              <w:t>AO Baurci M-Gaz</w:t>
            </w:r>
          </w:p>
        </w:tc>
        <w:tc>
          <w:tcPr>
            <w:tcW w:w="2520" w:type="dxa"/>
          </w:tcPr>
          <w:p w14:paraId="58F64FAE" w14:textId="77777777" w:rsidR="00C7701D" w:rsidRPr="00FE1A91" w:rsidRDefault="00C7701D" w:rsidP="00C7701D">
            <w:pPr>
              <w:pStyle w:val="a6"/>
              <w:numPr>
                <w:ilvl w:val="0"/>
                <w:numId w:val="23"/>
              </w:numPr>
              <w:spacing w:before="40" w:after="40"/>
              <w:ind w:left="144" w:hanging="180"/>
              <w:rPr>
                <w:rFonts w:cs="Arial"/>
                <w:lang w:val="ro-RO"/>
              </w:rPr>
            </w:pPr>
            <w:r w:rsidRPr="00FE1A91">
              <w:rPr>
                <w:rFonts w:cs="Arial"/>
                <w:lang w:val="ro-RO"/>
              </w:rPr>
              <w:t>2 instituții publice gazificate</w:t>
            </w:r>
          </w:p>
        </w:tc>
        <w:tc>
          <w:tcPr>
            <w:tcW w:w="1170" w:type="dxa"/>
          </w:tcPr>
          <w:p w14:paraId="7C5BBE2B" w14:textId="77777777" w:rsidR="00C7701D" w:rsidRPr="00FE1A91" w:rsidRDefault="00C7701D" w:rsidP="00486473">
            <w:pPr>
              <w:spacing w:before="40" w:after="40"/>
              <w:rPr>
                <w:rFonts w:cs="Arial"/>
                <w:lang w:val="ro-RO"/>
              </w:rPr>
            </w:pPr>
          </w:p>
        </w:tc>
        <w:tc>
          <w:tcPr>
            <w:tcW w:w="1710" w:type="dxa"/>
          </w:tcPr>
          <w:p w14:paraId="669B7067" w14:textId="77777777" w:rsidR="00C7701D" w:rsidRPr="00FE1A91" w:rsidRDefault="00C7701D" w:rsidP="00C7701D">
            <w:pPr>
              <w:pStyle w:val="a6"/>
              <w:numPr>
                <w:ilvl w:val="0"/>
                <w:numId w:val="25"/>
              </w:numPr>
              <w:spacing w:before="40" w:after="40"/>
              <w:ind w:left="170" w:hanging="180"/>
              <w:rPr>
                <w:rFonts w:cs="Arial"/>
                <w:lang w:val="ro-RO"/>
              </w:rPr>
            </w:pPr>
            <w:r w:rsidRPr="00FE1A91">
              <w:rPr>
                <w:rFonts w:cs="Arial"/>
                <w:lang w:val="ro-RO"/>
              </w:rPr>
              <w:t>Guvernul RM</w:t>
            </w:r>
          </w:p>
        </w:tc>
      </w:tr>
      <w:tr w:rsidR="00C7701D" w:rsidRPr="00FE1A91" w14:paraId="033D18BD" w14:textId="77777777" w:rsidTr="00486473">
        <w:tc>
          <w:tcPr>
            <w:tcW w:w="5395" w:type="dxa"/>
          </w:tcPr>
          <w:p w14:paraId="0D8E755F" w14:textId="77777777" w:rsidR="00C7701D" w:rsidRPr="00FE1A91" w:rsidRDefault="00C7701D" w:rsidP="00C7701D">
            <w:pPr>
              <w:pStyle w:val="a6"/>
              <w:numPr>
                <w:ilvl w:val="2"/>
                <w:numId w:val="26"/>
              </w:numPr>
              <w:spacing w:before="40" w:after="40"/>
              <w:ind w:left="0" w:firstLine="0"/>
              <w:rPr>
                <w:rFonts w:cs="Arial"/>
                <w:lang w:val="ro-RO"/>
              </w:rPr>
            </w:pPr>
            <w:r w:rsidRPr="00FE1A91">
              <w:rPr>
                <w:rFonts w:cs="Arial"/>
                <w:lang w:val="ro-RO"/>
              </w:rPr>
              <w:t>Construcția apeductului centralizat</w:t>
            </w:r>
          </w:p>
        </w:tc>
        <w:tc>
          <w:tcPr>
            <w:tcW w:w="815" w:type="dxa"/>
          </w:tcPr>
          <w:p w14:paraId="2D3966CC" w14:textId="77777777" w:rsidR="00C7701D" w:rsidRPr="00FE1A91" w:rsidRDefault="00C7701D" w:rsidP="00486473">
            <w:pPr>
              <w:spacing w:before="40" w:after="40"/>
              <w:rPr>
                <w:rFonts w:cs="Arial"/>
                <w:lang w:val="ro-RO"/>
              </w:rPr>
            </w:pPr>
            <w:r w:rsidRPr="00FE1A91">
              <w:rPr>
                <w:rFonts w:cs="Arial"/>
                <w:lang w:val="ro-RO"/>
              </w:rPr>
              <w:t>2024-2027</w:t>
            </w:r>
          </w:p>
        </w:tc>
        <w:tc>
          <w:tcPr>
            <w:tcW w:w="1980" w:type="dxa"/>
          </w:tcPr>
          <w:p w14:paraId="0E297D2C" w14:textId="77777777" w:rsidR="00C7701D" w:rsidRPr="00FE1A91" w:rsidRDefault="00C7701D" w:rsidP="00C7701D">
            <w:pPr>
              <w:pStyle w:val="a6"/>
              <w:numPr>
                <w:ilvl w:val="0"/>
                <w:numId w:val="28"/>
              </w:numPr>
              <w:spacing w:before="40" w:after="40"/>
              <w:ind w:left="156" w:hanging="180"/>
              <w:rPr>
                <w:szCs w:val="24"/>
                <w:lang w:val="ro-RO"/>
              </w:rPr>
            </w:pPr>
            <w:r w:rsidRPr="00FE1A91">
              <w:rPr>
                <w:rFonts w:cs="Arial"/>
                <w:lang w:val="ro-RO"/>
              </w:rPr>
              <w:t>Primăria</w:t>
            </w:r>
            <w:r w:rsidRPr="00FE1A91">
              <w:rPr>
                <w:szCs w:val="24"/>
                <w:lang w:val="ro-RO"/>
              </w:rPr>
              <w:t xml:space="preserve"> </w:t>
            </w:r>
          </w:p>
          <w:p w14:paraId="68B3CB63" w14:textId="77777777" w:rsidR="00C7701D" w:rsidRPr="00FE1A91" w:rsidRDefault="00C7701D" w:rsidP="00C7701D">
            <w:pPr>
              <w:pStyle w:val="a6"/>
              <w:numPr>
                <w:ilvl w:val="0"/>
                <w:numId w:val="28"/>
              </w:numPr>
              <w:spacing w:before="40" w:after="40"/>
              <w:ind w:left="156" w:hanging="180"/>
              <w:rPr>
                <w:szCs w:val="24"/>
                <w:lang w:val="ro-RO"/>
              </w:rPr>
            </w:pPr>
            <w:r w:rsidRPr="00FE1A91">
              <w:rPr>
                <w:szCs w:val="24"/>
                <w:lang w:val="ro-RO"/>
              </w:rPr>
              <w:t>AO Baurci M-Gaz</w:t>
            </w:r>
          </w:p>
          <w:p w14:paraId="548E7CF7" w14:textId="77777777" w:rsidR="00C7701D" w:rsidRPr="00FE1A91" w:rsidRDefault="00C7701D" w:rsidP="00C7701D">
            <w:pPr>
              <w:pStyle w:val="a6"/>
              <w:numPr>
                <w:ilvl w:val="0"/>
                <w:numId w:val="24"/>
              </w:numPr>
              <w:spacing w:before="40" w:after="40"/>
              <w:ind w:left="168" w:hanging="180"/>
              <w:rPr>
                <w:rFonts w:cs="Arial"/>
                <w:lang w:val="ro-RO"/>
              </w:rPr>
            </w:pPr>
            <w:r w:rsidRPr="00FE1A91">
              <w:rPr>
                <w:szCs w:val="24"/>
                <w:lang w:val="ro-RO"/>
              </w:rPr>
              <w:t>Moldova Gaz</w:t>
            </w:r>
          </w:p>
        </w:tc>
        <w:tc>
          <w:tcPr>
            <w:tcW w:w="2520" w:type="dxa"/>
          </w:tcPr>
          <w:p w14:paraId="795CEE10" w14:textId="77777777" w:rsidR="00C7701D" w:rsidRPr="00FE1A91" w:rsidRDefault="00C7701D" w:rsidP="00C7701D">
            <w:pPr>
              <w:pStyle w:val="a6"/>
              <w:numPr>
                <w:ilvl w:val="0"/>
                <w:numId w:val="23"/>
              </w:numPr>
              <w:spacing w:before="40" w:after="40"/>
              <w:ind w:left="144" w:hanging="180"/>
              <w:rPr>
                <w:szCs w:val="24"/>
                <w:lang w:val="ro-RO"/>
              </w:rPr>
            </w:pPr>
            <w:r w:rsidRPr="00FE1A91">
              <w:rPr>
                <w:szCs w:val="24"/>
                <w:lang w:val="ro-RO"/>
              </w:rPr>
              <w:t>23km apeduct</w:t>
            </w:r>
          </w:p>
          <w:p w14:paraId="7D25CFF3" w14:textId="77777777" w:rsidR="00C7701D" w:rsidRPr="00FE1A91" w:rsidRDefault="00C7701D" w:rsidP="00C7701D">
            <w:pPr>
              <w:pStyle w:val="a6"/>
              <w:numPr>
                <w:ilvl w:val="0"/>
                <w:numId w:val="23"/>
              </w:numPr>
              <w:spacing w:before="40" w:after="40"/>
              <w:ind w:left="144" w:hanging="180"/>
              <w:rPr>
                <w:szCs w:val="24"/>
                <w:lang w:val="ro-RO"/>
              </w:rPr>
            </w:pPr>
            <w:r w:rsidRPr="00FE1A91">
              <w:rPr>
                <w:szCs w:val="24"/>
                <w:lang w:val="ro-RO"/>
              </w:rPr>
              <w:t>650 gospodării conectate</w:t>
            </w:r>
          </w:p>
          <w:p w14:paraId="2EA78C19" w14:textId="77777777" w:rsidR="00C7701D" w:rsidRPr="00FE1A91" w:rsidRDefault="00C7701D" w:rsidP="00C7701D">
            <w:pPr>
              <w:pStyle w:val="a6"/>
              <w:numPr>
                <w:ilvl w:val="0"/>
                <w:numId w:val="23"/>
              </w:numPr>
              <w:spacing w:before="40" w:after="40"/>
              <w:ind w:left="144" w:hanging="180"/>
              <w:rPr>
                <w:rFonts w:cs="Arial"/>
                <w:lang w:val="ro-RO"/>
              </w:rPr>
            </w:pPr>
            <w:r w:rsidRPr="00FE1A91">
              <w:rPr>
                <w:szCs w:val="24"/>
                <w:lang w:val="ro-RO"/>
              </w:rPr>
              <w:t xml:space="preserve">3 instituții publice conectate (OMF, Biblioteca, </w:t>
            </w:r>
            <w:r w:rsidRPr="00FE1A91">
              <w:rPr>
                <w:rFonts w:cs="Arial"/>
                <w:lang w:val="ro-RO"/>
              </w:rPr>
              <w:t>Casa de Cultură) conectate la apeduct</w:t>
            </w:r>
          </w:p>
        </w:tc>
        <w:tc>
          <w:tcPr>
            <w:tcW w:w="1170" w:type="dxa"/>
          </w:tcPr>
          <w:p w14:paraId="6CB6676E" w14:textId="77777777" w:rsidR="00C7701D" w:rsidRPr="00FE1A91" w:rsidRDefault="00C7701D" w:rsidP="00486473">
            <w:pPr>
              <w:spacing w:before="40" w:after="40"/>
              <w:rPr>
                <w:rFonts w:cs="Arial"/>
                <w:lang w:val="ro-RO"/>
              </w:rPr>
            </w:pPr>
            <w:r w:rsidRPr="00FE1A91">
              <w:rPr>
                <w:rFonts w:cs="Arial"/>
                <w:lang w:val="ro-RO"/>
              </w:rPr>
              <w:t>Conform surselor financiare alocate</w:t>
            </w:r>
          </w:p>
        </w:tc>
        <w:tc>
          <w:tcPr>
            <w:tcW w:w="1710" w:type="dxa"/>
          </w:tcPr>
          <w:p w14:paraId="2CAAEAB0" w14:textId="77777777" w:rsidR="00C7701D" w:rsidRPr="00FE1A91" w:rsidRDefault="00C7701D" w:rsidP="00C7701D">
            <w:pPr>
              <w:pStyle w:val="a6"/>
              <w:numPr>
                <w:ilvl w:val="0"/>
                <w:numId w:val="25"/>
              </w:numPr>
              <w:spacing w:before="40" w:after="40"/>
              <w:ind w:left="170" w:hanging="180"/>
              <w:rPr>
                <w:rFonts w:cs="Arial"/>
                <w:lang w:val="ro-RO"/>
              </w:rPr>
            </w:pPr>
            <w:r w:rsidRPr="00FE1A91">
              <w:rPr>
                <w:rFonts w:cs="Arial"/>
                <w:lang w:val="ro-RO"/>
              </w:rPr>
              <w:t>Guvernul RM</w:t>
            </w:r>
          </w:p>
          <w:p w14:paraId="33FA2201" w14:textId="77777777" w:rsidR="00C7701D" w:rsidRPr="00FE1A91" w:rsidRDefault="00C7701D" w:rsidP="00C7701D">
            <w:pPr>
              <w:pStyle w:val="a6"/>
              <w:numPr>
                <w:ilvl w:val="0"/>
                <w:numId w:val="25"/>
              </w:numPr>
              <w:spacing w:before="40" w:after="40"/>
              <w:ind w:left="170" w:hanging="180"/>
              <w:rPr>
                <w:rFonts w:cs="Arial"/>
                <w:lang w:val="ro-RO"/>
              </w:rPr>
            </w:pPr>
            <w:r w:rsidRPr="00FE1A91">
              <w:rPr>
                <w:rFonts w:cs="Arial"/>
                <w:lang w:val="ro-RO"/>
              </w:rPr>
              <w:t>CR Cahul</w:t>
            </w:r>
          </w:p>
          <w:p w14:paraId="1DF73F75" w14:textId="77777777" w:rsidR="00C7701D" w:rsidRPr="00FE1A91" w:rsidRDefault="00C7701D" w:rsidP="00C7701D">
            <w:pPr>
              <w:pStyle w:val="a6"/>
              <w:numPr>
                <w:ilvl w:val="0"/>
                <w:numId w:val="25"/>
              </w:numPr>
              <w:spacing w:before="40" w:after="40"/>
              <w:ind w:left="170" w:hanging="180"/>
              <w:rPr>
                <w:rFonts w:cs="Arial"/>
                <w:lang w:val="ro-RO"/>
              </w:rPr>
            </w:pPr>
            <w:r w:rsidRPr="00FE1A91">
              <w:rPr>
                <w:rFonts w:cs="Arial"/>
                <w:lang w:val="ro-RO"/>
              </w:rPr>
              <w:t xml:space="preserve">Primăria </w:t>
            </w:r>
          </w:p>
          <w:p w14:paraId="314A1CBC" w14:textId="77777777" w:rsidR="00C7701D" w:rsidRPr="00FE1A91" w:rsidRDefault="00C7701D" w:rsidP="00C7701D">
            <w:pPr>
              <w:pStyle w:val="a6"/>
              <w:numPr>
                <w:ilvl w:val="0"/>
                <w:numId w:val="25"/>
              </w:numPr>
              <w:spacing w:before="40" w:after="40"/>
              <w:ind w:left="170" w:hanging="180"/>
              <w:rPr>
                <w:rFonts w:cs="Arial"/>
                <w:lang w:val="ro-RO"/>
              </w:rPr>
            </w:pPr>
            <w:r w:rsidRPr="00FE1A91">
              <w:rPr>
                <w:rFonts w:cs="Arial"/>
                <w:lang w:val="ro-RO"/>
              </w:rPr>
              <w:t>Comunitatea</w:t>
            </w:r>
          </w:p>
        </w:tc>
      </w:tr>
      <w:tr w:rsidR="00C7701D" w:rsidRPr="00FE1A91" w14:paraId="549DC340" w14:textId="77777777" w:rsidTr="00486473">
        <w:tc>
          <w:tcPr>
            <w:tcW w:w="5395" w:type="dxa"/>
          </w:tcPr>
          <w:p w14:paraId="59EAC63A" w14:textId="77777777" w:rsidR="00C7701D" w:rsidRPr="00FE1A91" w:rsidRDefault="00C7701D" w:rsidP="00C7701D">
            <w:pPr>
              <w:pStyle w:val="a6"/>
              <w:numPr>
                <w:ilvl w:val="2"/>
                <w:numId w:val="26"/>
              </w:numPr>
              <w:spacing w:before="40" w:after="40"/>
              <w:ind w:left="0" w:firstLine="0"/>
              <w:rPr>
                <w:rFonts w:cs="Arial"/>
                <w:lang w:val="ro-RO"/>
              </w:rPr>
            </w:pPr>
            <w:r w:rsidRPr="00FE1A91">
              <w:rPr>
                <w:rFonts w:cs="Arial"/>
                <w:lang w:val="ro-RO"/>
              </w:rPr>
              <w:t>Construcția rețelei de canalizare</w:t>
            </w:r>
          </w:p>
        </w:tc>
        <w:tc>
          <w:tcPr>
            <w:tcW w:w="815" w:type="dxa"/>
          </w:tcPr>
          <w:p w14:paraId="1EC3886D" w14:textId="77777777" w:rsidR="00C7701D" w:rsidRPr="00FE1A91" w:rsidRDefault="00C7701D" w:rsidP="00486473">
            <w:pPr>
              <w:spacing w:before="40" w:after="40"/>
              <w:rPr>
                <w:rFonts w:cs="Arial"/>
                <w:lang w:val="ro-RO"/>
              </w:rPr>
            </w:pPr>
            <w:r w:rsidRPr="00FE1A91">
              <w:rPr>
                <w:rFonts w:cs="Arial"/>
                <w:lang w:val="ro-RO"/>
              </w:rPr>
              <w:t>2022-2027</w:t>
            </w:r>
          </w:p>
        </w:tc>
        <w:tc>
          <w:tcPr>
            <w:tcW w:w="1980" w:type="dxa"/>
          </w:tcPr>
          <w:p w14:paraId="4E55708C" w14:textId="77777777" w:rsidR="00C7701D" w:rsidRPr="00FE1A91" w:rsidRDefault="00C7701D" w:rsidP="00C7701D">
            <w:pPr>
              <w:pStyle w:val="a6"/>
              <w:numPr>
                <w:ilvl w:val="0"/>
                <w:numId w:val="24"/>
              </w:numPr>
              <w:spacing w:before="40" w:after="40"/>
              <w:ind w:left="166" w:hanging="180"/>
              <w:rPr>
                <w:rFonts w:cs="Arial"/>
                <w:lang w:val="ro-RO"/>
              </w:rPr>
            </w:pPr>
            <w:r w:rsidRPr="00FE1A91">
              <w:rPr>
                <w:rFonts w:cs="Arial"/>
                <w:lang w:val="ro-RO"/>
              </w:rPr>
              <w:t>Primăria</w:t>
            </w:r>
          </w:p>
        </w:tc>
        <w:tc>
          <w:tcPr>
            <w:tcW w:w="2520" w:type="dxa"/>
          </w:tcPr>
          <w:p w14:paraId="3ECB987B" w14:textId="77777777" w:rsidR="00C7701D" w:rsidRPr="00FE1A91" w:rsidRDefault="00C7701D" w:rsidP="00C7701D">
            <w:pPr>
              <w:pStyle w:val="a6"/>
              <w:numPr>
                <w:ilvl w:val="0"/>
                <w:numId w:val="23"/>
              </w:numPr>
              <w:spacing w:before="40" w:after="40"/>
              <w:ind w:left="144" w:hanging="180"/>
              <w:rPr>
                <w:rFonts w:cs="Arial"/>
                <w:lang w:val="ro-RO"/>
              </w:rPr>
            </w:pPr>
            <w:r w:rsidRPr="00FE1A91">
              <w:rPr>
                <w:rFonts w:cs="Arial"/>
                <w:lang w:val="ro-RO"/>
              </w:rPr>
              <w:t>10 km de canalizare construită</w:t>
            </w:r>
          </w:p>
        </w:tc>
        <w:tc>
          <w:tcPr>
            <w:tcW w:w="1170" w:type="dxa"/>
          </w:tcPr>
          <w:p w14:paraId="23A5768F" w14:textId="77777777" w:rsidR="00C7701D" w:rsidRPr="00FE1A91" w:rsidRDefault="00C7701D" w:rsidP="00486473">
            <w:pPr>
              <w:spacing w:before="40" w:after="40"/>
              <w:rPr>
                <w:rFonts w:cs="Arial"/>
                <w:lang w:val="ro-RO"/>
              </w:rPr>
            </w:pPr>
            <w:r w:rsidRPr="00FE1A91">
              <w:rPr>
                <w:rFonts w:cs="Arial"/>
                <w:lang w:val="ro-RO"/>
              </w:rPr>
              <w:t>Conform surselor financiare alocate</w:t>
            </w:r>
          </w:p>
        </w:tc>
        <w:tc>
          <w:tcPr>
            <w:tcW w:w="1710" w:type="dxa"/>
          </w:tcPr>
          <w:p w14:paraId="1DC2178E" w14:textId="77777777" w:rsidR="00C7701D" w:rsidRPr="00FE1A91" w:rsidRDefault="00C7701D" w:rsidP="00C7701D">
            <w:pPr>
              <w:pStyle w:val="a6"/>
              <w:numPr>
                <w:ilvl w:val="0"/>
                <w:numId w:val="25"/>
              </w:numPr>
              <w:spacing w:before="40" w:after="40"/>
              <w:ind w:left="170" w:hanging="180"/>
              <w:rPr>
                <w:rFonts w:cs="Arial"/>
                <w:lang w:val="ro-RO"/>
              </w:rPr>
            </w:pPr>
            <w:r w:rsidRPr="00FE1A91">
              <w:rPr>
                <w:rFonts w:cs="Arial"/>
                <w:lang w:val="ro-RO"/>
              </w:rPr>
              <w:t>CR Cahul</w:t>
            </w:r>
          </w:p>
          <w:p w14:paraId="3A0E60A1" w14:textId="77777777" w:rsidR="00C7701D" w:rsidRPr="00FE1A91" w:rsidRDefault="00C7701D" w:rsidP="00C7701D">
            <w:pPr>
              <w:pStyle w:val="a6"/>
              <w:numPr>
                <w:ilvl w:val="0"/>
                <w:numId w:val="25"/>
              </w:numPr>
              <w:spacing w:before="40" w:after="40"/>
              <w:ind w:left="162" w:hanging="180"/>
              <w:rPr>
                <w:rFonts w:cs="Arial"/>
                <w:lang w:val="ro-RO"/>
              </w:rPr>
            </w:pPr>
            <w:r w:rsidRPr="00FE1A91">
              <w:rPr>
                <w:rFonts w:cs="Arial"/>
                <w:lang w:val="ro-RO"/>
              </w:rPr>
              <w:t xml:space="preserve">Primăria </w:t>
            </w:r>
          </w:p>
        </w:tc>
      </w:tr>
      <w:tr w:rsidR="00C7701D" w:rsidRPr="00FE1A91" w14:paraId="68FDCD43" w14:textId="77777777" w:rsidTr="00486473">
        <w:tc>
          <w:tcPr>
            <w:tcW w:w="5395" w:type="dxa"/>
          </w:tcPr>
          <w:p w14:paraId="43584205" w14:textId="77777777" w:rsidR="00C7701D" w:rsidRPr="00FE1A91" w:rsidRDefault="00C7701D" w:rsidP="00C7701D">
            <w:pPr>
              <w:pStyle w:val="a6"/>
              <w:numPr>
                <w:ilvl w:val="2"/>
                <w:numId w:val="26"/>
              </w:numPr>
              <w:spacing w:before="40" w:after="40"/>
              <w:ind w:left="0" w:firstLine="0"/>
              <w:rPr>
                <w:rFonts w:cs="Arial"/>
                <w:lang w:val="ro-RO"/>
              </w:rPr>
            </w:pPr>
            <w:r w:rsidRPr="00FE1A91">
              <w:rPr>
                <w:rFonts w:cs="Arial"/>
                <w:lang w:val="ro-RO"/>
              </w:rPr>
              <w:t>Construcția stației de pompare și a stației de epurare a apelor uzate</w:t>
            </w:r>
          </w:p>
        </w:tc>
        <w:tc>
          <w:tcPr>
            <w:tcW w:w="815" w:type="dxa"/>
          </w:tcPr>
          <w:p w14:paraId="2BE99681" w14:textId="77777777" w:rsidR="00C7701D" w:rsidRPr="00FE1A91" w:rsidRDefault="00C7701D" w:rsidP="00486473">
            <w:pPr>
              <w:spacing w:before="40" w:after="40"/>
              <w:rPr>
                <w:rFonts w:cs="Arial"/>
                <w:lang w:val="ro-RO"/>
              </w:rPr>
            </w:pPr>
            <w:r w:rsidRPr="00FE1A91">
              <w:rPr>
                <w:rFonts w:cs="Arial"/>
                <w:lang w:val="ro-RO"/>
              </w:rPr>
              <w:t>2024-2027</w:t>
            </w:r>
          </w:p>
        </w:tc>
        <w:tc>
          <w:tcPr>
            <w:tcW w:w="1980" w:type="dxa"/>
          </w:tcPr>
          <w:p w14:paraId="3B3FA0CA" w14:textId="77777777" w:rsidR="00C7701D" w:rsidRPr="00FE1A91" w:rsidRDefault="00C7701D" w:rsidP="00C7701D">
            <w:pPr>
              <w:pStyle w:val="a6"/>
              <w:numPr>
                <w:ilvl w:val="0"/>
                <w:numId w:val="24"/>
              </w:numPr>
              <w:spacing w:before="40" w:after="40"/>
              <w:ind w:left="166" w:hanging="180"/>
              <w:rPr>
                <w:rFonts w:cs="Arial"/>
                <w:lang w:val="ro-RO"/>
              </w:rPr>
            </w:pPr>
            <w:r w:rsidRPr="00FE1A91">
              <w:rPr>
                <w:rFonts w:cs="Arial"/>
                <w:lang w:val="ro-RO"/>
              </w:rPr>
              <w:t>Primăria</w:t>
            </w:r>
          </w:p>
        </w:tc>
        <w:tc>
          <w:tcPr>
            <w:tcW w:w="2520" w:type="dxa"/>
          </w:tcPr>
          <w:p w14:paraId="13083BA1" w14:textId="77777777" w:rsidR="00C7701D" w:rsidRPr="00FE1A91" w:rsidRDefault="00C7701D" w:rsidP="00C7701D">
            <w:pPr>
              <w:pStyle w:val="a6"/>
              <w:numPr>
                <w:ilvl w:val="0"/>
                <w:numId w:val="23"/>
              </w:numPr>
              <w:spacing w:before="40" w:after="40"/>
              <w:ind w:left="144" w:hanging="180"/>
              <w:rPr>
                <w:rFonts w:cs="Arial"/>
                <w:lang w:val="ro-RO"/>
              </w:rPr>
            </w:pPr>
            <w:r w:rsidRPr="00FE1A91">
              <w:rPr>
                <w:rFonts w:cs="Arial"/>
                <w:lang w:val="ro-RO"/>
              </w:rPr>
              <w:t>O stație de pompare</w:t>
            </w:r>
          </w:p>
          <w:p w14:paraId="3DE44596" w14:textId="77777777" w:rsidR="00C7701D" w:rsidRPr="00FE1A91" w:rsidRDefault="00C7701D" w:rsidP="00C7701D">
            <w:pPr>
              <w:pStyle w:val="a6"/>
              <w:numPr>
                <w:ilvl w:val="0"/>
                <w:numId w:val="23"/>
              </w:numPr>
              <w:spacing w:before="40" w:after="40"/>
              <w:ind w:left="144" w:hanging="180"/>
              <w:rPr>
                <w:rFonts w:cs="Arial"/>
                <w:lang w:val="ro-RO"/>
              </w:rPr>
            </w:pPr>
            <w:r w:rsidRPr="00FE1A91">
              <w:rPr>
                <w:rFonts w:cs="Arial"/>
                <w:lang w:val="ro-RO"/>
              </w:rPr>
              <w:t>O stație de epurare</w:t>
            </w:r>
          </w:p>
        </w:tc>
        <w:tc>
          <w:tcPr>
            <w:tcW w:w="1170" w:type="dxa"/>
          </w:tcPr>
          <w:p w14:paraId="794E6ADF" w14:textId="77777777" w:rsidR="00C7701D" w:rsidRPr="00FE1A91" w:rsidRDefault="00C7701D" w:rsidP="00486473">
            <w:pPr>
              <w:spacing w:before="40" w:after="40"/>
              <w:rPr>
                <w:rFonts w:cs="Arial"/>
                <w:lang w:val="ro-RO"/>
              </w:rPr>
            </w:pPr>
          </w:p>
        </w:tc>
        <w:tc>
          <w:tcPr>
            <w:tcW w:w="1710" w:type="dxa"/>
          </w:tcPr>
          <w:p w14:paraId="5066F5FB" w14:textId="77777777" w:rsidR="00C7701D" w:rsidRPr="00FE1A91" w:rsidRDefault="00C7701D" w:rsidP="00C7701D">
            <w:pPr>
              <w:pStyle w:val="a6"/>
              <w:numPr>
                <w:ilvl w:val="0"/>
                <w:numId w:val="25"/>
              </w:numPr>
              <w:spacing w:before="40" w:after="40"/>
              <w:ind w:left="170" w:hanging="180"/>
              <w:rPr>
                <w:rFonts w:cs="Arial"/>
                <w:lang w:val="ro-RO"/>
              </w:rPr>
            </w:pPr>
            <w:r w:rsidRPr="00FE1A91">
              <w:rPr>
                <w:rFonts w:cs="Arial"/>
                <w:lang w:val="ro-RO"/>
              </w:rPr>
              <w:t>Consiliul raional</w:t>
            </w:r>
          </w:p>
          <w:p w14:paraId="18F77986" w14:textId="77777777" w:rsidR="00C7701D" w:rsidRPr="00FE1A91" w:rsidRDefault="00C7701D" w:rsidP="00C7701D">
            <w:pPr>
              <w:pStyle w:val="a6"/>
              <w:numPr>
                <w:ilvl w:val="0"/>
                <w:numId w:val="25"/>
              </w:numPr>
              <w:spacing w:before="40" w:after="40"/>
              <w:ind w:left="162" w:hanging="180"/>
              <w:rPr>
                <w:rFonts w:cs="Arial"/>
                <w:lang w:val="ro-RO"/>
              </w:rPr>
            </w:pPr>
            <w:r w:rsidRPr="00FE1A91">
              <w:rPr>
                <w:rFonts w:cs="Arial"/>
                <w:lang w:val="ro-RO"/>
              </w:rPr>
              <w:t>Primăria</w:t>
            </w:r>
          </w:p>
        </w:tc>
      </w:tr>
      <w:tr w:rsidR="00C7701D" w:rsidRPr="00FE1A91" w14:paraId="17D8EE7D" w14:textId="77777777" w:rsidTr="00486473">
        <w:tc>
          <w:tcPr>
            <w:tcW w:w="5395" w:type="dxa"/>
          </w:tcPr>
          <w:p w14:paraId="6BB87D65" w14:textId="77777777" w:rsidR="00C7701D" w:rsidRPr="00FE1A91" w:rsidRDefault="00C7701D" w:rsidP="00C7701D">
            <w:pPr>
              <w:pStyle w:val="a6"/>
              <w:numPr>
                <w:ilvl w:val="2"/>
                <w:numId w:val="26"/>
              </w:numPr>
              <w:spacing w:before="40" w:after="40"/>
              <w:ind w:left="0" w:firstLine="0"/>
              <w:rPr>
                <w:rFonts w:cs="Arial"/>
                <w:lang w:val="ro-RO"/>
              </w:rPr>
            </w:pPr>
            <w:r w:rsidRPr="00FE1A91">
              <w:rPr>
                <w:rFonts w:cs="Arial"/>
                <w:lang w:val="ro-RO"/>
              </w:rPr>
              <w:t>Construcția unei mini-stații de epurare pentru grădiniță și gimnaziu</w:t>
            </w:r>
          </w:p>
        </w:tc>
        <w:tc>
          <w:tcPr>
            <w:tcW w:w="815" w:type="dxa"/>
          </w:tcPr>
          <w:p w14:paraId="1FAF87C6" w14:textId="77777777" w:rsidR="00C7701D" w:rsidRPr="00FE1A91" w:rsidRDefault="00C7701D" w:rsidP="00486473">
            <w:pPr>
              <w:spacing w:before="40" w:after="40"/>
              <w:rPr>
                <w:rFonts w:cs="Arial"/>
                <w:lang w:val="ro-RO"/>
              </w:rPr>
            </w:pPr>
            <w:r w:rsidRPr="00FE1A91">
              <w:rPr>
                <w:rFonts w:cs="Arial"/>
                <w:lang w:val="ro-RO"/>
              </w:rPr>
              <w:t>2022-2023</w:t>
            </w:r>
          </w:p>
        </w:tc>
        <w:tc>
          <w:tcPr>
            <w:tcW w:w="1980" w:type="dxa"/>
          </w:tcPr>
          <w:p w14:paraId="2BF888FA" w14:textId="77777777" w:rsidR="00C7701D" w:rsidRPr="00FE1A91" w:rsidRDefault="00C7701D" w:rsidP="00C7701D">
            <w:pPr>
              <w:pStyle w:val="a6"/>
              <w:numPr>
                <w:ilvl w:val="0"/>
                <w:numId w:val="24"/>
              </w:numPr>
              <w:spacing w:before="40" w:after="40"/>
              <w:ind w:left="166" w:hanging="180"/>
              <w:rPr>
                <w:rFonts w:cs="Arial"/>
                <w:lang w:val="ro-RO"/>
              </w:rPr>
            </w:pPr>
            <w:r w:rsidRPr="00FE1A91">
              <w:rPr>
                <w:rFonts w:cs="Arial"/>
                <w:lang w:val="ro-RO"/>
              </w:rPr>
              <w:t>Primăria</w:t>
            </w:r>
          </w:p>
        </w:tc>
        <w:tc>
          <w:tcPr>
            <w:tcW w:w="2520" w:type="dxa"/>
          </w:tcPr>
          <w:p w14:paraId="78ABB4AF" w14:textId="77777777" w:rsidR="00C7701D" w:rsidRPr="00FE1A91" w:rsidRDefault="00C7701D" w:rsidP="00C7701D">
            <w:pPr>
              <w:pStyle w:val="a6"/>
              <w:numPr>
                <w:ilvl w:val="0"/>
                <w:numId w:val="23"/>
              </w:numPr>
              <w:spacing w:before="40" w:after="40"/>
              <w:ind w:left="144" w:hanging="180"/>
              <w:rPr>
                <w:rFonts w:cs="Arial"/>
                <w:lang w:val="ro-RO"/>
              </w:rPr>
            </w:pPr>
            <w:r w:rsidRPr="00FE1A91">
              <w:rPr>
                <w:rFonts w:cs="Arial"/>
                <w:lang w:val="ro-RO"/>
              </w:rPr>
              <w:t>O mini-stație de epurare construită</w:t>
            </w:r>
          </w:p>
          <w:p w14:paraId="6E3FA3EB" w14:textId="77777777" w:rsidR="00C7701D" w:rsidRPr="00FE1A91" w:rsidRDefault="00C7701D" w:rsidP="00C7701D">
            <w:pPr>
              <w:pStyle w:val="a6"/>
              <w:numPr>
                <w:ilvl w:val="0"/>
                <w:numId w:val="23"/>
              </w:numPr>
              <w:spacing w:before="40" w:after="40"/>
              <w:ind w:left="144" w:hanging="180"/>
              <w:rPr>
                <w:rFonts w:cs="Arial"/>
                <w:lang w:val="ro-RO"/>
              </w:rPr>
            </w:pPr>
            <w:r w:rsidRPr="00FE1A91">
              <w:rPr>
                <w:rFonts w:cs="Arial"/>
                <w:lang w:val="ro-RO"/>
              </w:rPr>
              <w:t>2 instituții conectate</w:t>
            </w:r>
          </w:p>
        </w:tc>
        <w:tc>
          <w:tcPr>
            <w:tcW w:w="1170" w:type="dxa"/>
          </w:tcPr>
          <w:p w14:paraId="1A806270" w14:textId="77777777" w:rsidR="00C7701D" w:rsidRPr="00FE1A91" w:rsidRDefault="00C7701D" w:rsidP="00486473">
            <w:pPr>
              <w:spacing w:before="40" w:after="40"/>
              <w:rPr>
                <w:rFonts w:cs="Arial"/>
                <w:lang w:val="ro-RO"/>
              </w:rPr>
            </w:pPr>
          </w:p>
        </w:tc>
        <w:tc>
          <w:tcPr>
            <w:tcW w:w="1710" w:type="dxa"/>
          </w:tcPr>
          <w:p w14:paraId="4A4D2419" w14:textId="77777777" w:rsidR="00C7701D" w:rsidRPr="00FE1A91" w:rsidRDefault="00C7701D" w:rsidP="00C7701D">
            <w:pPr>
              <w:pStyle w:val="a6"/>
              <w:numPr>
                <w:ilvl w:val="0"/>
                <w:numId w:val="25"/>
              </w:numPr>
              <w:spacing w:before="40" w:after="40"/>
              <w:ind w:left="162" w:hanging="180"/>
              <w:rPr>
                <w:rFonts w:cs="Arial"/>
                <w:lang w:val="ro-RO"/>
              </w:rPr>
            </w:pPr>
            <w:r w:rsidRPr="00FE1A91">
              <w:rPr>
                <w:rFonts w:cs="Arial"/>
                <w:lang w:val="ro-RO"/>
              </w:rPr>
              <w:t>Primăria</w:t>
            </w:r>
          </w:p>
          <w:p w14:paraId="0C6EC2E1" w14:textId="77777777" w:rsidR="00C7701D" w:rsidRDefault="00C7701D" w:rsidP="00C7701D">
            <w:pPr>
              <w:pStyle w:val="a6"/>
              <w:numPr>
                <w:ilvl w:val="0"/>
                <w:numId w:val="25"/>
              </w:numPr>
              <w:spacing w:before="40" w:after="40"/>
              <w:ind w:left="162" w:hanging="180"/>
              <w:rPr>
                <w:rFonts w:cs="Arial"/>
                <w:lang w:val="ro-RO"/>
              </w:rPr>
            </w:pPr>
            <w:r w:rsidRPr="00FE1A91">
              <w:rPr>
                <w:rFonts w:cs="Arial"/>
                <w:lang w:val="ro-RO"/>
              </w:rPr>
              <w:t>Surse externe</w:t>
            </w:r>
          </w:p>
          <w:p w14:paraId="1036E584" w14:textId="77777777" w:rsidR="00C7701D" w:rsidRDefault="00C7701D" w:rsidP="00486473">
            <w:pPr>
              <w:spacing w:before="40" w:after="40"/>
              <w:rPr>
                <w:rFonts w:cs="Arial"/>
                <w:lang w:val="ro-RO"/>
              </w:rPr>
            </w:pPr>
          </w:p>
          <w:p w14:paraId="250FC023" w14:textId="77777777" w:rsidR="00C7701D" w:rsidRDefault="00C7701D" w:rsidP="00486473">
            <w:pPr>
              <w:spacing w:before="40" w:after="40"/>
              <w:rPr>
                <w:rFonts w:cs="Arial"/>
                <w:lang w:val="ro-RO"/>
              </w:rPr>
            </w:pPr>
          </w:p>
          <w:p w14:paraId="684AC79E" w14:textId="77777777" w:rsidR="00C7701D" w:rsidRPr="008B38A9" w:rsidRDefault="00C7701D" w:rsidP="00486473">
            <w:pPr>
              <w:spacing w:before="40" w:after="40"/>
              <w:rPr>
                <w:rFonts w:cs="Arial"/>
                <w:lang w:val="ro-RO"/>
              </w:rPr>
            </w:pPr>
          </w:p>
        </w:tc>
      </w:tr>
      <w:tr w:rsidR="00C7701D" w:rsidRPr="00206467" w14:paraId="147D988D" w14:textId="77777777" w:rsidTr="00486473">
        <w:tc>
          <w:tcPr>
            <w:tcW w:w="13590" w:type="dxa"/>
            <w:gridSpan w:val="6"/>
            <w:shd w:val="clear" w:color="auto" w:fill="0070C0"/>
          </w:tcPr>
          <w:p w14:paraId="7841EF13" w14:textId="77777777" w:rsidR="00C7701D" w:rsidRPr="00FE1A91" w:rsidRDefault="00C7701D" w:rsidP="00486473">
            <w:pPr>
              <w:spacing w:before="40" w:after="40"/>
              <w:rPr>
                <w:rFonts w:cs="Arial"/>
                <w:b/>
                <w:color w:val="FFFFFF" w:themeColor="background1"/>
                <w:lang w:val="ro-RO"/>
              </w:rPr>
            </w:pPr>
            <w:r w:rsidRPr="00FE1A91">
              <w:rPr>
                <w:rFonts w:cs="Arial"/>
                <w:b/>
                <w:color w:val="FFFFFF" w:themeColor="background1"/>
                <w:lang w:val="ro-RO"/>
              </w:rPr>
              <w:lastRenderedPageBreak/>
              <w:t>Obiectiv specific 1.2 Reabilitarea infrastructurii rutiere și pietonale</w:t>
            </w:r>
          </w:p>
        </w:tc>
      </w:tr>
      <w:tr w:rsidR="00C7701D" w:rsidRPr="00FE1A91" w14:paraId="2009D400" w14:textId="77777777" w:rsidTr="00486473">
        <w:tc>
          <w:tcPr>
            <w:tcW w:w="5395" w:type="dxa"/>
          </w:tcPr>
          <w:p w14:paraId="31521B63" w14:textId="77777777" w:rsidR="00C7701D" w:rsidRPr="00FE1A91" w:rsidRDefault="00C7701D" w:rsidP="00C7701D">
            <w:pPr>
              <w:pStyle w:val="a6"/>
              <w:numPr>
                <w:ilvl w:val="2"/>
                <w:numId w:val="27"/>
              </w:numPr>
              <w:spacing w:before="40" w:after="40"/>
              <w:ind w:left="0" w:firstLine="0"/>
              <w:rPr>
                <w:rFonts w:cs="Arial"/>
                <w:lang w:val="ro-RO"/>
              </w:rPr>
            </w:pPr>
            <w:r w:rsidRPr="00FE1A91">
              <w:rPr>
                <w:rFonts w:cs="Arial"/>
                <w:lang w:val="ro-RO"/>
              </w:rPr>
              <w:t>Reabilitarea drumurilor locale</w:t>
            </w:r>
          </w:p>
        </w:tc>
        <w:tc>
          <w:tcPr>
            <w:tcW w:w="815" w:type="dxa"/>
          </w:tcPr>
          <w:p w14:paraId="35F1675A" w14:textId="77777777" w:rsidR="00C7701D" w:rsidRPr="00FE1A91" w:rsidRDefault="00C7701D" w:rsidP="00486473">
            <w:pPr>
              <w:spacing w:before="40" w:after="40"/>
              <w:rPr>
                <w:rFonts w:cs="Arial"/>
                <w:lang w:val="ro-RO"/>
              </w:rPr>
            </w:pPr>
            <w:r w:rsidRPr="00FE1A91">
              <w:rPr>
                <w:rFonts w:cs="Arial"/>
                <w:lang w:val="ro-RO"/>
              </w:rPr>
              <w:t>2022-2027</w:t>
            </w:r>
          </w:p>
        </w:tc>
        <w:tc>
          <w:tcPr>
            <w:tcW w:w="1980" w:type="dxa"/>
          </w:tcPr>
          <w:p w14:paraId="0916BEFE" w14:textId="77777777" w:rsidR="00C7701D" w:rsidRPr="00FE1A91" w:rsidRDefault="00C7701D" w:rsidP="00C7701D">
            <w:pPr>
              <w:pStyle w:val="a6"/>
              <w:numPr>
                <w:ilvl w:val="0"/>
                <w:numId w:val="24"/>
              </w:numPr>
              <w:spacing w:before="40" w:after="40"/>
              <w:ind w:left="168" w:hanging="180"/>
              <w:rPr>
                <w:rFonts w:cs="Arial"/>
                <w:lang w:val="ro-RO"/>
              </w:rPr>
            </w:pPr>
            <w:r w:rsidRPr="00FE1A91">
              <w:rPr>
                <w:rFonts w:cs="Arial"/>
                <w:lang w:val="ro-RO"/>
              </w:rPr>
              <w:t>Primăria</w:t>
            </w:r>
          </w:p>
        </w:tc>
        <w:tc>
          <w:tcPr>
            <w:tcW w:w="2520" w:type="dxa"/>
          </w:tcPr>
          <w:p w14:paraId="48A9BAD7" w14:textId="77777777" w:rsidR="00C7701D" w:rsidRPr="00FE1A91" w:rsidRDefault="00C7701D" w:rsidP="00C7701D">
            <w:pPr>
              <w:pStyle w:val="a6"/>
              <w:numPr>
                <w:ilvl w:val="0"/>
                <w:numId w:val="23"/>
              </w:numPr>
              <w:spacing w:before="40" w:after="40"/>
              <w:ind w:left="144" w:hanging="180"/>
              <w:rPr>
                <w:rFonts w:cs="Arial"/>
                <w:lang w:val="ro-RO"/>
              </w:rPr>
            </w:pPr>
            <w:r w:rsidRPr="00FE1A91">
              <w:rPr>
                <w:szCs w:val="24"/>
                <w:lang w:val="ro-RO"/>
              </w:rPr>
              <w:t>6 drumuri reparate – 2400m în varianta albă</w:t>
            </w:r>
          </w:p>
        </w:tc>
        <w:tc>
          <w:tcPr>
            <w:tcW w:w="1170" w:type="dxa"/>
          </w:tcPr>
          <w:p w14:paraId="32719629" w14:textId="77777777" w:rsidR="00C7701D" w:rsidRPr="00FE1A91" w:rsidRDefault="00C7701D" w:rsidP="00486473">
            <w:pPr>
              <w:spacing w:before="40" w:after="40"/>
              <w:rPr>
                <w:rFonts w:cs="Arial"/>
                <w:lang w:val="ro-RO"/>
              </w:rPr>
            </w:pPr>
            <w:r w:rsidRPr="00FE1A91">
              <w:rPr>
                <w:rFonts w:cs="Arial"/>
                <w:lang w:val="ro-RO"/>
              </w:rPr>
              <w:t>Conform surselor financiare alocate</w:t>
            </w:r>
          </w:p>
        </w:tc>
        <w:tc>
          <w:tcPr>
            <w:tcW w:w="1710" w:type="dxa"/>
          </w:tcPr>
          <w:p w14:paraId="4A9A6462" w14:textId="1C80A95A" w:rsidR="00C7701D" w:rsidRPr="00FE1A91" w:rsidRDefault="00C44ECA" w:rsidP="00C7701D">
            <w:pPr>
              <w:pStyle w:val="a6"/>
              <w:numPr>
                <w:ilvl w:val="0"/>
                <w:numId w:val="25"/>
              </w:numPr>
              <w:spacing w:before="40" w:after="40"/>
              <w:ind w:left="162" w:hanging="180"/>
              <w:rPr>
                <w:rFonts w:cs="Arial"/>
                <w:lang w:val="ro-RO"/>
              </w:rPr>
            </w:pPr>
            <w:r>
              <w:rPr>
                <w:rFonts w:cs="Arial"/>
                <w:lang w:val="ro-RO"/>
              </w:rPr>
              <w:t>Primăria</w:t>
            </w:r>
          </w:p>
        </w:tc>
      </w:tr>
      <w:tr w:rsidR="00C7701D" w:rsidRPr="00FE1A91" w14:paraId="7E74C87B" w14:textId="77777777" w:rsidTr="00486473">
        <w:tc>
          <w:tcPr>
            <w:tcW w:w="5395" w:type="dxa"/>
          </w:tcPr>
          <w:p w14:paraId="3416DA05" w14:textId="77777777" w:rsidR="00C7701D" w:rsidRPr="00FE1A91" w:rsidRDefault="00C7701D" w:rsidP="00C7701D">
            <w:pPr>
              <w:pStyle w:val="a6"/>
              <w:numPr>
                <w:ilvl w:val="2"/>
                <w:numId w:val="27"/>
              </w:numPr>
              <w:spacing w:before="40" w:after="40"/>
              <w:ind w:left="0" w:firstLine="0"/>
              <w:rPr>
                <w:rFonts w:cs="Arial"/>
                <w:lang w:val="ro-RO"/>
              </w:rPr>
            </w:pPr>
            <w:r w:rsidRPr="00FE1A91">
              <w:rPr>
                <w:szCs w:val="24"/>
                <w:lang w:val="ro-RO"/>
              </w:rPr>
              <w:t>Menținerea drumurilor locale</w:t>
            </w:r>
          </w:p>
        </w:tc>
        <w:tc>
          <w:tcPr>
            <w:tcW w:w="815" w:type="dxa"/>
          </w:tcPr>
          <w:p w14:paraId="6BB6B95F" w14:textId="77777777" w:rsidR="00C7701D" w:rsidRPr="00FE1A91" w:rsidRDefault="00C7701D" w:rsidP="00486473">
            <w:pPr>
              <w:spacing w:before="40" w:after="40"/>
              <w:rPr>
                <w:rFonts w:cs="Arial"/>
                <w:lang w:val="ro-RO"/>
              </w:rPr>
            </w:pPr>
            <w:r w:rsidRPr="00FE1A91">
              <w:rPr>
                <w:rFonts w:cs="Arial"/>
                <w:lang w:val="ro-RO"/>
              </w:rPr>
              <w:t>2022-2027</w:t>
            </w:r>
          </w:p>
        </w:tc>
        <w:tc>
          <w:tcPr>
            <w:tcW w:w="1980" w:type="dxa"/>
          </w:tcPr>
          <w:p w14:paraId="5BF25D42" w14:textId="77777777" w:rsidR="00C7701D" w:rsidRPr="00FE1A91" w:rsidRDefault="00C7701D" w:rsidP="00C7701D">
            <w:pPr>
              <w:pStyle w:val="a6"/>
              <w:numPr>
                <w:ilvl w:val="0"/>
                <w:numId w:val="24"/>
              </w:numPr>
              <w:spacing w:before="40" w:after="40"/>
              <w:ind w:left="168" w:hanging="180"/>
              <w:rPr>
                <w:rFonts w:cs="Arial"/>
                <w:lang w:val="ro-RO"/>
              </w:rPr>
            </w:pPr>
            <w:r w:rsidRPr="00FE1A91">
              <w:rPr>
                <w:rFonts w:cs="Arial"/>
                <w:lang w:val="ro-RO"/>
              </w:rPr>
              <w:t>Primăria</w:t>
            </w:r>
          </w:p>
        </w:tc>
        <w:tc>
          <w:tcPr>
            <w:tcW w:w="2520" w:type="dxa"/>
          </w:tcPr>
          <w:p w14:paraId="7BF08E9B" w14:textId="77777777" w:rsidR="00C7701D" w:rsidRPr="00FE1A91" w:rsidRDefault="00C7701D" w:rsidP="00C7701D">
            <w:pPr>
              <w:pStyle w:val="a6"/>
              <w:numPr>
                <w:ilvl w:val="0"/>
                <w:numId w:val="23"/>
              </w:numPr>
              <w:spacing w:before="40" w:after="40"/>
              <w:ind w:left="144" w:hanging="180"/>
              <w:rPr>
                <w:szCs w:val="24"/>
                <w:lang w:val="ro-RO"/>
              </w:rPr>
            </w:pPr>
            <w:r w:rsidRPr="00FE1A91">
              <w:rPr>
                <w:szCs w:val="24"/>
                <w:lang w:val="ro-RO"/>
              </w:rPr>
              <w:t>20 străzi nivelate, curățite după ploi</w:t>
            </w:r>
          </w:p>
          <w:p w14:paraId="569BC426" w14:textId="77777777" w:rsidR="00C7701D" w:rsidRPr="00FE1A91" w:rsidRDefault="00C7701D" w:rsidP="00C7701D">
            <w:pPr>
              <w:pStyle w:val="a6"/>
              <w:numPr>
                <w:ilvl w:val="0"/>
                <w:numId w:val="23"/>
              </w:numPr>
              <w:spacing w:before="40" w:after="40"/>
              <w:ind w:left="144" w:hanging="180"/>
              <w:rPr>
                <w:szCs w:val="24"/>
                <w:lang w:val="ro-RO"/>
              </w:rPr>
            </w:pPr>
            <w:r w:rsidRPr="00FE1A91">
              <w:rPr>
                <w:szCs w:val="24"/>
                <w:lang w:val="ro-RO"/>
              </w:rPr>
              <w:t>20 de drumuri reprofilate</w:t>
            </w:r>
          </w:p>
        </w:tc>
        <w:tc>
          <w:tcPr>
            <w:tcW w:w="1170" w:type="dxa"/>
          </w:tcPr>
          <w:p w14:paraId="30C0B8C0" w14:textId="77777777" w:rsidR="00C7701D" w:rsidRPr="00FE1A91" w:rsidRDefault="00C7701D" w:rsidP="00486473">
            <w:pPr>
              <w:spacing w:before="40" w:after="40"/>
              <w:rPr>
                <w:rFonts w:cs="Arial"/>
                <w:lang w:val="ro-RO"/>
              </w:rPr>
            </w:pPr>
          </w:p>
        </w:tc>
        <w:tc>
          <w:tcPr>
            <w:tcW w:w="1710" w:type="dxa"/>
          </w:tcPr>
          <w:p w14:paraId="6C7C7A82" w14:textId="3AF58B7B" w:rsidR="00C7701D" w:rsidRPr="00FE1A91" w:rsidRDefault="00C44ECA" w:rsidP="00C7701D">
            <w:pPr>
              <w:pStyle w:val="a6"/>
              <w:numPr>
                <w:ilvl w:val="0"/>
                <w:numId w:val="25"/>
              </w:numPr>
              <w:spacing w:before="40" w:after="40"/>
              <w:ind w:left="162" w:hanging="180"/>
              <w:rPr>
                <w:rFonts w:cs="Arial"/>
                <w:lang w:val="ro-RO"/>
              </w:rPr>
            </w:pPr>
            <w:r>
              <w:rPr>
                <w:rFonts w:cs="Arial"/>
                <w:lang w:val="ro-RO"/>
              </w:rPr>
              <w:t>Primăria</w:t>
            </w:r>
          </w:p>
        </w:tc>
      </w:tr>
      <w:tr w:rsidR="00C7701D" w:rsidRPr="00FE1A91" w14:paraId="035A6792" w14:textId="77777777" w:rsidTr="00486473">
        <w:tc>
          <w:tcPr>
            <w:tcW w:w="5395" w:type="dxa"/>
          </w:tcPr>
          <w:p w14:paraId="613C0F3E" w14:textId="77777777" w:rsidR="00C7701D" w:rsidRPr="00FE1A91" w:rsidRDefault="00C7701D" w:rsidP="00C7701D">
            <w:pPr>
              <w:pStyle w:val="a6"/>
              <w:numPr>
                <w:ilvl w:val="2"/>
                <w:numId w:val="27"/>
              </w:numPr>
              <w:spacing w:before="40" w:after="40"/>
              <w:ind w:left="0" w:firstLine="0"/>
              <w:rPr>
                <w:rFonts w:cs="Arial"/>
                <w:lang w:val="ro-RO"/>
              </w:rPr>
            </w:pPr>
            <w:r w:rsidRPr="00FE1A91">
              <w:rPr>
                <w:rFonts w:cs="Arial"/>
                <w:lang w:val="ro-RO"/>
              </w:rPr>
              <w:t>Reparația podurilor de trecere</w:t>
            </w:r>
          </w:p>
        </w:tc>
        <w:tc>
          <w:tcPr>
            <w:tcW w:w="815" w:type="dxa"/>
          </w:tcPr>
          <w:p w14:paraId="5821A167" w14:textId="77777777" w:rsidR="00C7701D" w:rsidRPr="00FE1A91" w:rsidRDefault="00C7701D" w:rsidP="00486473">
            <w:pPr>
              <w:spacing w:before="40" w:after="40"/>
              <w:rPr>
                <w:rFonts w:cs="Arial"/>
                <w:lang w:val="ro-RO"/>
              </w:rPr>
            </w:pPr>
            <w:r w:rsidRPr="00FE1A91">
              <w:rPr>
                <w:rFonts w:cs="Arial"/>
                <w:lang w:val="ro-RO"/>
              </w:rPr>
              <w:t>2023-2024</w:t>
            </w:r>
          </w:p>
        </w:tc>
        <w:tc>
          <w:tcPr>
            <w:tcW w:w="1980" w:type="dxa"/>
          </w:tcPr>
          <w:p w14:paraId="1D39CB21" w14:textId="77777777" w:rsidR="00C7701D" w:rsidRPr="00FE1A91" w:rsidRDefault="00C7701D" w:rsidP="00C7701D">
            <w:pPr>
              <w:pStyle w:val="a6"/>
              <w:numPr>
                <w:ilvl w:val="0"/>
                <w:numId w:val="24"/>
              </w:numPr>
              <w:spacing w:before="40" w:after="40"/>
              <w:ind w:left="168" w:hanging="180"/>
              <w:rPr>
                <w:rFonts w:cs="Arial"/>
                <w:lang w:val="ro-RO"/>
              </w:rPr>
            </w:pPr>
            <w:r w:rsidRPr="00FE1A91">
              <w:rPr>
                <w:rFonts w:cs="Arial"/>
                <w:lang w:val="ro-RO"/>
              </w:rPr>
              <w:t>Primăria</w:t>
            </w:r>
          </w:p>
        </w:tc>
        <w:tc>
          <w:tcPr>
            <w:tcW w:w="2520" w:type="dxa"/>
          </w:tcPr>
          <w:p w14:paraId="4D327B3E" w14:textId="77777777" w:rsidR="00C7701D" w:rsidRPr="00FE1A91" w:rsidRDefault="00C7701D" w:rsidP="00C7701D">
            <w:pPr>
              <w:pStyle w:val="a6"/>
              <w:numPr>
                <w:ilvl w:val="0"/>
                <w:numId w:val="23"/>
              </w:numPr>
              <w:spacing w:before="40" w:after="40"/>
              <w:ind w:left="144" w:hanging="180"/>
              <w:rPr>
                <w:rFonts w:cs="Arial"/>
                <w:lang w:val="ro-RO"/>
              </w:rPr>
            </w:pPr>
            <w:r w:rsidRPr="00FE1A91">
              <w:rPr>
                <w:rFonts w:cs="Arial"/>
                <w:lang w:val="ro-RO"/>
              </w:rPr>
              <w:t>2 poduri pietonale reparate</w:t>
            </w:r>
          </w:p>
        </w:tc>
        <w:tc>
          <w:tcPr>
            <w:tcW w:w="1170" w:type="dxa"/>
          </w:tcPr>
          <w:p w14:paraId="24AED397" w14:textId="77777777" w:rsidR="00C7701D" w:rsidRPr="00FE1A91" w:rsidRDefault="00C7701D" w:rsidP="00486473">
            <w:pPr>
              <w:spacing w:before="40" w:after="40"/>
              <w:rPr>
                <w:rFonts w:cs="Arial"/>
                <w:lang w:val="ro-RO"/>
              </w:rPr>
            </w:pPr>
          </w:p>
        </w:tc>
        <w:tc>
          <w:tcPr>
            <w:tcW w:w="1710" w:type="dxa"/>
          </w:tcPr>
          <w:p w14:paraId="61F80811" w14:textId="1E5DFF5F" w:rsidR="00C7701D" w:rsidRPr="00FE1A91" w:rsidRDefault="00C44ECA" w:rsidP="00C7701D">
            <w:pPr>
              <w:pStyle w:val="a6"/>
              <w:numPr>
                <w:ilvl w:val="0"/>
                <w:numId w:val="25"/>
              </w:numPr>
              <w:spacing w:before="40" w:after="40"/>
              <w:ind w:left="162" w:hanging="180"/>
              <w:rPr>
                <w:rFonts w:cs="Arial"/>
                <w:lang w:val="ro-RO"/>
              </w:rPr>
            </w:pPr>
            <w:r>
              <w:rPr>
                <w:rFonts w:cs="Arial"/>
                <w:lang w:val="ro-RO"/>
              </w:rPr>
              <w:t>Primăria</w:t>
            </w:r>
          </w:p>
        </w:tc>
      </w:tr>
      <w:tr w:rsidR="00C7701D" w:rsidRPr="00B01E54" w14:paraId="4ACB4E00" w14:textId="77777777" w:rsidTr="00486473">
        <w:tc>
          <w:tcPr>
            <w:tcW w:w="5395" w:type="dxa"/>
          </w:tcPr>
          <w:p w14:paraId="3E43F506" w14:textId="0D4985D3" w:rsidR="00C7701D" w:rsidRPr="00FE1A91" w:rsidRDefault="00C7701D" w:rsidP="00C7701D">
            <w:pPr>
              <w:pStyle w:val="a6"/>
              <w:numPr>
                <w:ilvl w:val="2"/>
                <w:numId w:val="27"/>
              </w:numPr>
              <w:spacing w:before="40" w:after="40"/>
              <w:ind w:left="0" w:firstLine="0"/>
              <w:rPr>
                <w:rFonts w:cs="Arial"/>
                <w:lang w:val="ro-RO"/>
              </w:rPr>
            </w:pPr>
            <w:r w:rsidRPr="00FE1A91">
              <w:rPr>
                <w:rFonts w:cs="Arial"/>
                <w:lang w:val="ro-RO"/>
              </w:rPr>
              <w:t>Construcția trotuarelor (inclusiv la bibliotecă)</w:t>
            </w:r>
            <w:r w:rsidR="00821780">
              <w:rPr>
                <w:rFonts w:cs="Arial"/>
                <w:lang w:val="ro-RO"/>
              </w:rPr>
              <w:t>, accesibile pentru persoanele cu mobilitate redusă</w:t>
            </w:r>
          </w:p>
        </w:tc>
        <w:tc>
          <w:tcPr>
            <w:tcW w:w="815" w:type="dxa"/>
          </w:tcPr>
          <w:p w14:paraId="501BCEBB" w14:textId="77777777" w:rsidR="00C7701D" w:rsidRPr="00FE1A91" w:rsidRDefault="00C7701D" w:rsidP="00486473">
            <w:pPr>
              <w:spacing w:before="40" w:after="40"/>
              <w:rPr>
                <w:rFonts w:cs="Arial"/>
                <w:lang w:val="ro-RO"/>
              </w:rPr>
            </w:pPr>
            <w:r w:rsidRPr="00FE1A91">
              <w:rPr>
                <w:rFonts w:cs="Arial"/>
                <w:lang w:val="ro-RO"/>
              </w:rPr>
              <w:t>2023- 2027</w:t>
            </w:r>
          </w:p>
        </w:tc>
        <w:tc>
          <w:tcPr>
            <w:tcW w:w="1980" w:type="dxa"/>
          </w:tcPr>
          <w:p w14:paraId="55D6B6D2" w14:textId="77777777" w:rsidR="00C7701D" w:rsidRPr="00FE1A91" w:rsidRDefault="00C7701D" w:rsidP="00C7701D">
            <w:pPr>
              <w:pStyle w:val="a6"/>
              <w:numPr>
                <w:ilvl w:val="0"/>
                <w:numId w:val="24"/>
              </w:numPr>
              <w:spacing w:before="40" w:after="40"/>
              <w:ind w:left="168" w:hanging="180"/>
              <w:rPr>
                <w:rFonts w:cs="Arial"/>
                <w:lang w:val="ro-RO"/>
              </w:rPr>
            </w:pPr>
            <w:r w:rsidRPr="00FE1A91">
              <w:rPr>
                <w:rFonts w:cs="Arial"/>
                <w:lang w:val="ro-RO"/>
              </w:rPr>
              <w:t>Primăria</w:t>
            </w:r>
          </w:p>
        </w:tc>
        <w:tc>
          <w:tcPr>
            <w:tcW w:w="2520" w:type="dxa"/>
          </w:tcPr>
          <w:p w14:paraId="29307CCB" w14:textId="77777777" w:rsidR="00C7701D" w:rsidRPr="00FE1A91" w:rsidRDefault="00C7701D" w:rsidP="00C7701D">
            <w:pPr>
              <w:pStyle w:val="a6"/>
              <w:numPr>
                <w:ilvl w:val="0"/>
                <w:numId w:val="23"/>
              </w:numPr>
              <w:spacing w:before="40" w:after="40"/>
              <w:ind w:left="144" w:hanging="180"/>
              <w:rPr>
                <w:rFonts w:cs="Arial"/>
                <w:lang w:val="ro-RO"/>
              </w:rPr>
            </w:pPr>
            <w:r w:rsidRPr="00FE1A91">
              <w:rPr>
                <w:rFonts w:cs="Arial"/>
                <w:lang w:val="ro-RO"/>
              </w:rPr>
              <w:t>5km de trotuar pe traseul central</w:t>
            </w:r>
          </w:p>
          <w:p w14:paraId="44303DCE" w14:textId="77777777" w:rsidR="00C7701D" w:rsidRPr="00FE1A91" w:rsidRDefault="00C7701D" w:rsidP="00C7701D">
            <w:pPr>
              <w:pStyle w:val="a6"/>
              <w:numPr>
                <w:ilvl w:val="0"/>
                <w:numId w:val="23"/>
              </w:numPr>
              <w:spacing w:before="40" w:after="40"/>
              <w:ind w:left="144" w:hanging="180"/>
              <w:rPr>
                <w:rFonts w:cs="Arial"/>
                <w:lang w:val="ro-RO"/>
              </w:rPr>
            </w:pPr>
            <w:r w:rsidRPr="00FE1A91">
              <w:rPr>
                <w:rFonts w:cs="Arial"/>
                <w:lang w:val="ro-RO"/>
              </w:rPr>
              <w:t>40m de trotuar la bibliotecă</w:t>
            </w:r>
          </w:p>
        </w:tc>
        <w:tc>
          <w:tcPr>
            <w:tcW w:w="1170" w:type="dxa"/>
          </w:tcPr>
          <w:p w14:paraId="09BFDB4F" w14:textId="77777777" w:rsidR="00C7701D" w:rsidRPr="00FE1A91" w:rsidRDefault="00C7701D" w:rsidP="00486473">
            <w:pPr>
              <w:spacing w:before="40" w:after="40"/>
              <w:rPr>
                <w:rFonts w:cs="Arial"/>
                <w:lang w:val="ro-RO"/>
              </w:rPr>
            </w:pPr>
          </w:p>
        </w:tc>
        <w:tc>
          <w:tcPr>
            <w:tcW w:w="1710" w:type="dxa"/>
          </w:tcPr>
          <w:p w14:paraId="204D2684" w14:textId="72898925" w:rsidR="00C7701D" w:rsidRPr="00FE1A91" w:rsidRDefault="00C44ECA" w:rsidP="00C7701D">
            <w:pPr>
              <w:pStyle w:val="a6"/>
              <w:numPr>
                <w:ilvl w:val="0"/>
                <w:numId w:val="25"/>
              </w:numPr>
              <w:spacing w:before="40" w:after="40"/>
              <w:ind w:left="162" w:hanging="180"/>
              <w:rPr>
                <w:rFonts w:cs="Arial"/>
                <w:lang w:val="ro-RO"/>
              </w:rPr>
            </w:pPr>
            <w:r>
              <w:rPr>
                <w:rFonts w:cs="Arial"/>
                <w:lang w:val="ro-RO"/>
              </w:rPr>
              <w:t>Primăria</w:t>
            </w:r>
          </w:p>
        </w:tc>
      </w:tr>
      <w:tr w:rsidR="00C7701D" w:rsidRPr="00FE1A91" w14:paraId="36060A16" w14:textId="77777777" w:rsidTr="00486473">
        <w:tc>
          <w:tcPr>
            <w:tcW w:w="5395" w:type="dxa"/>
          </w:tcPr>
          <w:p w14:paraId="747C2ABE" w14:textId="77777777" w:rsidR="00C7701D" w:rsidRPr="00FE1A91" w:rsidRDefault="00C7701D" w:rsidP="00C7701D">
            <w:pPr>
              <w:pStyle w:val="a6"/>
              <w:numPr>
                <w:ilvl w:val="2"/>
                <w:numId w:val="27"/>
              </w:numPr>
              <w:spacing w:before="40" w:after="40"/>
              <w:ind w:left="0" w:firstLine="0"/>
              <w:rPr>
                <w:rFonts w:cs="Arial"/>
                <w:lang w:val="ro-RO"/>
              </w:rPr>
            </w:pPr>
            <w:r w:rsidRPr="00FE1A91">
              <w:rPr>
                <w:rFonts w:cs="Arial"/>
                <w:lang w:val="ro-RO"/>
              </w:rPr>
              <w:t>Construcția rampelor de acces la instituțiile publice</w:t>
            </w:r>
          </w:p>
        </w:tc>
        <w:tc>
          <w:tcPr>
            <w:tcW w:w="815" w:type="dxa"/>
          </w:tcPr>
          <w:p w14:paraId="5A80A592" w14:textId="77777777" w:rsidR="00C7701D" w:rsidRPr="00FE1A91" w:rsidRDefault="00C7701D" w:rsidP="00486473">
            <w:pPr>
              <w:spacing w:before="40" w:after="40"/>
              <w:rPr>
                <w:rFonts w:cs="Arial"/>
                <w:lang w:val="ro-RO"/>
              </w:rPr>
            </w:pPr>
            <w:r w:rsidRPr="00FE1A91">
              <w:rPr>
                <w:rFonts w:cs="Arial"/>
                <w:lang w:val="ro-RO"/>
              </w:rPr>
              <w:t>2022-2026</w:t>
            </w:r>
          </w:p>
        </w:tc>
        <w:tc>
          <w:tcPr>
            <w:tcW w:w="1980" w:type="dxa"/>
          </w:tcPr>
          <w:p w14:paraId="145CB745" w14:textId="77777777" w:rsidR="00C7701D" w:rsidRPr="00FE1A91" w:rsidRDefault="00C7701D" w:rsidP="00C7701D">
            <w:pPr>
              <w:pStyle w:val="a6"/>
              <w:numPr>
                <w:ilvl w:val="0"/>
                <w:numId w:val="24"/>
              </w:numPr>
              <w:spacing w:before="40" w:after="40"/>
              <w:ind w:left="168" w:hanging="180"/>
              <w:rPr>
                <w:rFonts w:cs="Arial"/>
                <w:lang w:val="ro-RO"/>
              </w:rPr>
            </w:pPr>
            <w:r w:rsidRPr="00FE1A91">
              <w:rPr>
                <w:rFonts w:cs="Arial"/>
                <w:lang w:val="ro-RO"/>
              </w:rPr>
              <w:t>Primăria</w:t>
            </w:r>
          </w:p>
        </w:tc>
        <w:tc>
          <w:tcPr>
            <w:tcW w:w="2520" w:type="dxa"/>
          </w:tcPr>
          <w:p w14:paraId="43EF94C1" w14:textId="77777777" w:rsidR="00C7701D" w:rsidRPr="00FE1A91" w:rsidRDefault="00C7701D" w:rsidP="00C7701D">
            <w:pPr>
              <w:pStyle w:val="a6"/>
              <w:numPr>
                <w:ilvl w:val="0"/>
                <w:numId w:val="23"/>
              </w:numPr>
              <w:spacing w:before="40" w:after="40"/>
              <w:ind w:left="144" w:hanging="180"/>
              <w:rPr>
                <w:rFonts w:cs="Arial"/>
                <w:lang w:val="ro-RO"/>
              </w:rPr>
            </w:pPr>
            <w:r w:rsidRPr="00FE1A91">
              <w:rPr>
                <w:rFonts w:cs="Arial"/>
                <w:lang w:val="ro-RO"/>
              </w:rPr>
              <w:t>6 rampe construite</w:t>
            </w:r>
          </w:p>
          <w:p w14:paraId="592A7CEA" w14:textId="77777777" w:rsidR="00C7701D" w:rsidRPr="00FE1A91" w:rsidRDefault="00C7701D" w:rsidP="00C7701D">
            <w:pPr>
              <w:pStyle w:val="a6"/>
              <w:numPr>
                <w:ilvl w:val="0"/>
                <w:numId w:val="23"/>
              </w:numPr>
              <w:spacing w:before="40" w:after="40"/>
              <w:ind w:left="144" w:hanging="180"/>
              <w:rPr>
                <w:rFonts w:cs="Arial"/>
                <w:lang w:val="ro-RO"/>
              </w:rPr>
            </w:pPr>
            <w:r w:rsidRPr="00FE1A91">
              <w:rPr>
                <w:rFonts w:cs="Arial"/>
                <w:lang w:val="ro-RO"/>
              </w:rPr>
              <w:t>6 instituții publice accesibile</w:t>
            </w:r>
          </w:p>
        </w:tc>
        <w:tc>
          <w:tcPr>
            <w:tcW w:w="1170" w:type="dxa"/>
          </w:tcPr>
          <w:p w14:paraId="4E06FDD1" w14:textId="77777777" w:rsidR="00C7701D" w:rsidRPr="00FE1A91" w:rsidRDefault="00C7701D" w:rsidP="00486473">
            <w:pPr>
              <w:spacing w:before="40" w:after="40"/>
              <w:rPr>
                <w:rFonts w:cs="Arial"/>
                <w:lang w:val="ro-RO"/>
              </w:rPr>
            </w:pPr>
          </w:p>
        </w:tc>
        <w:tc>
          <w:tcPr>
            <w:tcW w:w="1710" w:type="dxa"/>
          </w:tcPr>
          <w:p w14:paraId="7D440879" w14:textId="19C9304F" w:rsidR="00C7701D" w:rsidRPr="00FE1A91" w:rsidRDefault="00C44ECA" w:rsidP="00C7701D">
            <w:pPr>
              <w:pStyle w:val="a6"/>
              <w:numPr>
                <w:ilvl w:val="0"/>
                <w:numId w:val="25"/>
              </w:numPr>
              <w:spacing w:before="40" w:after="40"/>
              <w:ind w:left="162" w:hanging="180"/>
              <w:rPr>
                <w:rFonts w:cs="Arial"/>
                <w:lang w:val="ro-RO"/>
              </w:rPr>
            </w:pPr>
            <w:r>
              <w:rPr>
                <w:rFonts w:cs="Arial"/>
                <w:lang w:val="ro-RO"/>
              </w:rPr>
              <w:t>Primăria</w:t>
            </w:r>
          </w:p>
        </w:tc>
      </w:tr>
      <w:tr w:rsidR="00C7701D" w:rsidRPr="00B01E54" w14:paraId="762B7D27" w14:textId="77777777" w:rsidTr="00486473">
        <w:tc>
          <w:tcPr>
            <w:tcW w:w="5395" w:type="dxa"/>
          </w:tcPr>
          <w:p w14:paraId="20BDB8D9" w14:textId="77777777" w:rsidR="00C7701D" w:rsidRPr="00FE1A91" w:rsidRDefault="00C7701D" w:rsidP="00C7701D">
            <w:pPr>
              <w:pStyle w:val="a6"/>
              <w:numPr>
                <w:ilvl w:val="2"/>
                <w:numId w:val="27"/>
              </w:numPr>
              <w:spacing w:before="40" w:after="40"/>
              <w:ind w:left="0" w:firstLine="0"/>
              <w:rPr>
                <w:rFonts w:cs="Arial"/>
                <w:lang w:val="ro-RO"/>
              </w:rPr>
            </w:pPr>
            <w:r w:rsidRPr="00FE1A91">
              <w:rPr>
                <w:rFonts w:cs="Arial"/>
                <w:lang w:val="ro-RO"/>
              </w:rPr>
              <w:t>Construcția canalelor de scurgere (din pământ și cu rigole din beton)</w:t>
            </w:r>
          </w:p>
        </w:tc>
        <w:tc>
          <w:tcPr>
            <w:tcW w:w="815" w:type="dxa"/>
          </w:tcPr>
          <w:p w14:paraId="296921EB" w14:textId="77777777" w:rsidR="00C7701D" w:rsidRPr="00FE1A91" w:rsidRDefault="00C7701D" w:rsidP="00486473">
            <w:pPr>
              <w:spacing w:before="40" w:after="40"/>
              <w:rPr>
                <w:rFonts w:cs="Arial"/>
                <w:lang w:val="ro-RO"/>
              </w:rPr>
            </w:pPr>
            <w:r w:rsidRPr="00FE1A91">
              <w:rPr>
                <w:rFonts w:cs="Arial"/>
                <w:lang w:val="ro-RO"/>
              </w:rPr>
              <w:t>2022-2026</w:t>
            </w:r>
          </w:p>
        </w:tc>
        <w:tc>
          <w:tcPr>
            <w:tcW w:w="1980" w:type="dxa"/>
          </w:tcPr>
          <w:p w14:paraId="4146F9FB" w14:textId="77777777" w:rsidR="00C7701D" w:rsidRPr="00FE1A91" w:rsidRDefault="00C7701D" w:rsidP="00C7701D">
            <w:pPr>
              <w:pStyle w:val="a6"/>
              <w:numPr>
                <w:ilvl w:val="0"/>
                <w:numId w:val="24"/>
              </w:numPr>
              <w:spacing w:before="40" w:after="40"/>
              <w:ind w:left="168" w:hanging="180"/>
              <w:rPr>
                <w:rFonts w:cs="Arial"/>
                <w:lang w:val="ro-RO"/>
              </w:rPr>
            </w:pPr>
            <w:r w:rsidRPr="00FE1A91">
              <w:rPr>
                <w:rFonts w:cs="Arial"/>
                <w:lang w:val="ro-RO"/>
              </w:rPr>
              <w:t>Primăria PL</w:t>
            </w:r>
          </w:p>
        </w:tc>
        <w:tc>
          <w:tcPr>
            <w:tcW w:w="2520" w:type="dxa"/>
          </w:tcPr>
          <w:p w14:paraId="5AF0E235" w14:textId="77777777" w:rsidR="00C7701D" w:rsidRPr="00FE1A91" w:rsidRDefault="00C7701D" w:rsidP="00C7701D">
            <w:pPr>
              <w:pStyle w:val="a6"/>
              <w:numPr>
                <w:ilvl w:val="0"/>
                <w:numId w:val="23"/>
              </w:numPr>
              <w:spacing w:before="40" w:after="40"/>
              <w:ind w:left="144" w:hanging="180"/>
              <w:rPr>
                <w:rFonts w:cs="Arial"/>
                <w:lang w:val="ro-RO"/>
              </w:rPr>
            </w:pPr>
            <w:r w:rsidRPr="00FE1A91">
              <w:rPr>
                <w:rFonts w:cs="Arial"/>
                <w:lang w:val="ro-RO"/>
              </w:rPr>
              <w:t>1000m de canal de scurgere construit</w:t>
            </w:r>
          </w:p>
        </w:tc>
        <w:tc>
          <w:tcPr>
            <w:tcW w:w="1170" w:type="dxa"/>
          </w:tcPr>
          <w:p w14:paraId="6622E4CB" w14:textId="77777777" w:rsidR="00C7701D" w:rsidRPr="00FE1A91" w:rsidRDefault="00C7701D" w:rsidP="00486473">
            <w:pPr>
              <w:spacing w:before="40" w:after="40"/>
              <w:rPr>
                <w:rFonts w:cs="Arial"/>
                <w:lang w:val="ro-RO"/>
              </w:rPr>
            </w:pPr>
          </w:p>
        </w:tc>
        <w:tc>
          <w:tcPr>
            <w:tcW w:w="1710" w:type="dxa"/>
          </w:tcPr>
          <w:p w14:paraId="63B01BE8" w14:textId="1CF9D691" w:rsidR="00C7701D" w:rsidRPr="00FE1A91" w:rsidRDefault="00C44ECA" w:rsidP="00C7701D">
            <w:pPr>
              <w:pStyle w:val="a6"/>
              <w:numPr>
                <w:ilvl w:val="0"/>
                <w:numId w:val="25"/>
              </w:numPr>
              <w:spacing w:before="40" w:after="40"/>
              <w:ind w:left="162" w:hanging="180"/>
              <w:rPr>
                <w:rFonts w:cs="Arial"/>
                <w:lang w:val="ro-RO"/>
              </w:rPr>
            </w:pPr>
            <w:r>
              <w:rPr>
                <w:rFonts w:cs="Arial"/>
                <w:lang w:val="ro-RO"/>
              </w:rPr>
              <w:t>Primăria</w:t>
            </w:r>
          </w:p>
        </w:tc>
      </w:tr>
      <w:tr w:rsidR="00C7701D" w:rsidRPr="00FE1A91" w14:paraId="3A41E890" w14:textId="77777777" w:rsidTr="00486473">
        <w:tc>
          <w:tcPr>
            <w:tcW w:w="5395" w:type="dxa"/>
          </w:tcPr>
          <w:p w14:paraId="7D6D3441" w14:textId="77777777" w:rsidR="00C7701D" w:rsidRPr="00FE1A91" w:rsidRDefault="00C7701D" w:rsidP="00C7701D">
            <w:pPr>
              <w:pStyle w:val="a6"/>
              <w:numPr>
                <w:ilvl w:val="2"/>
                <w:numId w:val="27"/>
              </w:numPr>
              <w:spacing w:before="40" w:after="40"/>
              <w:ind w:left="0" w:firstLine="0"/>
              <w:rPr>
                <w:rFonts w:cs="Arial"/>
                <w:lang w:val="ro-RO"/>
              </w:rPr>
            </w:pPr>
            <w:r w:rsidRPr="00FE1A91">
              <w:rPr>
                <w:rFonts w:cs="Arial"/>
                <w:lang w:val="ro-RO"/>
              </w:rPr>
              <w:t>Reabilitarea drumului spre grădiniță</w:t>
            </w:r>
          </w:p>
        </w:tc>
        <w:tc>
          <w:tcPr>
            <w:tcW w:w="815" w:type="dxa"/>
          </w:tcPr>
          <w:p w14:paraId="617AA1D0" w14:textId="77777777" w:rsidR="00C7701D" w:rsidRPr="00FE1A91" w:rsidRDefault="00C7701D" w:rsidP="00486473">
            <w:pPr>
              <w:spacing w:before="40" w:after="40"/>
              <w:rPr>
                <w:rFonts w:cs="Arial"/>
                <w:lang w:val="ro-RO"/>
              </w:rPr>
            </w:pPr>
          </w:p>
        </w:tc>
        <w:tc>
          <w:tcPr>
            <w:tcW w:w="1980" w:type="dxa"/>
          </w:tcPr>
          <w:p w14:paraId="389EA0AC" w14:textId="77777777" w:rsidR="00C7701D" w:rsidRPr="00FE1A91" w:rsidRDefault="00C7701D" w:rsidP="00C7701D">
            <w:pPr>
              <w:pStyle w:val="a6"/>
              <w:numPr>
                <w:ilvl w:val="0"/>
                <w:numId w:val="24"/>
              </w:numPr>
              <w:spacing w:before="40" w:after="40"/>
              <w:ind w:left="168" w:hanging="180"/>
              <w:rPr>
                <w:rFonts w:cs="Arial"/>
                <w:lang w:val="ro-RO"/>
              </w:rPr>
            </w:pPr>
            <w:r w:rsidRPr="00FE1A91">
              <w:rPr>
                <w:rFonts w:cs="Arial"/>
                <w:lang w:val="ro-RO"/>
              </w:rPr>
              <w:t>Primăria</w:t>
            </w:r>
          </w:p>
        </w:tc>
        <w:tc>
          <w:tcPr>
            <w:tcW w:w="2520" w:type="dxa"/>
          </w:tcPr>
          <w:p w14:paraId="3886C6D8" w14:textId="77777777" w:rsidR="00C7701D" w:rsidRPr="00FE1A91" w:rsidRDefault="00C7701D" w:rsidP="00C7701D">
            <w:pPr>
              <w:pStyle w:val="a6"/>
              <w:numPr>
                <w:ilvl w:val="0"/>
                <w:numId w:val="23"/>
              </w:numPr>
              <w:spacing w:before="40" w:after="40"/>
              <w:ind w:left="144" w:hanging="180"/>
              <w:rPr>
                <w:rFonts w:cs="Arial"/>
                <w:lang w:val="ro-RO"/>
              </w:rPr>
            </w:pPr>
            <w:r w:rsidRPr="00FE1A91">
              <w:rPr>
                <w:szCs w:val="24"/>
                <w:lang w:val="ro-RO"/>
              </w:rPr>
              <w:t>800 m de drum renovat</w:t>
            </w:r>
          </w:p>
        </w:tc>
        <w:tc>
          <w:tcPr>
            <w:tcW w:w="1170" w:type="dxa"/>
          </w:tcPr>
          <w:p w14:paraId="25871693" w14:textId="77777777" w:rsidR="00C7701D" w:rsidRPr="00FE1A91" w:rsidRDefault="00C7701D" w:rsidP="00486473">
            <w:pPr>
              <w:spacing w:before="40" w:after="40"/>
              <w:rPr>
                <w:rFonts w:cs="Arial"/>
                <w:lang w:val="ro-RO"/>
              </w:rPr>
            </w:pPr>
          </w:p>
        </w:tc>
        <w:tc>
          <w:tcPr>
            <w:tcW w:w="1710" w:type="dxa"/>
          </w:tcPr>
          <w:p w14:paraId="4A79D187" w14:textId="77777777" w:rsidR="00C7701D" w:rsidRPr="00FE1A91" w:rsidRDefault="00C7701D" w:rsidP="00C7701D">
            <w:pPr>
              <w:pStyle w:val="a6"/>
              <w:numPr>
                <w:ilvl w:val="0"/>
                <w:numId w:val="25"/>
              </w:numPr>
              <w:spacing w:before="40" w:after="40"/>
              <w:ind w:left="162" w:hanging="180"/>
              <w:rPr>
                <w:szCs w:val="24"/>
                <w:lang w:val="ro-RO"/>
              </w:rPr>
            </w:pPr>
            <w:r w:rsidRPr="00FE1A91">
              <w:rPr>
                <w:szCs w:val="24"/>
                <w:lang w:val="ro-RO"/>
              </w:rPr>
              <w:t>Primăria</w:t>
            </w:r>
          </w:p>
          <w:p w14:paraId="3E6816DD" w14:textId="77777777" w:rsidR="00C7701D" w:rsidRPr="00FE1A91" w:rsidRDefault="00C7701D" w:rsidP="00C7701D">
            <w:pPr>
              <w:pStyle w:val="a6"/>
              <w:numPr>
                <w:ilvl w:val="0"/>
                <w:numId w:val="25"/>
              </w:numPr>
              <w:spacing w:before="40" w:after="40"/>
              <w:ind w:left="170" w:hanging="180"/>
              <w:rPr>
                <w:rFonts w:cs="Arial"/>
                <w:lang w:val="ro-RO"/>
              </w:rPr>
            </w:pPr>
            <w:r w:rsidRPr="00FE1A91">
              <w:rPr>
                <w:szCs w:val="24"/>
                <w:lang w:val="ro-RO"/>
              </w:rPr>
              <w:t>CR Cahul</w:t>
            </w:r>
          </w:p>
        </w:tc>
      </w:tr>
      <w:tr w:rsidR="00C7701D" w:rsidRPr="00FE1A91" w14:paraId="106B8DCB" w14:textId="77777777" w:rsidTr="00486473">
        <w:tc>
          <w:tcPr>
            <w:tcW w:w="13590" w:type="dxa"/>
            <w:gridSpan w:val="6"/>
            <w:shd w:val="clear" w:color="auto" w:fill="0070C0"/>
          </w:tcPr>
          <w:p w14:paraId="0D83B2B5" w14:textId="77777777" w:rsidR="00C7701D" w:rsidRPr="00FE1A91" w:rsidRDefault="00C7701D" w:rsidP="00486473">
            <w:pPr>
              <w:spacing w:before="40" w:after="40"/>
              <w:rPr>
                <w:rFonts w:cs="Arial"/>
                <w:color w:val="FFFFFF" w:themeColor="background1"/>
                <w:lang w:val="ro-RO"/>
              </w:rPr>
            </w:pPr>
            <w:r w:rsidRPr="00FE1A91">
              <w:rPr>
                <w:rFonts w:cs="Arial"/>
                <w:b/>
                <w:color w:val="FFFFFF" w:themeColor="background1"/>
                <w:lang w:val="ro-RO"/>
              </w:rPr>
              <w:t>Obiectiv specific 1.3 Modernizarea instituțiilor publice</w:t>
            </w:r>
          </w:p>
        </w:tc>
      </w:tr>
      <w:tr w:rsidR="00C7701D" w:rsidRPr="00FE1A91" w14:paraId="2A03AFED" w14:textId="77777777" w:rsidTr="00486473">
        <w:tc>
          <w:tcPr>
            <w:tcW w:w="5395" w:type="dxa"/>
          </w:tcPr>
          <w:p w14:paraId="092B5587" w14:textId="08AB3220" w:rsidR="00C7701D" w:rsidRPr="00FE1A91" w:rsidRDefault="00C7701D" w:rsidP="005F32E1">
            <w:pPr>
              <w:pStyle w:val="a6"/>
              <w:numPr>
                <w:ilvl w:val="2"/>
                <w:numId w:val="18"/>
              </w:numPr>
              <w:spacing w:before="40" w:after="40"/>
              <w:ind w:left="699"/>
              <w:rPr>
                <w:rFonts w:cs="Arial"/>
                <w:lang w:val="ro-RO"/>
              </w:rPr>
            </w:pPr>
            <w:r w:rsidRPr="00FE1A91">
              <w:rPr>
                <w:rFonts w:cs="Arial"/>
                <w:lang w:val="ro-RO"/>
              </w:rPr>
              <w:t xml:space="preserve">Instalarea </w:t>
            </w:r>
            <w:r w:rsidRPr="005F32E1">
              <w:rPr>
                <w:rFonts w:cs="Arial"/>
                <w:lang w:val="ro-RO"/>
              </w:rPr>
              <w:t xml:space="preserve">panourilor </w:t>
            </w:r>
            <w:r w:rsidRPr="00FE1A91">
              <w:rPr>
                <w:rFonts w:cs="Arial"/>
                <w:lang w:val="ro-RO"/>
              </w:rPr>
              <w:t>fotovoltaice la grădiniță și gimnaziu (pentru generare de curent electric, încălzirea apei, agent termic) – includ la obiective de eficiență energetică</w:t>
            </w:r>
          </w:p>
        </w:tc>
        <w:tc>
          <w:tcPr>
            <w:tcW w:w="815" w:type="dxa"/>
          </w:tcPr>
          <w:p w14:paraId="5E7CD908" w14:textId="77777777" w:rsidR="00C7701D" w:rsidRPr="00FE1A91" w:rsidRDefault="00C7701D" w:rsidP="00486473">
            <w:pPr>
              <w:spacing w:before="40" w:after="40"/>
              <w:rPr>
                <w:rFonts w:cs="Arial"/>
                <w:lang w:val="ro-RO"/>
              </w:rPr>
            </w:pPr>
          </w:p>
        </w:tc>
        <w:tc>
          <w:tcPr>
            <w:tcW w:w="1980" w:type="dxa"/>
          </w:tcPr>
          <w:p w14:paraId="769F0290" w14:textId="77777777" w:rsidR="00C7701D" w:rsidRPr="00FE1A91" w:rsidRDefault="00C7701D" w:rsidP="00C7701D">
            <w:pPr>
              <w:pStyle w:val="a6"/>
              <w:numPr>
                <w:ilvl w:val="0"/>
                <w:numId w:val="24"/>
              </w:numPr>
              <w:spacing w:before="40" w:after="40"/>
              <w:ind w:left="168" w:hanging="180"/>
              <w:rPr>
                <w:rFonts w:cs="Arial"/>
                <w:lang w:val="ro-RO"/>
              </w:rPr>
            </w:pPr>
          </w:p>
        </w:tc>
        <w:tc>
          <w:tcPr>
            <w:tcW w:w="2520" w:type="dxa"/>
          </w:tcPr>
          <w:p w14:paraId="4D32356A" w14:textId="3D9AA4FA" w:rsidR="00C7701D" w:rsidRPr="00FE1A91" w:rsidRDefault="00C44ECA" w:rsidP="00C7701D">
            <w:pPr>
              <w:pStyle w:val="a6"/>
              <w:numPr>
                <w:ilvl w:val="0"/>
                <w:numId w:val="23"/>
              </w:numPr>
              <w:spacing w:before="40" w:after="40"/>
              <w:ind w:left="144" w:hanging="180"/>
              <w:rPr>
                <w:rFonts w:cs="Arial"/>
                <w:lang w:val="ro-RO"/>
              </w:rPr>
            </w:pPr>
            <w:r>
              <w:rPr>
                <w:rFonts w:cs="Arial"/>
                <w:lang w:val="ro-RO"/>
              </w:rPr>
              <w:t>Nr de</w:t>
            </w:r>
            <w:r w:rsidR="00C7701D" w:rsidRPr="00FE1A91">
              <w:rPr>
                <w:rFonts w:cs="Arial"/>
                <w:lang w:val="ro-RO"/>
              </w:rPr>
              <w:t xml:space="preserve"> panouri instalate</w:t>
            </w:r>
          </w:p>
          <w:p w14:paraId="1A37FAF4" w14:textId="77777777" w:rsidR="00C7701D" w:rsidRPr="00FE1A91" w:rsidRDefault="00C7701D" w:rsidP="00C7701D">
            <w:pPr>
              <w:pStyle w:val="a6"/>
              <w:numPr>
                <w:ilvl w:val="0"/>
                <w:numId w:val="23"/>
              </w:numPr>
              <w:spacing w:before="40" w:after="40"/>
              <w:ind w:left="144" w:hanging="180"/>
              <w:rPr>
                <w:rFonts w:cs="Arial"/>
                <w:lang w:val="ro-RO"/>
              </w:rPr>
            </w:pPr>
            <w:r w:rsidRPr="00C44ECA">
              <w:rPr>
                <w:rFonts w:cs="Arial"/>
                <w:lang w:val="ro-RO"/>
              </w:rPr>
              <w:t>kw de energie generată</w:t>
            </w:r>
          </w:p>
        </w:tc>
        <w:tc>
          <w:tcPr>
            <w:tcW w:w="1170" w:type="dxa"/>
          </w:tcPr>
          <w:p w14:paraId="70A31524" w14:textId="77777777" w:rsidR="00C7701D" w:rsidRPr="00FE1A91" w:rsidRDefault="00C7701D" w:rsidP="00486473">
            <w:pPr>
              <w:spacing w:before="40" w:after="40"/>
              <w:rPr>
                <w:rFonts w:cs="Arial"/>
                <w:lang w:val="ro-RO"/>
              </w:rPr>
            </w:pPr>
          </w:p>
        </w:tc>
        <w:tc>
          <w:tcPr>
            <w:tcW w:w="1710" w:type="dxa"/>
          </w:tcPr>
          <w:p w14:paraId="3B6EF041" w14:textId="77CF9685" w:rsidR="00C7701D" w:rsidRPr="00FE1A91" w:rsidRDefault="00C44ECA" w:rsidP="00C7701D">
            <w:pPr>
              <w:pStyle w:val="a6"/>
              <w:numPr>
                <w:ilvl w:val="0"/>
                <w:numId w:val="25"/>
              </w:numPr>
              <w:spacing w:before="40" w:after="40"/>
              <w:ind w:left="162" w:hanging="180"/>
              <w:rPr>
                <w:szCs w:val="24"/>
                <w:lang w:val="ro-RO"/>
              </w:rPr>
            </w:pPr>
            <w:r w:rsidRPr="00FE1A91">
              <w:rPr>
                <w:szCs w:val="24"/>
                <w:lang w:val="ro-RO"/>
              </w:rPr>
              <w:t>Surse externe</w:t>
            </w:r>
          </w:p>
        </w:tc>
      </w:tr>
      <w:tr w:rsidR="00C7701D" w:rsidRPr="00FE1A91" w14:paraId="3A2ADC79" w14:textId="77777777" w:rsidTr="00486473">
        <w:tc>
          <w:tcPr>
            <w:tcW w:w="5395" w:type="dxa"/>
          </w:tcPr>
          <w:p w14:paraId="6A80E76B" w14:textId="77777777" w:rsidR="00C7701D" w:rsidRPr="00FE1A91" w:rsidRDefault="00C7701D" w:rsidP="00C7701D">
            <w:pPr>
              <w:pStyle w:val="a6"/>
              <w:numPr>
                <w:ilvl w:val="2"/>
                <w:numId w:val="18"/>
              </w:numPr>
              <w:spacing w:before="40" w:after="40"/>
              <w:ind w:left="699"/>
              <w:rPr>
                <w:lang w:val="ro-RO"/>
              </w:rPr>
            </w:pPr>
            <w:r w:rsidRPr="00FE1A91">
              <w:rPr>
                <w:lang w:val="ro-RO"/>
              </w:rPr>
              <w:t>Schimbarea cazanelor la gimnaziu</w:t>
            </w:r>
          </w:p>
        </w:tc>
        <w:tc>
          <w:tcPr>
            <w:tcW w:w="815" w:type="dxa"/>
          </w:tcPr>
          <w:p w14:paraId="6E3AE948" w14:textId="77777777" w:rsidR="00C7701D" w:rsidRPr="00FE1A91" w:rsidRDefault="00C7701D" w:rsidP="00486473">
            <w:pPr>
              <w:spacing w:before="40" w:after="40"/>
              <w:rPr>
                <w:szCs w:val="24"/>
                <w:lang w:val="ro-RO"/>
              </w:rPr>
            </w:pPr>
          </w:p>
        </w:tc>
        <w:tc>
          <w:tcPr>
            <w:tcW w:w="1980" w:type="dxa"/>
          </w:tcPr>
          <w:p w14:paraId="65146132" w14:textId="77777777" w:rsidR="00C7701D" w:rsidRPr="00FE1A91" w:rsidRDefault="00C7701D" w:rsidP="00C7701D">
            <w:pPr>
              <w:pStyle w:val="a6"/>
              <w:numPr>
                <w:ilvl w:val="0"/>
                <w:numId w:val="28"/>
              </w:numPr>
              <w:spacing w:before="40" w:after="40"/>
              <w:ind w:left="156" w:hanging="180"/>
              <w:rPr>
                <w:szCs w:val="24"/>
                <w:lang w:val="ro-RO"/>
              </w:rPr>
            </w:pPr>
            <w:r w:rsidRPr="00FE1A91">
              <w:rPr>
                <w:rFonts w:cs="Arial"/>
                <w:lang w:val="ro-RO"/>
              </w:rPr>
              <w:t>Gimnaziul</w:t>
            </w:r>
          </w:p>
        </w:tc>
        <w:tc>
          <w:tcPr>
            <w:tcW w:w="2520" w:type="dxa"/>
          </w:tcPr>
          <w:p w14:paraId="59E1A6AF" w14:textId="77777777" w:rsidR="00C7701D" w:rsidRPr="00FE1A91" w:rsidRDefault="00C7701D" w:rsidP="00C7701D">
            <w:pPr>
              <w:pStyle w:val="a6"/>
              <w:numPr>
                <w:ilvl w:val="0"/>
                <w:numId w:val="23"/>
              </w:numPr>
              <w:spacing w:before="40" w:after="40"/>
              <w:ind w:left="144" w:hanging="180"/>
              <w:rPr>
                <w:szCs w:val="24"/>
                <w:lang w:val="ro-RO"/>
              </w:rPr>
            </w:pPr>
            <w:r w:rsidRPr="00FE1A91">
              <w:rPr>
                <w:szCs w:val="24"/>
                <w:lang w:val="ro-RO"/>
              </w:rPr>
              <w:t>2 cazane înlocuite</w:t>
            </w:r>
          </w:p>
        </w:tc>
        <w:tc>
          <w:tcPr>
            <w:tcW w:w="1170" w:type="dxa"/>
          </w:tcPr>
          <w:p w14:paraId="40C47A84" w14:textId="77777777" w:rsidR="00C7701D" w:rsidRPr="00FE1A91" w:rsidRDefault="00C7701D" w:rsidP="00486473">
            <w:pPr>
              <w:spacing w:before="40" w:after="40"/>
              <w:rPr>
                <w:szCs w:val="24"/>
                <w:lang w:val="ro-RO"/>
              </w:rPr>
            </w:pPr>
            <w:r w:rsidRPr="00FE1A91">
              <w:rPr>
                <w:szCs w:val="24"/>
                <w:lang w:val="ro-RO"/>
              </w:rPr>
              <w:t>280 000</w:t>
            </w:r>
          </w:p>
        </w:tc>
        <w:tc>
          <w:tcPr>
            <w:tcW w:w="1710" w:type="dxa"/>
          </w:tcPr>
          <w:p w14:paraId="4C9CE5DB" w14:textId="77777777" w:rsidR="00C7701D" w:rsidRPr="00FE1A91" w:rsidRDefault="00C7701D" w:rsidP="00C7701D">
            <w:pPr>
              <w:pStyle w:val="a6"/>
              <w:numPr>
                <w:ilvl w:val="0"/>
                <w:numId w:val="25"/>
              </w:numPr>
              <w:spacing w:before="40" w:after="40"/>
              <w:ind w:left="162" w:hanging="180"/>
              <w:rPr>
                <w:szCs w:val="24"/>
                <w:lang w:val="ro-RO"/>
              </w:rPr>
            </w:pPr>
            <w:r w:rsidRPr="00FE1A91">
              <w:rPr>
                <w:szCs w:val="24"/>
                <w:lang w:val="ro-RO"/>
              </w:rPr>
              <w:t>CR Cahul</w:t>
            </w:r>
          </w:p>
        </w:tc>
      </w:tr>
      <w:tr w:rsidR="00C7701D" w:rsidRPr="00FE1A91" w14:paraId="27D4F7D4" w14:textId="77777777" w:rsidTr="00486473">
        <w:tc>
          <w:tcPr>
            <w:tcW w:w="5395" w:type="dxa"/>
          </w:tcPr>
          <w:p w14:paraId="1958E69A" w14:textId="77777777" w:rsidR="00C7701D" w:rsidRPr="00FE1A91" w:rsidRDefault="00C7701D" w:rsidP="00C7701D">
            <w:pPr>
              <w:pStyle w:val="a6"/>
              <w:numPr>
                <w:ilvl w:val="2"/>
                <w:numId w:val="18"/>
              </w:numPr>
              <w:spacing w:before="40" w:after="40"/>
              <w:ind w:left="699"/>
              <w:rPr>
                <w:rFonts w:cs="Arial"/>
                <w:lang w:val="ro-RO"/>
              </w:rPr>
            </w:pPr>
            <w:r w:rsidRPr="00FE1A91">
              <w:rPr>
                <w:rFonts w:cs="Arial"/>
                <w:lang w:val="ro-RO"/>
              </w:rPr>
              <w:t>Dotarea gimnaziului cu mobilier nou</w:t>
            </w:r>
          </w:p>
        </w:tc>
        <w:tc>
          <w:tcPr>
            <w:tcW w:w="815" w:type="dxa"/>
          </w:tcPr>
          <w:p w14:paraId="029350DB" w14:textId="77777777" w:rsidR="00C7701D" w:rsidRPr="00FE1A91" w:rsidRDefault="00C7701D" w:rsidP="00486473">
            <w:pPr>
              <w:spacing w:before="40" w:after="40"/>
              <w:rPr>
                <w:rFonts w:cs="Arial"/>
                <w:lang w:val="ro-RO"/>
              </w:rPr>
            </w:pPr>
          </w:p>
        </w:tc>
        <w:tc>
          <w:tcPr>
            <w:tcW w:w="1980" w:type="dxa"/>
          </w:tcPr>
          <w:p w14:paraId="689189CB" w14:textId="77777777" w:rsidR="00C7701D" w:rsidRPr="00FE1A91" w:rsidRDefault="00C7701D" w:rsidP="00C7701D">
            <w:pPr>
              <w:pStyle w:val="a6"/>
              <w:numPr>
                <w:ilvl w:val="0"/>
                <w:numId w:val="24"/>
              </w:numPr>
              <w:spacing w:before="40" w:after="40"/>
              <w:ind w:left="168" w:hanging="180"/>
              <w:rPr>
                <w:rFonts w:cs="Arial"/>
                <w:lang w:val="ro-RO"/>
              </w:rPr>
            </w:pPr>
            <w:r w:rsidRPr="00FE1A91">
              <w:rPr>
                <w:rFonts w:cs="Arial"/>
                <w:lang w:val="ro-RO"/>
              </w:rPr>
              <w:t>Gimnaziul</w:t>
            </w:r>
          </w:p>
        </w:tc>
        <w:tc>
          <w:tcPr>
            <w:tcW w:w="2520" w:type="dxa"/>
          </w:tcPr>
          <w:p w14:paraId="32601F58" w14:textId="77777777" w:rsidR="00C7701D" w:rsidRPr="00FE1A91" w:rsidRDefault="00C7701D" w:rsidP="00C7701D">
            <w:pPr>
              <w:pStyle w:val="a6"/>
              <w:numPr>
                <w:ilvl w:val="0"/>
                <w:numId w:val="23"/>
              </w:numPr>
              <w:spacing w:before="40" w:after="40"/>
              <w:ind w:left="144" w:hanging="180"/>
              <w:rPr>
                <w:szCs w:val="24"/>
                <w:lang w:val="ro-RO"/>
              </w:rPr>
            </w:pPr>
            <w:r w:rsidRPr="00FE1A91">
              <w:rPr>
                <w:szCs w:val="24"/>
                <w:lang w:val="ro-RO"/>
              </w:rPr>
              <w:t>60 de bănci</w:t>
            </w:r>
          </w:p>
          <w:p w14:paraId="2C9F4158" w14:textId="77777777" w:rsidR="00C7701D" w:rsidRPr="00FE1A91" w:rsidRDefault="00C7701D" w:rsidP="00C7701D">
            <w:pPr>
              <w:pStyle w:val="a6"/>
              <w:numPr>
                <w:ilvl w:val="0"/>
                <w:numId w:val="23"/>
              </w:numPr>
              <w:spacing w:before="40" w:after="40"/>
              <w:ind w:left="144" w:hanging="180"/>
              <w:rPr>
                <w:szCs w:val="24"/>
                <w:lang w:val="ro-RO"/>
              </w:rPr>
            </w:pPr>
            <w:r w:rsidRPr="00FE1A91">
              <w:rPr>
                <w:szCs w:val="24"/>
                <w:lang w:val="ro-RO"/>
              </w:rPr>
              <w:t>120 scaune</w:t>
            </w:r>
          </w:p>
          <w:p w14:paraId="749AA6A8" w14:textId="77777777" w:rsidR="00C7701D" w:rsidRPr="00FE1A91" w:rsidRDefault="00C7701D" w:rsidP="00C7701D">
            <w:pPr>
              <w:pStyle w:val="a6"/>
              <w:numPr>
                <w:ilvl w:val="0"/>
                <w:numId w:val="23"/>
              </w:numPr>
              <w:spacing w:before="40" w:after="40"/>
              <w:ind w:left="144" w:hanging="180"/>
              <w:rPr>
                <w:szCs w:val="24"/>
                <w:lang w:val="ro-RO"/>
              </w:rPr>
            </w:pPr>
            <w:r w:rsidRPr="00FE1A91">
              <w:rPr>
                <w:szCs w:val="24"/>
                <w:lang w:val="ro-RO"/>
              </w:rPr>
              <w:t>Stilaj la bibliotecă</w:t>
            </w:r>
          </w:p>
          <w:p w14:paraId="6BF86521" w14:textId="77777777" w:rsidR="00C7701D" w:rsidRPr="00FE1A91" w:rsidRDefault="00C7701D" w:rsidP="00C7701D">
            <w:pPr>
              <w:pStyle w:val="a6"/>
              <w:numPr>
                <w:ilvl w:val="0"/>
                <w:numId w:val="23"/>
              </w:numPr>
              <w:spacing w:before="40" w:after="40"/>
              <w:ind w:left="144" w:hanging="180"/>
              <w:rPr>
                <w:rFonts w:cs="Arial"/>
                <w:lang w:val="ro-RO"/>
              </w:rPr>
            </w:pPr>
            <w:r w:rsidRPr="00FE1A91">
              <w:rPr>
                <w:szCs w:val="24"/>
                <w:lang w:val="ro-RO"/>
              </w:rPr>
              <w:t>Mobilier pentru clase (dulapuri</w:t>
            </w:r>
          </w:p>
        </w:tc>
        <w:tc>
          <w:tcPr>
            <w:tcW w:w="1170" w:type="dxa"/>
          </w:tcPr>
          <w:p w14:paraId="334C849F" w14:textId="77777777" w:rsidR="00C7701D" w:rsidRPr="00FE1A91" w:rsidRDefault="00C7701D" w:rsidP="00486473">
            <w:pPr>
              <w:spacing w:before="40" w:after="40"/>
              <w:rPr>
                <w:szCs w:val="24"/>
                <w:lang w:val="ro-RO"/>
              </w:rPr>
            </w:pPr>
          </w:p>
        </w:tc>
        <w:tc>
          <w:tcPr>
            <w:tcW w:w="1710" w:type="dxa"/>
          </w:tcPr>
          <w:p w14:paraId="19889551" w14:textId="77777777" w:rsidR="00C7701D" w:rsidRPr="00FE1A91" w:rsidRDefault="00C7701D" w:rsidP="00C7701D">
            <w:pPr>
              <w:pStyle w:val="a6"/>
              <w:numPr>
                <w:ilvl w:val="0"/>
                <w:numId w:val="25"/>
              </w:numPr>
              <w:spacing w:before="40" w:after="40"/>
              <w:ind w:left="162" w:hanging="180"/>
              <w:rPr>
                <w:szCs w:val="24"/>
                <w:lang w:val="ro-RO"/>
              </w:rPr>
            </w:pPr>
            <w:r w:rsidRPr="00FE1A91">
              <w:rPr>
                <w:szCs w:val="24"/>
                <w:lang w:val="ro-RO"/>
              </w:rPr>
              <w:t>Surse externe</w:t>
            </w:r>
          </w:p>
        </w:tc>
      </w:tr>
      <w:tr w:rsidR="00C7701D" w:rsidRPr="00FE1A91" w14:paraId="7E591F6E" w14:textId="77777777" w:rsidTr="00486473">
        <w:tc>
          <w:tcPr>
            <w:tcW w:w="5395" w:type="dxa"/>
          </w:tcPr>
          <w:p w14:paraId="30344AB8" w14:textId="77777777" w:rsidR="00C7701D" w:rsidRPr="00FE1A91" w:rsidRDefault="00C7701D" w:rsidP="00C7701D">
            <w:pPr>
              <w:pStyle w:val="a6"/>
              <w:numPr>
                <w:ilvl w:val="2"/>
                <w:numId w:val="18"/>
              </w:numPr>
              <w:spacing w:before="40" w:after="40"/>
              <w:ind w:left="699"/>
              <w:rPr>
                <w:lang w:val="ro-RO"/>
              </w:rPr>
            </w:pPr>
            <w:r w:rsidRPr="00FE1A91">
              <w:rPr>
                <w:lang w:val="ro-RO"/>
              </w:rPr>
              <w:t>Construcția gardului la gimnaziu</w:t>
            </w:r>
          </w:p>
        </w:tc>
        <w:tc>
          <w:tcPr>
            <w:tcW w:w="815" w:type="dxa"/>
          </w:tcPr>
          <w:p w14:paraId="6123525A" w14:textId="77777777" w:rsidR="00C7701D" w:rsidRPr="00FE1A91" w:rsidRDefault="00C7701D" w:rsidP="00486473">
            <w:pPr>
              <w:spacing w:before="40" w:after="40"/>
              <w:rPr>
                <w:szCs w:val="24"/>
                <w:lang w:val="ro-RO"/>
              </w:rPr>
            </w:pPr>
          </w:p>
        </w:tc>
        <w:tc>
          <w:tcPr>
            <w:tcW w:w="1980" w:type="dxa"/>
          </w:tcPr>
          <w:p w14:paraId="231B3AE9" w14:textId="77777777" w:rsidR="00C7701D" w:rsidRPr="00FE1A91" w:rsidRDefault="00C7701D" w:rsidP="00C7701D">
            <w:pPr>
              <w:pStyle w:val="a6"/>
              <w:numPr>
                <w:ilvl w:val="0"/>
                <w:numId w:val="28"/>
              </w:numPr>
              <w:spacing w:before="40" w:after="40"/>
              <w:ind w:left="156" w:hanging="180"/>
              <w:rPr>
                <w:szCs w:val="24"/>
                <w:lang w:val="ro-RO"/>
              </w:rPr>
            </w:pPr>
            <w:r w:rsidRPr="00FE1A91">
              <w:rPr>
                <w:rFonts w:cs="Arial"/>
                <w:lang w:val="ro-RO"/>
              </w:rPr>
              <w:t>Gimnaziul</w:t>
            </w:r>
          </w:p>
        </w:tc>
        <w:tc>
          <w:tcPr>
            <w:tcW w:w="2520" w:type="dxa"/>
          </w:tcPr>
          <w:p w14:paraId="66AFCBEB" w14:textId="77777777" w:rsidR="00C7701D" w:rsidRPr="00FE1A91" w:rsidRDefault="00C7701D" w:rsidP="00C7701D">
            <w:pPr>
              <w:pStyle w:val="a6"/>
              <w:numPr>
                <w:ilvl w:val="0"/>
                <w:numId w:val="23"/>
              </w:numPr>
              <w:spacing w:before="40" w:after="40"/>
              <w:ind w:left="144" w:hanging="180"/>
              <w:rPr>
                <w:szCs w:val="24"/>
                <w:lang w:val="ro-RO"/>
              </w:rPr>
            </w:pPr>
            <w:r w:rsidRPr="00FE1A91">
              <w:rPr>
                <w:szCs w:val="24"/>
                <w:lang w:val="ro-RO"/>
              </w:rPr>
              <w:t>120 m de gard construit</w:t>
            </w:r>
          </w:p>
        </w:tc>
        <w:tc>
          <w:tcPr>
            <w:tcW w:w="1170" w:type="dxa"/>
          </w:tcPr>
          <w:p w14:paraId="012ED6F5" w14:textId="77777777" w:rsidR="00C7701D" w:rsidRPr="00FE1A91" w:rsidRDefault="00C7701D" w:rsidP="00486473">
            <w:pPr>
              <w:spacing w:before="40" w:after="40"/>
              <w:rPr>
                <w:szCs w:val="24"/>
                <w:lang w:val="ro-RO"/>
              </w:rPr>
            </w:pPr>
            <w:r w:rsidRPr="00FE1A91">
              <w:rPr>
                <w:szCs w:val="24"/>
                <w:lang w:val="ro-RO"/>
              </w:rPr>
              <w:t>350 000</w:t>
            </w:r>
          </w:p>
        </w:tc>
        <w:tc>
          <w:tcPr>
            <w:tcW w:w="1710" w:type="dxa"/>
          </w:tcPr>
          <w:p w14:paraId="7CF92DA5" w14:textId="77777777" w:rsidR="00C7701D" w:rsidRPr="00FE1A91" w:rsidRDefault="00C7701D" w:rsidP="00C7701D">
            <w:pPr>
              <w:pStyle w:val="a6"/>
              <w:numPr>
                <w:ilvl w:val="0"/>
                <w:numId w:val="25"/>
              </w:numPr>
              <w:spacing w:before="40" w:after="40"/>
              <w:ind w:left="162" w:hanging="180"/>
              <w:rPr>
                <w:szCs w:val="24"/>
                <w:lang w:val="ro-RO"/>
              </w:rPr>
            </w:pPr>
            <w:r w:rsidRPr="00FE1A91">
              <w:rPr>
                <w:szCs w:val="24"/>
                <w:lang w:val="ro-RO"/>
              </w:rPr>
              <w:t xml:space="preserve">CR Cahul </w:t>
            </w:r>
          </w:p>
        </w:tc>
      </w:tr>
      <w:tr w:rsidR="00C7701D" w:rsidRPr="00FE1A91" w14:paraId="17A88CAE" w14:textId="77777777" w:rsidTr="00486473">
        <w:tc>
          <w:tcPr>
            <w:tcW w:w="5395" w:type="dxa"/>
          </w:tcPr>
          <w:p w14:paraId="3C17BA85" w14:textId="77777777" w:rsidR="00C7701D" w:rsidRPr="00FE1A91" w:rsidRDefault="00C7701D" w:rsidP="00C7701D">
            <w:pPr>
              <w:pStyle w:val="a6"/>
              <w:numPr>
                <w:ilvl w:val="2"/>
                <w:numId w:val="18"/>
              </w:numPr>
              <w:spacing w:before="40" w:after="40"/>
              <w:ind w:left="699"/>
              <w:rPr>
                <w:lang w:val="ro-RO"/>
              </w:rPr>
            </w:pPr>
            <w:r w:rsidRPr="00FE1A91">
              <w:rPr>
                <w:rFonts w:cs="Arial"/>
                <w:lang w:val="ro-RO"/>
              </w:rPr>
              <w:lastRenderedPageBreak/>
              <w:t>Schimbarea sistemului de iluminare la gimnaziu</w:t>
            </w:r>
          </w:p>
        </w:tc>
        <w:tc>
          <w:tcPr>
            <w:tcW w:w="815" w:type="dxa"/>
          </w:tcPr>
          <w:p w14:paraId="755B4805" w14:textId="77777777" w:rsidR="00C7701D" w:rsidRPr="00FE1A91" w:rsidRDefault="00C7701D" w:rsidP="00486473">
            <w:pPr>
              <w:spacing w:before="40" w:after="40"/>
              <w:rPr>
                <w:szCs w:val="24"/>
                <w:lang w:val="ro-RO"/>
              </w:rPr>
            </w:pPr>
          </w:p>
        </w:tc>
        <w:tc>
          <w:tcPr>
            <w:tcW w:w="1980" w:type="dxa"/>
          </w:tcPr>
          <w:p w14:paraId="49E6E180" w14:textId="77777777" w:rsidR="00C7701D" w:rsidRPr="00FE1A91" w:rsidRDefault="00C7701D" w:rsidP="00C7701D">
            <w:pPr>
              <w:pStyle w:val="a6"/>
              <w:numPr>
                <w:ilvl w:val="0"/>
                <w:numId w:val="28"/>
              </w:numPr>
              <w:spacing w:before="40" w:after="40"/>
              <w:ind w:left="156" w:hanging="180"/>
              <w:rPr>
                <w:szCs w:val="24"/>
                <w:lang w:val="ro-RO"/>
              </w:rPr>
            </w:pPr>
            <w:r w:rsidRPr="00FE1A91">
              <w:rPr>
                <w:rFonts w:cs="Arial"/>
                <w:lang w:val="ro-RO"/>
              </w:rPr>
              <w:t>Gimnaziul</w:t>
            </w:r>
          </w:p>
        </w:tc>
        <w:tc>
          <w:tcPr>
            <w:tcW w:w="2520" w:type="dxa"/>
          </w:tcPr>
          <w:p w14:paraId="3965C4BE" w14:textId="77777777" w:rsidR="00C7701D" w:rsidRPr="00FE1A91" w:rsidRDefault="00C7701D" w:rsidP="00C7701D">
            <w:pPr>
              <w:pStyle w:val="a6"/>
              <w:numPr>
                <w:ilvl w:val="0"/>
                <w:numId w:val="23"/>
              </w:numPr>
              <w:spacing w:before="40" w:after="40"/>
              <w:ind w:left="144" w:hanging="180"/>
              <w:rPr>
                <w:szCs w:val="24"/>
                <w:lang w:val="ro-RO"/>
              </w:rPr>
            </w:pPr>
            <w:r w:rsidRPr="00FE1A91">
              <w:rPr>
                <w:rFonts w:cs="Arial"/>
                <w:lang w:val="ro-RO"/>
              </w:rPr>
              <w:t>Sistemul de iluminare înlocuit</w:t>
            </w:r>
          </w:p>
        </w:tc>
        <w:tc>
          <w:tcPr>
            <w:tcW w:w="1170" w:type="dxa"/>
          </w:tcPr>
          <w:p w14:paraId="10396D51" w14:textId="77777777" w:rsidR="00C7701D" w:rsidRPr="00FE1A91" w:rsidRDefault="00C7701D" w:rsidP="00486473">
            <w:pPr>
              <w:spacing w:before="40" w:after="40"/>
              <w:rPr>
                <w:szCs w:val="24"/>
                <w:lang w:val="ro-RO"/>
              </w:rPr>
            </w:pPr>
          </w:p>
        </w:tc>
        <w:tc>
          <w:tcPr>
            <w:tcW w:w="1710" w:type="dxa"/>
          </w:tcPr>
          <w:p w14:paraId="06236A10" w14:textId="77777777" w:rsidR="00C7701D" w:rsidRPr="00FE1A91" w:rsidRDefault="00C7701D" w:rsidP="00C7701D">
            <w:pPr>
              <w:pStyle w:val="a6"/>
              <w:numPr>
                <w:ilvl w:val="0"/>
                <w:numId w:val="25"/>
              </w:numPr>
              <w:spacing w:before="40" w:after="40"/>
              <w:ind w:left="162" w:hanging="180"/>
              <w:rPr>
                <w:szCs w:val="24"/>
                <w:lang w:val="ro-RO"/>
              </w:rPr>
            </w:pPr>
            <w:r w:rsidRPr="00FE1A91">
              <w:rPr>
                <w:szCs w:val="24"/>
                <w:lang w:val="ro-RO"/>
              </w:rPr>
              <w:t>CR Cahul</w:t>
            </w:r>
          </w:p>
        </w:tc>
      </w:tr>
      <w:tr w:rsidR="00C7701D" w:rsidRPr="00FE1A91" w14:paraId="24E7571B" w14:textId="77777777" w:rsidTr="00486473">
        <w:tc>
          <w:tcPr>
            <w:tcW w:w="5395" w:type="dxa"/>
          </w:tcPr>
          <w:p w14:paraId="3829B0C6" w14:textId="77777777" w:rsidR="00C7701D" w:rsidRPr="00FE1A91" w:rsidRDefault="00C7701D" w:rsidP="00C7701D">
            <w:pPr>
              <w:pStyle w:val="a6"/>
              <w:numPr>
                <w:ilvl w:val="2"/>
                <w:numId w:val="18"/>
              </w:numPr>
              <w:spacing w:before="40" w:after="40"/>
              <w:ind w:left="699"/>
              <w:rPr>
                <w:lang w:val="ro-RO"/>
              </w:rPr>
            </w:pPr>
            <w:r w:rsidRPr="00FE1A91">
              <w:rPr>
                <w:rFonts w:cs="Arial"/>
                <w:lang w:val="ro-RO"/>
              </w:rPr>
              <w:t>Instalarea iluminatului public în curtea gimnaziului</w:t>
            </w:r>
          </w:p>
        </w:tc>
        <w:tc>
          <w:tcPr>
            <w:tcW w:w="815" w:type="dxa"/>
          </w:tcPr>
          <w:p w14:paraId="326F734C" w14:textId="77777777" w:rsidR="00C7701D" w:rsidRPr="00FE1A91" w:rsidRDefault="00C7701D" w:rsidP="00486473">
            <w:pPr>
              <w:spacing w:before="40" w:after="40"/>
              <w:rPr>
                <w:szCs w:val="24"/>
                <w:lang w:val="ro-RO"/>
              </w:rPr>
            </w:pPr>
          </w:p>
        </w:tc>
        <w:tc>
          <w:tcPr>
            <w:tcW w:w="1980" w:type="dxa"/>
          </w:tcPr>
          <w:p w14:paraId="78A6FC81" w14:textId="77777777" w:rsidR="00C7701D" w:rsidRPr="00FE1A91" w:rsidRDefault="00C7701D" w:rsidP="00C7701D">
            <w:pPr>
              <w:pStyle w:val="a6"/>
              <w:numPr>
                <w:ilvl w:val="0"/>
                <w:numId w:val="28"/>
              </w:numPr>
              <w:spacing w:before="40" w:after="40"/>
              <w:ind w:left="156" w:hanging="180"/>
              <w:rPr>
                <w:szCs w:val="24"/>
                <w:lang w:val="ro-RO"/>
              </w:rPr>
            </w:pPr>
            <w:r w:rsidRPr="00FE1A91">
              <w:rPr>
                <w:rFonts w:cs="Arial"/>
                <w:lang w:val="ro-RO"/>
              </w:rPr>
              <w:t>Gimnaziul</w:t>
            </w:r>
          </w:p>
        </w:tc>
        <w:tc>
          <w:tcPr>
            <w:tcW w:w="2520" w:type="dxa"/>
          </w:tcPr>
          <w:p w14:paraId="3931CF29" w14:textId="77777777" w:rsidR="00C7701D" w:rsidRPr="00FE1A91" w:rsidRDefault="00C7701D" w:rsidP="00C7701D">
            <w:pPr>
              <w:pStyle w:val="a6"/>
              <w:numPr>
                <w:ilvl w:val="0"/>
                <w:numId w:val="23"/>
              </w:numPr>
              <w:spacing w:before="40" w:after="40"/>
              <w:ind w:left="144" w:hanging="180"/>
              <w:rPr>
                <w:rFonts w:cs="Arial"/>
                <w:lang w:val="ro-RO"/>
              </w:rPr>
            </w:pPr>
            <w:r w:rsidRPr="00FE1A91">
              <w:rPr>
                <w:rFonts w:cs="Arial"/>
                <w:lang w:val="ro-RO"/>
              </w:rPr>
              <w:t>4 piloni instalați</w:t>
            </w:r>
          </w:p>
          <w:p w14:paraId="46E519C2" w14:textId="77777777" w:rsidR="00C7701D" w:rsidRPr="00FE1A91" w:rsidRDefault="00C7701D" w:rsidP="00C7701D">
            <w:pPr>
              <w:pStyle w:val="a6"/>
              <w:numPr>
                <w:ilvl w:val="0"/>
                <w:numId w:val="23"/>
              </w:numPr>
              <w:spacing w:before="40" w:after="40"/>
              <w:ind w:left="144" w:hanging="180"/>
              <w:rPr>
                <w:rFonts w:cs="Arial"/>
                <w:lang w:val="ro-RO"/>
              </w:rPr>
            </w:pPr>
            <w:r w:rsidRPr="00FE1A91">
              <w:rPr>
                <w:rFonts w:cs="Arial"/>
                <w:lang w:val="ro-RO"/>
              </w:rPr>
              <w:t>Nr de becuri de iluminat</w:t>
            </w:r>
          </w:p>
          <w:p w14:paraId="5E19F45A" w14:textId="77777777" w:rsidR="00C7701D" w:rsidRPr="00FE1A91" w:rsidRDefault="00C7701D" w:rsidP="00C7701D">
            <w:pPr>
              <w:pStyle w:val="a6"/>
              <w:numPr>
                <w:ilvl w:val="0"/>
                <w:numId w:val="23"/>
              </w:numPr>
              <w:spacing w:before="40" w:after="40"/>
              <w:ind w:left="144" w:hanging="180"/>
              <w:rPr>
                <w:szCs w:val="24"/>
                <w:lang w:val="ro-RO"/>
              </w:rPr>
            </w:pPr>
            <w:r w:rsidRPr="00FE1A91">
              <w:rPr>
                <w:rFonts w:cs="Arial"/>
                <w:lang w:val="ro-RO"/>
              </w:rPr>
              <w:t>Nr de beneficiari</w:t>
            </w:r>
          </w:p>
        </w:tc>
        <w:tc>
          <w:tcPr>
            <w:tcW w:w="1170" w:type="dxa"/>
          </w:tcPr>
          <w:p w14:paraId="24C00879" w14:textId="77777777" w:rsidR="00C7701D" w:rsidRPr="00FE1A91" w:rsidRDefault="00C7701D" w:rsidP="00486473">
            <w:pPr>
              <w:spacing w:before="40" w:after="40"/>
              <w:rPr>
                <w:szCs w:val="24"/>
                <w:lang w:val="ro-RO"/>
              </w:rPr>
            </w:pPr>
          </w:p>
        </w:tc>
        <w:tc>
          <w:tcPr>
            <w:tcW w:w="1710" w:type="dxa"/>
          </w:tcPr>
          <w:p w14:paraId="7611D362" w14:textId="77777777" w:rsidR="00C7701D" w:rsidRPr="00FE1A91" w:rsidRDefault="00C7701D" w:rsidP="00C7701D">
            <w:pPr>
              <w:pStyle w:val="a6"/>
              <w:numPr>
                <w:ilvl w:val="0"/>
                <w:numId w:val="25"/>
              </w:numPr>
              <w:spacing w:before="40" w:after="40"/>
              <w:ind w:left="162" w:hanging="180"/>
              <w:rPr>
                <w:szCs w:val="24"/>
                <w:lang w:val="ro-RO"/>
              </w:rPr>
            </w:pPr>
            <w:r w:rsidRPr="00FE1A91">
              <w:rPr>
                <w:szCs w:val="24"/>
                <w:lang w:val="ro-RO"/>
              </w:rPr>
              <w:t>CR Cahul</w:t>
            </w:r>
          </w:p>
        </w:tc>
      </w:tr>
      <w:tr w:rsidR="00C7701D" w:rsidRPr="00FE1A91" w14:paraId="23E49FD5" w14:textId="77777777" w:rsidTr="00486473">
        <w:tc>
          <w:tcPr>
            <w:tcW w:w="5395" w:type="dxa"/>
          </w:tcPr>
          <w:p w14:paraId="5A056E10" w14:textId="77777777" w:rsidR="00C7701D" w:rsidRPr="00FE1A91" w:rsidRDefault="00C7701D" w:rsidP="00C7701D">
            <w:pPr>
              <w:pStyle w:val="a6"/>
              <w:numPr>
                <w:ilvl w:val="2"/>
                <w:numId w:val="18"/>
              </w:numPr>
              <w:spacing w:before="40" w:after="40"/>
              <w:ind w:left="699"/>
              <w:rPr>
                <w:rFonts w:cs="Arial"/>
                <w:lang w:val="ro-RO"/>
              </w:rPr>
            </w:pPr>
            <w:r w:rsidRPr="00FE1A91">
              <w:rPr>
                <w:rFonts w:cs="Arial"/>
                <w:lang w:val="ro-RO"/>
              </w:rPr>
              <w:t>Amenajarea unei zone de relaxare și joacă în curtea gimnaziului</w:t>
            </w:r>
          </w:p>
        </w:tc>
        <w:tc>
          <w:tcPr>
            <w:tcW w:w="815" w:type="dxa"/>
          </w:tcPr>
          <w:p w14:paraId="1D5C520D" w14:textId="77777777" w:rsidR="00C7701D" w:rsidRPr="00FE1A91" w:rsidRDefault="00C7701D" w:rsidP="00486473">
            <w:pPr>
              <w:spacing w:before="40" w:after="40"/>
              <w:rPr>
                <w:szCs w:val="24"/>
                <w:lang w:val="ro-RO"/>
              </w:rPr>
            </w:pPr>
          </w:p>
        </w:tc>
        <w:tc>
          <w:tcPr>
            <w:tcW w:w="1980" w:type="dxa"/>
          </w:tcPr>
          <w:p w14:paraId="79C48852" w14:textId="77777777" w:rsidR="00C7701D" w:rsidRPr="00FE1A91" w:rsidRDefault="00C7701D" w:rsidP="00C7701D">
            <w:pPr>
              <w:pStyle w:val="a6"/>
              <w:numPr>
                <w:ilvl w:val="0"/>
                <w:numId w:val="28"/>
              </w:numPr>
              <w:spacing w:before="40" w:after="40"/>
              <w:ind w:left="156" w:hanging="180"/>
              <w:rPr>
                <w:szCs w:val="24"/>
                <w:lang w:val="ro-RO"/>
              </w:rPr>
            </w:pPr>
            <w:r w:rsidRPr="00FE1A91">
              <w:rPr>
                <w:rFonts w:cs="Arial"/>
                <w:lang w:val="ro-RO"/>
              </w:rPr>
              <w:t>Gimnaziul</w:t>
            </w:r>
          </w:p>
        </w:tc>
        <w:tc>
          <w:tcPr>
            <w:tcW w:w="2520" w:type="dxa"/>
          </w:tcPr>
          <w:p w14:paraId="03AEBC8F" w14:textId="77777777" w:rsidR="00C7701D" w:rsidRPr="00FE1A91" w:rsidRDefault="00C7701D" w:rsidP="00C7701D">
            <w:pPr>
              <w:pStyle w:val="a6"/>
              <w:numPr>
                <w:ilvl w:val="0"/>
                <w:numId w:val="23"/>
              </w:numPr>
              <w:spacing w:before="40" w:after="40"/>
              <w:ind w:left="144" w:hanging="180"/>
              <w:rPr>
                <w:rFonts w:cs="Arial"/>
                <w:lang w:val="ro-RO"/>
              </w:rPr>
            </w:pPr>
            <w:r w:rsidRPr="00FE1A91">
              <w:rPr>
                <w:rFonts w:cs="Arial"/>
                <w:lang w:val="ro-RO"/>
              </w:rPr>
              <w:t>5 bănci de odihnă</w:t>
            </w:r>
          </w:p>
          <w:p w14:paraId="61847CB5" w14:textId="77777777" w:rsidR="00C7701D" w:rsidRPr="00FE1A91" w:rsidRDefault="00C7701D" w:rsidP="00C7701D">
            <w:pPr>
              <w:pStyle w:val="a6"/>
              <w:numPr>
                <w:ilvl w:val="0"/>
                <w:numId w:val="23"/>
              </w:numPr>
              <w:spacing w:before="40" w:after="40"/>
              <w:ind w:left="144" w:hanging="180"/>
              <w:rPr>
                <w:rFonts w:cs="Arial"/>
                <w:lang w:val="ro-RO"/>
              </w:rPr>
            </w:pPr>
            <w:r w:rsidRPr="00FE1A91">
              <w:rPr>
                <w:rFonts w:cs="Arial"/>
                <w:lang w:val="ro-RO"/>
              </w:rPr>
              <w:t>Un foișor</w:t>
            </w:r>
          </w:p>
          <w:p w14:paraId="32B125E3" w14:textId="77777777" w:rsidR="00C7701D" w:rsidRPr="00FE1A91" w:rsidRDefault="00C7701D" w:rsidP="00C7701D">
            <w:pPr>
              <w:pStyle w:val="a6"/>
              <w:numPr>
                <w:ilvl w:val="0"/>
                <w:numId w:val="23"/>
              </w:numPr>
              <w:spacing w:before="40" w:after="40"/>
              <w:ind w:left="144" w:hanging="180"/>
              <w:rPr>
                <w:rFonts w:cs="Arial"/>
                <w:lang w:val="ro-RO"/>
              </w:rPr>
            </w:pPr>
            <w:r w:rsidRPr="00FE1A91">
              <w:rPr>
                <w:rFonts w:cs="Arial"/>
                <w:lang w:val="ro-RO"/>
              </w:rPr>
              <w:t>5 coșuri de gunoi</w:t>
            </w:r>
          </w:p>
          <w:p w14:paraId="51075227" w14:textId="77777777" w:rsidR="00C7701D" w:rsidRPr="00FE1A91" w:rsidRDefault="00C7701D" w:rsidP="00C7701D">
            <w:pPr>
              <w:pStyle w:val="a6"/>
              <w:numPr>
                <w:ilvl w:val="0"/>
                <w:numId w:val="23"/>
              </w:numPr>
              <w:spacing w:before="40" w:after="40"/>
              <w:ind w:left="144" w:hanging="180"/>
              <w:rPr>
                <w:szCs w:val="24"/>
                <w:lang w:val="ro-RO"/>
              </w:rPr>
            </w:pPr>
            <w:r w:rsidRPr="00FE1A91">
              <w:rPr>
                <w:rFonts w:cs="Arial"/>
                <w:lang w:val="ro-RO"/>
              </w:rPr>
              <w:t>Nr de beneficiari f/b</w:t>
            </w:r>
          </w:p>
        </w:tc>
        <w:tc>
          <w:tcPr>
            <w:tcW w:w="1170" w:type="dxa"/>
          </w:tcPr>
          <w:p w14:paraId="20E77018" w14:textId="77777777" w:rsidR="00C7701D" w:rsidRPr="00FE1A91" w:rsidRDefault="00C7701D" w:rsidP="00486473">
            <w:pPr>
              <w:spacing w:before="40" w:after="40"/>
              <w:rPr>
                <w:szCs w:val="24"/>
                <w:lang w:val="ro-RO"/>
              </w:rPr>
            </w:pPr>
          </w:p>
        </w:tc>
        <w:tc>
          <w:tcPr>
            <w:tcW w:w="1710" w:type="dxa"/>
          </w:tcPr>
          <w:p w14:paraId="69C41EF6" w14:textId="77777777" w:rsidR="00C7701D" w:rsidRPr="00FE1A91" w:rsidRDefault="00C7701D" w:rsidP="00C7701D">
            <w:pPr>
              <w:pStyle w:val="a6"/>
              <w:numPr>
                <w:ilvl w:val="0"/>
                <w:numId w:val="25"/>
              </w:numPr>
              <w:spacing w:before="40" w:after="40"/>
              <w:ind w:left="162" w:hanging="180"/>
              <w:rPr>
                <w:szCs w:val="24"/>
                <w:lang w:val="ro-RO"/>
              </w:rPr>
            </w:pPr>
            <w:r w:rsidRPr="00FE1A91">
              <w:rPr>
                <w:szCs w:val="24"/>
                <w:lang w:val="ro-RO"/>
              </w:rPr>
              <w:t>CR Cahul</w:t>
            </w:r>
          </w:p>
        </w:tc>
      </w:tr>
      <w:tr w:rsidR="00C7701D" w:rsidRPr="00FE1A91" w14:paraId="32D91210" w14:textId="77777777" w:rsidTr="00486473">
        <w:tc>
          <w:tcPr>
            <w:tcW w:w="5395" w:type="dxa"/>
          </w:tcPr>
          <w:p w14:paraId="14D46767" w14:textId="77777777" w:rsidR="00C7701D" w:rsidRPr="00FE1A91" w:rsidRDefault="00C7701D" w:rsidP="00C7701D">
            <w:pPr>
              <w:pStyle w:val="a6"/>
              <w:numPr>
                <w:ilvl w:val="2"/>
                <w:numId w:val="18"/>
              </w:numPr>
              <w:spacing w:before="40" w:after="40"/>
              <w:ind w:left="699"/>
              <w:rPr>
                <w:rFonts w:cs="Arial"/>
                <w:lang w:val="ro-RO"/>
              </w:rPr>
            </w:pPr>
            <w:r w:rsidRPr="00FE1A91">
              <w:rPr>
                <w:rFonts w:cs="Arial"/>
                <w:lang w:val="ro-RO"/>
              </w:rPr>
              <w:t>Amenajarea unei parcări în vecinătatea grădiniței</w:t>
            </w:r>
          </w:p>
        </w:tc>
        <w:tc>
          <w:tcPr>
            <w:tcW w:w="815" w:type="dxa"/>
          </w:tcPr>
          <w:p w14:paraId="338F96A9" w14:textId="77777777" w:rsidR="00C7701D" w:rsidRPr="00FE1A91" w:rsidRDefault="00C7701D" w:rsidP="00486473">
            <w:pPr>
              <w:spacing w:before="40" w:after="40"/>
              <w:rPr>
                <w:szCs w:val="24"/>
                <w:lang w:val="ro-RO"/>
              </w:rPr>
            </w:pPr>
          </w:p>
        </w:tc>
        <w:tc>
          <w:tcPr>
            <w:tcW w:w="1980" w:type="dxa"/>
          </w:tcPr>
          <w:p w14:paraId="2693ACBC" w14:textId="77777777" w:rsidR="00C7701D" w:rsidRPr="00FE1A91" w:rsidRDefault="00C7701D" w:rsidP="00C7701D">
            <w:pPr>
              <w:pStyle w:val="a6"/>
              <w:numPr>
                <w:ilvl w:val="0"/>
                <w:numId w:val="28"/>
              </w:numPr>
              <w:spacing w:before="40" w:after="40"/>
              <w:ind w:left="156" w:hanging="180"/>
              <w:rPr>
                <w:szCs w:val="24"/>
                <w:lang w:val="ro-RO"/>
              </w:rPr>
            </w:pPr>
            <w:r w:rsidRPr="00FE1A91">
              <w:rPr>
                <w:szCs w:val="24"/>
                <w:lang w:val="ro-RO"/>
              </w:rPr>
              <w:t>Grădinița</w:t>
            </w:r>
          </w:p>
        </w:tc>
        <w:tc>
          <w:tcPr>
            <w:tcW w:w="2520" w:type="dxa"/>
          </w:tcPr>
          <w:p w14:paraId="0A566BE3" w14:textId="77777777" w:rsidR="00C7701D" w:rsidRPr="00FE1A91" w:rsidRDefault="00C7701D" w:rsidP="00C7701D">
            <w:pPr>
              <w:pStyle w:val="a6"/>
              <w:numPr>
                <w:ilvl w:val="0"/>
                <w:numId w:val="23"/>
              </w:numPr>
              <w:spacing w:before="40" w:after="40"/>
              <w:ind w:left="144" w:hanging="180"/>
              <w:rPr>
                <w:szCs w:val="24"/>
                <w:lang w:val="ro-RO"/>
              </w:rPr>
            </w:pPr>
            <w:r w:rsidRPr="00FE1A91">
              <w:rPr>
                <w:szCs w:val="24"/>
                <w:lang w:val="ro-RO"/>
              </w:rPr>
              <w:t>O parcare amenajată</w:t>
            </w:r>
          </w:p>
        </w:tc>
        <w:tc>
          <w:tcPr>
            <w:tcW w:w="1170" w:type="dxa"/>
          </w:tcPr>
          <w:p w14:paraId="307590CC" w14:textId="77777777" w:rsidR="00C7701D" w:rsidRPr="00FE1A91" w:rsidRDefault="00C7701D" w:rsidP="00486473">
            <w:pPr>
              <w:spacing w:before="40" w:after="40"/>
              <w:rPr>
                <w:szCs w:val="24"/>
                <w:lang w:val="ro-RO"/>
              </w:rPr>
            </w:pPr>
          </w:p>
        </w:tc>
        <w:tc>
          <w:tcPr>
            <w:tcW w:w="1710" w:type="dxa"/>
          </w:tcPr>
          <w:p w14:paraId="2940B7D4" w14:textId="77777777" w:rsidR="00C7701D" w:rsidRPr="00FE1A91" w:rsidRDefault="00C7701D" w:rsidP="00C7701D">
            <w:pPr>
              <w:pStyle w:val="a6"/>
              <w:numPr>
                <w:ilvl w:val="0"/>
                <w:numId w:val="25"/>
              </w:numPr>
              <w:spacing w:before="40" w:after="40"/>
              <w:ind w:left="162" w:hanging="180"/>
              <w:rPr>
                <w:szCs w:val="24"/>
                <w:lang w:val="ro-RO"/>
              </w:rPr>
            </w:pPr>
            <w:r w:rsidRPr="00FE1A91">
              <w:rPr>
                <w:szCs w:val="24"/>
                <w:lang w:val="ro-RO"/>
              </w:rPr>
              <w:t>Primăria</w:t>
            </w:r>
          </w:p>
        </w:tc>
      </w:tr>
      <w:tr w:rsidR="00C7701D" w:rsidRPr="00FE1A91" w14:paraId="0F57481D" w14:textId="77777777" w:rsidTr="00486473">
        <w:tc>
          <w:tcPr>
            <w:tcW w:w="5395" w:type="dxa"/>
          </w:tcPr>
          <w:p w14:paraId="4C96C5AE" w14:textId="2CE6F5CD" w:rsidR="00C7701D" w:rsidRPr="00FE1A91" w:rsidRDefault="00C7701D" w:rsidP="00C7701D">
            <w:pPr>
              <w:pStyle w:val="a6"/>
              <w:numPr>
                <w:ilvl w:val="2"/>
                <w:numId w:val="18"/>
              </w:numPr>
              <w:spacing w:before="40" w:after="40"/>
              <w:ind w:left="699"/>
              <w:rPr>
                <w:rFonts w:cs="Arial"/>
                <w:lang w:val="ro-RO"/>
              </w:rPr>
            </w:pPr>
            <w:r w:rsidRPr="00FE1A91">
              <w:rPr>
                <w:rFonts w:cs="Arial"/>
                <w:lang w:val="ro-RO"/>
              </w:rPr>
              <w:t>Reabilitarea cărărilor în jurul grădiniței</w:t>
            </w:r>
            <w:r w:rsidR="00C44ECA">
              <w:rPr>
                <w:rFonts w:cs="Arial"/>
                <w:lang w:val="ro-RO"/>
              </w:rPr>
              <w:t>, inclusiv accesibile pentru persoanele cu mobilitate redusă</w:t>
            </w:r>
          </w:p>
        </w:tc>
        <w:tc>
          <w:tcPr>
            <w:tcW w:w="815" w:type="dxa"/>
          </w:tcPr>
          <w:p w14:paraId="4F2A8432" w14:textId="77777777" w:rsidR="00C7701D" w:rsidRPr="00FE1A91" w:rsidRDefault="00C7701D" w:rsidP="00486473">
            <w:pPr>
              <w:spacing w:before="40" w:after="40"/>
              <w:rPr>
                <w:szCs w:val="24"/>
                <w:lang w:val="ro-RO"/>
              </w:rPr>
            </w:pPr>
          </w:p>
        </w:tc>
        <w:tc>
          <w:tcPr>
            <w:tcW w:w="1980" w:type="dxa"/>
          </w:tcPr>
          <w:p w14:paraId="2D1E3FCB" w14:textId="77777777" w:rsidR="00C7701D" w:rsidRPr="00FE1A91" w:rsidRDefault="00C7701D" w:rsidP="00C7701D">
            <w:pPr>
              <w:pStyle w:val="a6"/>
              <w:numPr>
                <w:ilvl w:val="0"/>
                <w:numId w:val="28"/>
              </w:numPr>
              <w:spacing w:before="40" w:after="40"/>
              <w:ind w:left="156" w:hanging="180"/>
              <w:rPr>
                <w:szCs w:val="24"/>
                <w:lang w:val="ro-RO"/>
              </w:rPr>
            </w:pPr>
            <w:r w:rsidRPr="00FE1A91">
              <w:rPr>
                <w:szCs w:val="24"/>
                <w:lang w:val="ro-RO"/>
              </w:rPr>
              <w:t>Grădinița</w:t>
            </w:r>
          </w:p>
        </w:tc>
        <w:tc>
          <w:tcPr>
            <w:tcW w:w="2520" w:type="dxa"/>
          </w:tcPr>
          <w:p w14:paraId="7C82091D" w14:textId="77777777" w:rsidR="00C7701D" w:rsidRPr="00FE1A91" w:rsidRDefault="00C7701D" w:rsidP="00C7701D">
            <w:pPr>
              <w:pStyle w:val="a6"/>
              <w:numPr>
                <w:ilvl w:val="0"/>
                <w:numId w:val="23"/>
              </w:numPr>
              <w:spacing w:before="40" w:after="40"/>
              <w:ind w:left="144" w:hanging="180"/>
              <w:rPr>
                <w:szCs w:val="24"/>
                <w:lang w:val="ro-RO"/>
              </w:rPr>
            </w:pPr>
            <w:r w:rsidRPr="00FE1A91">
              <w:rPr>
                <w:szCs w:val="24"/>
                <w:lang w:val="ro-RO"/>
              </w:rPr>
              <w:t>M liniari de cărare</w:t>
            </w:r>
          </w:p>
          <w:p w14:paraId="23A48A7C" w14:textId="77777777" w:rsidR="00C7701D" w:rsidRPr="00FE1A91" w:rsidRDefault="00C7701D" w:rsidP="00C7701D">
            <w:pPr>
              <w:pStyle w:val="a6"/>
              <w:numPr>
                <w:ilvl w:val="0"/>
                <w:numId w:val="23"/>
              </w:numPr>
              <w:spacing w:before="40" w:after="40"/>
              <w:ind w:left="144" w:hanging="180"/>
              <w:rPr>
                <w:szCs w:val="24"/>
                <w:lang w:val="ro-RO"/>
              </w:rPr>
            </w:pPr>
            <w:r w:rsidRPr="00FE1A91">
              <w:rPr>
                <w:szCs w:val="24"/>
                <w:lang w:val="ro-RO"/>
              </w:rPr>
              <w:t>Nr de beneficiari (inclusiv fete)</w:t>
            </w:r>
          </w:p>
        </w:tc>
        <w:tc>
          <w:tcPr>
            <w:tcW w:w="1170" w:type="dxa"/>
          </w:tcPr>
          <w:p w14:paraId="7A616EB7" w14:textId="77777777" w:rsidR="00C7701D" w:rsidRPr="00FE1A91" w:rsidRDefault="00C7701D" w:rsidP="00486473">
            <w:pPr>
              <w:spacing w:before="40" w:after="40"/>
              <w:rPr>
                <w:szCs w:val="24"/>
                <w:lang w:val="ro-RO"/>
              </w:rPr>
            </w:pPr>
          </w:p>
        </w:tc>
        <w:tc>
          <w:tcPr>
            <w:tcW w:w="1710" w:type="dxa"/>
          </w:tcPr>
          <w:p w14:paraId="06E1611D" w14:textId="77777777" w:rsidR="00C7701D" w:rsidRPr="00FE1A91" w:rsidRDefault="00C7701D" w:rsidP="00C7701D">
            <w:pPr>
              <w:pStyle w:val="a6"/>
              <w:numPr>
                <w:ilvl w:val="0"/>
                <w:numId w:val="25"/>
              </w:numPr>
              <w:spacing w:before="40" w:after="40"/>
              <w:ind w:left="162" w:hanging="180"/>
              <w:rPr>
                <w:szCs w:val="24"/>
                <w:lang w:val="ro-RO"/>
              </w:rPr>
            </w:pPr>
            <w:r w:rsidRPr="00FE1A91">
              <w:rPr>
                <w:szCs w:val="24"/>
                <w:lang w:val="ro-RO"/>
              </w:rPr>
              <w:t>Primăria</w:t>
            </w:r>
          </w:p>
        </w:tc>
      </w:tr>
      <w:tr w:rsidR="00C7701D" w:rsidRPr="00FE1A91" w14:paraId="71AB6676" w14:textId="77777777" w:rsidTr="00486473">
        <w:tc>
          <w:tcPr>
            <w:tcW w:w="5395" w:type="dxa"/>
          </w:tcPr>
          <w:p w14:paraId="22764B51" w14:textId="77777777" w:rsidR="00C7701D" w:rsidRPr="00FE1A91" w:rsidRDefault="00C7701D" w:rsidP="00C7701D">
            <w:pPr>
              <w:pStyle w:val="a6"/>
              <w:numPr>
                <w:ilvl w:val="2"/>
                <w:numId w:val="18"/>
              </w:numPr>
              <w:spacing w:before="40" w:after="40"/>
              <w:ind w:left="699"/>
              <w:rPr>
                <w:lang w:val="ro-RO"/>
              </w:rPr>
            </w:pPr>
            <w:r w:rsidRPr="00FE1A91">
              <w:rPr>
                <w:rFonts w:cs="Arial"/>
                <w:lang w:val="ro-RO"/>
              </w:rPr>
              <w:t>Renovarea spălătoriei la grădiniță</w:t>
            </w:r>
          </w:p>
        </w:tc>
        <w:tc>
          <w:tcPr>
            <w:tcW w:w="815" w:type="dxa"/>
          </w:tcPr>
          <w:p w14:paraId="2F34208B" w14:textId="77777777" w:rsidR="00C7701D" w:rsidRPr="00FE1A91" w:rsidRDefault="00C7701D" w:rsidP="00486473">
            <w:pPr>
              <w:spacing w:before="40" w:after="40"/>
              <w:rPr>
                <w:szCs w:val="24"/>
                <w:lang w:val="ro-RO"/>
              </w:rPr>
            </w:pPr>
          </w:p>
        </w:tc>
        <w:tc>
          <w:tcPr>
            <w:tcW w:w="1980" w:type="dxa"/>
          </w:tcPr>
          <w:p w14:paraId="7DD13E39" w14:textId="77777777" w:rsidR="00C7701D" w:rsidRPr="00FE1A91" w:rsidRDefault="00C7701D" w:rsidP="00C7701D">
            <w:pPr>
              <w:pStyle w:val="a6"/>
              <w:numPr>
                <w:ilvl w:val="0"/>
                <w:numId w:val="28"/>
              </w:numPr>
              <w:spacing w:before="40" w:after="40"/>
              <w:ind w:left="156" w:hanging="180"/>
              <w:rPr>
                <w:szCs w:val="24"/>
                <w:lang w:val="ro-RO"/>
              </w:rPr>
            </w:pPr>
            <w:r w:rsidRPr="00FE1A91">
              <w:rPr>
                <w:szCs w:val="24"/>
                <w:lang w:val="ro-RO"/>
              </w:rPr>
              <w:t>Grădinița</w:t>
            </w:r>
          </w:p>
        </w:tc>
        <w:tc>
          <w:tcPr>
            <w:tcW w:w="2520" w:type="dxa"/>
          </w:tcPr>
          <w:p w14:paraId="5F4D06B8" w14:textId="682BB784" w:rsidR="00C7701D" w:rsidRPr="00FE1A91" w:rsidRDefault="005F32E1" w:rsidP="00C7701D">
            <w:pPr>
              <w:pStyle w:val="a6"/>
              <w:numPr>
                <w:ilvl w:val="0"/>
                <w:numId w:val="23"/>
              </w:numPr>
              <w:spacing w:before="40" w:after="40"/>
              <w:ind w:left="144" w:hanging="180"/>
              <w:rPr>
                <w:szCs w:val="24"/>
                <w:lang w:val="ro-RO"/>
              </w:rPr>
            </w:pPr>
            <w:r>
              <w:rPr>
                <w:szCs w:val="24"/>
                <w:lang w:val="ro-RO"/>
              </w:rPr>
              <w:t>Sala spălătoriei renovată</w:t>
            </w:r>
          </w:p>
        </w:tc>
        <w:tc>
          <w:tcPr>
            <w:tcW w:w="1170" w:type="dxa"/>
          </w:tcPr>
          <w:p w14:paraId="29079DFB" w14:textId="77777777" w:rsidR="00C7701D" w:rsidRPr="00FE1A91" w:rsidRDefault="00C7701D" w:rsidP="00486473">
            <w:pPr>
              <w:spacing w:before="40" w:after="40"/>
              <w:rPr>
                <w:szCs w:val="24"/>
                <w:lang w:val="ro-RO"/>
              </w:rPr>
            </w:pPr>
          </w:p>
        </w:tc>
        <w:tc>
          <w:tcPr>
            <w:tcW w:w="1710" w:type="dxa"/>
          </w:tcPr>
          <w:p w14:paraId="2444778F" w14:textId="77777777" w:rsidR="00C7701D" w:rsidRPr="00FE1A91" w:rsidRDefault="00C7701D" w:rsidP="00C7701D">
            <w:pPr>
              <w:pStyle w:val="a6"/>
              <w:numPr>
                <w:ilvl w:val="0"/>
                <w:numId w:val="25"/>
              </w:numPr>
              <w:spacing w:before="40" w:after="40"/>
              <w:ind w:left="162" w:hanging="180"/>
              <w:rPr>
                <w:szCs w:val="24"/>
                <w:lang w:val="ro-RO"/>
              </w:rPr>
            </w:pPr>
            <w:r w:rsidRPr="00FE1A91">
              <w:rPr>
                <w:szCs w:val="24"/>
                <w:lang w:val="ro-RO"/>
              </w:rPr>
              <w:t>Primăria</w:t>
            </w:r>
          </w:p>
        </w:tc>
      </w:tr>
      <w:tr w:rsidR="00C7701D" w:rsidRPr="00FE1A91" w14:paraId="199D7617" w14:textId="77777777" w:rsidTr="00486473">
        <w:tc>
          <w:tcPr>
            <w:tcW w:w="5395" w:type="dxa"/>
          </w:tcPr>
          <w:p w14:paraId="5786C1F0" w14:textId="663A69D0" w:rsidR="00C7701D" w:rsidRPr="00FE1A91" w:rsidRDefault="00C7701D" w:rsidP="00C44ECA">
            <w:pPr>
              <w:pStyle w:val="a6"/>
              <w:numPr>
                <w:ilvl w:val="2"/>
                <w:numId w:val="18"/>
              </w:numPr>
              <w:spacing w:before="40" w:after="40"/>
              <w:ind w:left="699"/>
              <w:rPr>
                <w:lang w:val="ro-RO"/>
              </w:rPr>
            </w:pPr>
            <w:r w:rsidRPr="00FE1A91">
              <w:rPr>
                <w:rFonts w:cs="Arial"/>
                <w:lang w:val="ro-RO"/>
              </w:rPr>
              <w:t>Construcția unui bloc sanitar în incinta grădiniței</w:t>
            </w:r>
            <w:r w:rsidR="00C44ECA">
              <w:rPr>
                <w:rFonts w:cs="Arial"/>
                <w:lang w:val="ro-RO"/>
              </w:rPr>
              <w:t>, inclusiv accesibil pentru persoanele cu mobilitate redusă</w:t>
            </w:r>
          </w:p>
        </w:tc>
        <w:tc>
          <w:tcPr>
            <w:tcW w:w="815" w:type="dxa"/>
          </w:tcPr>
          <w:p w14:paraId="67CB04CD" w14:textId="77777777" w:rsidR="00C7701D" w:rsidRPr="00FE1A91" w:rsidRDefault="00C7701D" w:rsidP="00486473">
            <w:pPr>
              <w:spacing w:before="40" w:after="40"/>
              <w:rPr>
                <w:szCs w:val="24"/>
                <w:lang w:val="ro-RO"/>
              </w:rPr>
            </w:pPr>
          </w:p>
        </w:tc>
        <w:tc>
          <w:tcPr>
            <w:tcW w:w="1980" w:type="dxa"/>
          </w:tcPr>
          <w:p w14:paraId="72842CE6" w14:textId="77777777" w:rsidR="00C7701D" w:rsidRPr="00FE1A91" w:rsidRDefault="00C7701D" w:rsidP="00C7701D">
            <w:pPr>
              <w:pStyle w:val="a6"/>
              <w:numPr>
                <w:ilvl w:val="0"/>
                <w:numId w:val="28"/>
              </w:numPr>
              <w:spacing w:before="40" w:after="40"/>
              <w:ind w:left="156" w:hanging="180"/>
              <w:rPr>
                <w:szCs w:val="24"/>
                <w:lang w:val="ro-RO"/>
              </w:rPr>
            </w:pPr>
            <w:r w:rsidRPr="00FE1A91">
              <w:rPr>
                <w:szCs w:val="24"/>
                <w:lang w:val="ro-RO"/>
              </w:rPr>
              <w:t>Grădinița</w:t>
            </w:r>
          </w:p>
        </w:tc>
        <w:tc>
          <w:tcPr>
            <w:tcW w:w="2520" w:type="dxa"/>
          </w:tcPr>
          <w:p w14:paraId="53BB5A21" w14:textId="77777777" w:rsidR="00C7701D" w:rsidRPr="00FE1A91" w:rsidRDefault="00C7701D" w:rsidP="00C7701D">
            <w:pPr>
              <w:pStyle w:val="a6"/>
              <w:numPr>
                <w:ilvl w:val="0"/>
                <w:numId w:val="23"/>
              </w:numPr>
              <w:spacing w:before="40" w:after="40"/>
              <w:ind w:left="144" w:hanging="180"/>
              <w:rPr>
                <w:szCs w:val="24"/>
                <w:lang w:val="ro-RO"/>
              </w:rPr>
            </w:pPr>
            <w:r w:rsidRPr="00FE1A91">
              <w:rPr>
                <w:rFonts w:cs="Arial"/>
                <w:lang w:val="ro-RO"/>
              </w:rPr>
              <w:t>Bloc sanitar construit</w:t>
            </w:r>
          </w:p>
          <w:p w14:paraId="557D9774" w14:textId="77777777" w:rsidR="00C7701D" w:rsidRPr="00FE1A91" w:rsidRDefault="00C7701D" w:rsidP="00C7701D">
            <w:pPr>
              <w:pStyle w:val="a6"/>
              <w:numPr>
                <w:ilvl w:val="0"/>
                <w:numId w:val="23"/>
              </w:numPr>
              <w:spacing w:before="40" w:after="40"/>
              <w:ind w:left="144" w:hanging="180"/>
              <w:rPr>
                <w:szCs w:val="24"/>
                <w:lang w:val="ro-RO"/>
              </w:rPr>
            </w:pPr>
            <w:r w:rsidRPr="00FE1A91">
              <w:rPr>
                <w:rFonts w:cs="Arial"/>
                <w:lang w:val="ro-RO"/>
              </w:rPr>
              <w:t>Nr de beneficiari f/b</w:t>
            </w:r>
          </w:p>
        </w:tc>
        <w:tc>
          <w:tcPr>
            <w:tcW w:w="1170" w:type="dxa"/>
          </w:tcPr>
          <w:p w14:paraId="4E281375" w14:textId="77777777" w:rsidR="00C7701D" w:rsidRPr="00FE1A91" w:rsidRDefault="00C7701D" w:rsidP="00486473">
            <w:pPr>
              <w:spacing w:before="40" w:after="40"/>
              <w:rPr>
                <w:szCs w:val="24"/>
                <w:lang w:val="ro-RO"/>
              </w:rPr>
            </w:pPr>
          </w:p>
        </w:tc>
        <w:tc>
          <w:tcPr>
            <w:tcW w:w="1710" w:type="dxa"/>
          </w:tcPr>
          <w:p w14:paraId="727F52EE" w14:textId="77777777" w:rsidR="00C7701D" w:rsidRPr="00FE1A91" w:rsidRDefault="00C7701D" w:rsidP="00C7701D">
            <w:pPr>
              <w:pStyle w:val="a6"/>
              <w:numPr>
                <w:ilvl w:val="0"/>
                <w:numId w:val="25"/>
              </w:numPr>
              <w:spacing w:before="40" w:after="40"/>
              <w:ind w:left="162" w:hanging="180"/>
              <w:rPr>
                <w:szCs w:val="24"/>
                <w:lang w:val="ro-RO"/>
              </w:rPr>
            </w:pPr>
            <w:r w:rsidRPr="00FE1A91">
              <w:rPr>
                <w:szCs w:val="24"/>
                <w:lang w:val="ro-RO"/>
              </w:rPr>
              <w:t>Primăria</w:t>
            </w:r>
          </w:p>
        </w:tc>
      </w:tr>
      <w:tr w:rsidR="00C7701D" w:rsidRPr="00FE1A91" w14:paraId="222E8B33" w14:textId="77777777" w:rsidTr="00486473">
        <w:tc>
          <w:tcPr>
            <w:tcW w:w="5395" w:type="dxa"/>
          </w:tcPr>
          <w:p w14:paraId="48C80D1F" w14:textId="77777777" w:rsidR="00C7701D" w:rsidRPr="00FE1A91" w:rsidRDefault="00C7701D" w:rsidP="00C7701D">
            <w:pPr>
              <w:pStyle w:val="a6"/>
              <w:numPr>
                <w:ilvl w:val="2"/>
                <w:numId w:val="18"/>
              </w:numPr>
              <w:spacing w:before="40" w:after="40"/>
              <w:ind w:left="699"/>
              <w:rPr>
                <w:lang w:val="ro-RO"/>
              </w:rPr>
            </w:pPr>
            <w:r w:rsidRPr="00FE1A91">
              <w:rPr>
                <w:rFonts w:cs="Arial"/>
                <w:lang w:val="ro-RO"/>
              </w:rPr>
              <w:t>Reparația bucătăriei grădiniței</w:t>
            </w:r>
          </w:p>
        </w:tc>
        <w:tc>
          <w:tcPr>
            <w:tcW w:w="815" w:type="dxa"/>
          </w:tcPr>
          <w:p w14:paraId="3DAC4404" w14:textId="77777777" w:rsidR="00C7701D" w:rsidRPr="00FE1A91" w:rsidRDefault="00C7701D" w:rsidP="00486473">
            <w:pPr>
              <w:spacing w:before="40" w:after="40"/>
              <w:rPr>
                <w:szCs w:val="24"/>
                <w:lang w:val="ro-RO"/>
              </w:rPr>
            </w:pPr>
          </w:p>
        </w:tc>
        <w:tc>
          <w:tcPr>
            <w:tcW w:w="1980" w:type="dxa"/>
          </w:tcPr>
          <w:p w14:paraId="14BA1A8F" w14:textId="77777777" w:rsidR="00C7701D" w:rsidRPr="00FE1A91" w:rsidRDefault="00C7701D" w:rsidP="00C7701D">
            <w:pPr>
              <w:pStyle w:val="a6"/>
              <w:numPr>
                <w:ilvl w:val="0"/>
                <w:numId w:val="28"/>
              </w:numPr>
              <w:spacing w:before="40" w:after="40"/>
              <w:ind w:left="156" w:hanging="180"/>
              <w:rPr>
                <w:szCs w:val="24"/>
                <w:lang w:val="ro-RO"/>
              </w:rPr>
            </w:pPr>
            <w:r w:rsidRPr="00FE1A91">
              <w:rPr>
                <w:szCs w:val="24"/>
                <w:lang w:val="ro-RO"/>
              </w:rPr>
              <w:t>Grădinița</w:t>
            </w:r>
          </w:p>
        </w:tc>
        <w:tc>
          <w:tcPr>
            <w:tcW w:w="2520" w:type="dxa"/>
          </w:tcPr>
          <w:p w14:paraId="42998FE7" w14:textId="77777777" w:rsidR="00C7701D" w:rsidRPr="00FE1A91" w:rsidRDefault="00C7701D" w:rsidP="00C7701D">
            <w:pPr>
              <w:pStyle w:val="a6"/>
              <w:numPr>
                <w:ilvl w:val="0"/>
                <w:numId w:val="23"/>
              </w:numPr>
              <w:spacing w:before="40" w:after="40"/>
              <w:ind w:left="144" w:hanging="180"/>
              <w:rPr>
                <w:szCs w:val="24"/>
                <w:lang w:val="ro-RO"/>
              </w:rPr>
            </w:pPr>
          </w:p>
        </w:tc>
        <w:tc>
          <w:tcPr>
            <w:tcW w:w="1170" w:type="dxa"/>
          </w:tcPr>
          <w:p w14:paraId="1832745A" w14:textId="77777777" w:rsidR="00C7701D" w:rsidRPr="00FE1A91" w:rsidRDefault="00C7701D" w:rsidP="00486473">
            <w:pPr>
              <w:spacing w:before="40" w:after="40"/>
              <w:rPr>
                <w:szCs w:val="24"/>
                <w:lang w:val="ro-RO"/>
              </w:rPr>
            </w:pPr>
          </w:p>
        </w:tc>
        <w:tc>
          <w:tcPr>
            <w:tcW w:w="1710" w:type="dxa"/>
          </w:tcPr>
          <w:p w14:paraId="62A65598" w14:textId="77777777" w:rsidR="00C7701D" w:rsidRPr="00FE1A91" w:rsidRDefault="00C7701D" w:rsidP="00C7701D">
            <w:pPr>
              <w:pStyle w:val="a6"/>
              <w:numPr>
                <w:ilvl w:val="0"/>
                <w:numId w:val="25"/>
              </w:numPr>
              <w:spacing w:before="40" w:after="40"/>
              <w:ind w:left="162" w:hanging="180"/>
              <w:rPr>
                <w:szCs w:val="24"/>
                <w:lang w:val="ro-RO"/>
              </w:rPr>
            </w:pPr>
            <w:r w:rsidRPr="00FE1A91">
              <w:rPr>
                <w:szCs w:val="24"/>
                <w:lang w:val="ro-RO"/>
              </w:rPr>
              <w:t>Primăria</w:t>
            </w:r>
          </w:p>
        </w:tc>
      </w:tr>
      <w:tr w:rsidR="00C7701D" w:rsidRPr="00FE1A91" w14:paraId="60E1618D" w14:textId="77777777" w:rsidTr="00486473">
        <w:tc>
          <w:tcPr>
            <w:tcW w:w="5395" w:type="dxa"/>
          </w:tcPr>
          <w:p w14:paraId="6E9EFB57" w14:textId="77777777" w:rsidR="00C7701D" w:rsidRPr="00FE1A91" w:rsidRDefault="00C7701D" w:rsidP="00C7701D">
            <w:pPr>
              <w:pStyle w:val="a6"/>
              <w:numPr>
                <w:ilvl w:val="2"/>
                <w:numId w:val="18"/>
              </w:numPr>
              <w:spacing w:before="40" w:after="40"/>
              <w:ind w:left="699"/>
              <w:rPr>
                <w:lang w:val="ro-RO"/>
              </w:rPr>
            </w:pPr>
            <w:r w:rsidRPr="00FE1A91">
              <w:rPr>
                <w:rFonts w:cs="Arial"/>
                <w:lang w:val="ro-RO"/>
              </w:rPr>
              <w:t>Conectarea gimnaziului și grădiniței la internet cu fibră optică în întreaga clădire</w:t>
            </w:r>
          </w:p>
        </w:tc>
        <w:tc>
          <w:tcPr>
            <w:tcW w:w="815" w:type="dxa"/>
          </w:tcPr>
          <w:p w14:paraId="641D344F" w14:textId="77777777" w:rsidR="00C7701D" w:rsidRPr="00FE1A91" w:rsidRDefault="00C7701D" w:rsidP="00486473">
            <w:pPr>
              <w:spacing w:before="40" w:after="40"/>
              <w:rPr>
                <w:szCs w:val="24"/>
                <w:lang w:val="ro-RO"/>
              </w:rPr>
            </w:pPr>
          </w:p>
        </w:tc>
        <w:tc>
          <w:tcPr>
            <w:tcW w:w="1980" w:type="dxa"/>
          </w:tcPr>
          <w:p w14:paraId="4F6CB6B4" w14:textId="77777777" w:rsidR="00C7701D" w:rsidRPr="00FE1A91" w:rsidRDefault="00C7701D" w:rsidP="00C7701D">
            <w:pPr>
              <w:pStyle w:val="a6"/>
              <w:numPr>
                <w:ilvl w:val="0"/>
                <w:numId w:val="28"/>
              </w:numPr>
              <w:spacing w:before="40" w:after="40"/>
              <w:ind w:left="156" w:hanging="180"/>
              <w:rPr>
                <w:rFonts w:cs="Arial"/>
                <w:lang w:val="ro-RO"/>
              </w:rPr>
            </w:pPr>
            <w:r w:rsidRPr="00FE1A91">
              <w:rPr>
                <w:rFonts w:cs="Arial"/>
                <w:lang w:val="ro-RO"/>
              </w:rPr>
              <w:t xml:space="preserve">Gimnaziul </w:t>
            </w:r>
          </w:p>
          <w:p w14:paraId="18AA08D6" w14:textId="77777777" w:rsidR="00C7701D" w:rsidRPr="00FE1A91" w:rsidRDefault="00C7701D" w:rsidP="00C7701D">
            <w:pPr>
              <w:pStyle w:val="a6"/>
              <w:numPr>
                <w:ilvl w:val="0"/>
                <w:numId w:val="28"/>
              </w:numPr>
              <w:spacing w:before="40" w:after="40"/>
              <w:ind w:left="156" w:hanging="180"/>
              <w:rPr>
                <w:szCs w:val="24"/>
                <w:lang w:val="ro-RO"/>
              </w:rPr>
            </w:pPr>
            <w:r w:rsidRPr="00FE1A91">
              <w:rPr>
                <w:rFonts w:cs="Arial"/>
                <w:lang w:val="ro-RO"/>
              </w:rPr>
              <w:t>Grădinița</w:t>
            </w:r>
          </w:p>
        </w:tc>
        <w:tc>
          <w:tcPr>
            <w:tcW w:w="2520" w:type="dxa"/>
          </w:tcPr>
          <w:p w14:paraId="4E21AD5E" w14:textId="77777777" w:rsidR="00C7701D" w:rsidRPr="00FE1A91" w:rsidRDefault="00C7701D" w:rsidP="00C7701D">
            <w:pPr>
              <w:pStyle w:val="a6"/>
              <w:numPr>
                <w:ilvl w:val="0"/>
                <w:numId w:val="23"/>
              </w:numPr>
              <w:spacing w:before="40" w:after="40"/>
              <w:ind w:left="144" w:hanging="180"/>
              <w:rPr>
                <w:szCs w:val="24"/>
                <w:lang w:val="ro-RO"/>
              </w:rPr>
            </w:pPr>
            <w:r w:rsidRPr="00FE1A91">
              <w:rPr>
                <w:szCs w:val="24"/>
                <w:lang w:val="ro-RO"/>
              </w:rPr>
              <w:t>Internet disponibil în tot edificiul gimnaziului și grădiniței</w:t>
            </w:r>
          </w:p>
          <w:p w14:paraId="7D04CEC1" w14:textId="77777777" w:rsidR="00C7701D" w:rsidRPr="00FE1A91" w:rsidRDefault="00C7701D" w:rsidP="00C7701D">
            <w:pPr>
              <w:pStyle w:val="a6"/>
              <w:numPr>
                <w:ilvl w:val="0"/>
                <w:numId w:val="23"/>
              </w:numPr>
              <w:spacing w:before="40" w:after="40"/>
              <w:ind w:left="144" w:hanging="180"/>
              <w:rPr>
                <w:szCs w:val="24"/>
                <w:lang w:val="ro-RO"/>
              </w:rPr>
            </w:pPr>
            <w:r w:rsidRPr="00FE1A91">
              <w:rPr>
                <w:szCs w:val="24"/>
                <w:lang w:val="ro-RO"/>
              </w:rPr>
              <w:t>Nr de beneficiari f/b</w:t>
            </w:r>
          </w:p>
        </w:tc>
        <w:tc>
          <w:tcPr>
            <w:tcW w:w="1170" w:type="dxa"/>
          </w:tcPr>
          <w:p w14:paraId="3C7CB9A0" w14:textId="77777777" w:rsidR="00C7701D" w:rsidRPr="00FE1A91" w:rsidRDefault="00C7701D" w:rsidP="00486473">
            <w:pPr>
              <w:spacing w:before="40" w:after="40"/>
              <w:rPr>
                <w:szCs w:val="24"/>
                <w:lang w:val="ro-RO"/>
              </w:rPr>
            </w:pPr>
          </w:p>
        </w:tc>
        <w:tc>
          <w:tcPr>
            <w:tcW w:w="1710" w:type="dxa"/>
          </w:tcPr>
          <w:p w14:paraId="17E9FE2D" w14:textId="77777777" w:rsidR="00C7701D" w:rsidRPr="00FE1A91" w:rsidRDefault="00C7701D" w:rsidP="00C7701D">
            <w:pPr>
              <w:pStyle w:val="a6"/>
              <w:numPr>
                <w:ilvl w:val="0"/>
                <w:numId w:val="25"/>
              </w:numPr>
              <w:spacing w:before="40" w:after="40"/>
              <w:ind w:left="162" w:hanging="180"/>
              <w:rPr>
                <w:szCs w:val="24"/>
                <w:lang w:val="ro-RO"/>
              </w:rPr>
            </w:pPr>
            <w:r w:rsidRPr="00FE1A91">
              <w:rPr>
                <w:szCs w:val="24"/>
                <w:lang w:val="ro-RO"/>
              </w:rPr>
              <w:t>Primăria</w:t>
            </w:r>
          </w:p>
          <w:p w14:paraId="06C8D007" w14:textId="77777777" w:rsidR="00C7701D" w:rsidRPr="00FE1A91" w:rsidRDefault="00C7701D" w:rsidP="00C7701D">
            <w:pPr>
              <w:pStyle w:val="a6"/>
              <w:numPr>
                <w:ilvl w:val="0"/>
                <w:numId w:val="25"/>
              </w:numPr>
              <w:spacing w:before="40" w:after="40"/>
              <w:ind w:left="162" w:hanging="180"/>
              <w:rPr>
                <w:szCs w:val="24"/>
                <w:lang w:val="ro-RO"/>
              </w:rPr>
            </w:pPr>
            <w:r w:rsidRPr="00FE1A91">
              <w:rPr>
                <w:szCs w:val="24"/>
                <w:lang w:val="ro-RO"/>
              </w:rPr>
              <w:t>CR Cahul</w:t>
            </w:r>
          </w:p>
        </w:tc>
      </w:tr>
      <w:tr w:rsidR="00C7701D" w:rsidRPr="00FE1A91" w14:paraId="22261DBC" w14:textId="77777777" w:rsidTr="00486473">
        <w:tc>
          <w:tcPr>
            <w:tcW w:w="5395" w:type="dxa"/>
          </w:tcPr>
          <w:p w14:paraId="4168433A" w14:textId="77777777" w:rsidR="00C7701D" w:rsidRPr="00FE1A91" w:rsidRDefault="00C7701D" w:rsidP="00C7701D">
            <w:pPr>
              <w:pStyle w:val="a6"/>
              <w:numPr>
                <w:ilvl w:val="2"/>
                <w:numId w:val="18"/>
              </w:numPr>
              <w:spacing w:before="40" w:after="40"/>
              <w:ind w:left="699"/>
              <w:rPr>
                <w:lang w:val="ro-RO"/>
              </w:rPr>
            </w:pPr>
            <w:r w:rsidRPr="00FE1A91">
              <w:rPr>
                <w:rFonts w:cs="Arial"/>
                <w:lang w:val="ro-RO"/>
              </w:rPr>
              <w:t xml:space="preserve">Dotarea gimnaziului și grădiniței cu echipament TIC </w:t>
            </w:r>
          </w:p>
        </w:tc>
        <w:tc>
          <w:tcPr>
            <w:tcW w:w="815" w:type="dxa"/>
          </w:tcPr>
          <w:p w14:paraId="57E7DC37" w14:textId="77777777" w:rsidR="00C7701D" w:rsidRPr="00FE1A91" w:rsidRDefault="00C7701D" w:rsidP="00486473">
            <w:pPr>
              <w:spacing w:before="40" w:after="40"/>
              <w:rPr>
                <w:szCs w:val="24"/>
                <w:lang w:val="ro-RO"/>
              </w:rPr>
            </w:pPr>
          </w:p>
        </w:tc>
        <w:tc>
          <w:tcPr>
            <w:tcW w:w="1980" w:type="dxa"/>
          </w:tcPr>
          <w:p w14:paraId="74F80324" w14:textId="77777777" w:rsidR="00C7701D" w:rsidRPr="00FE1A91" w:rsidRDefault="00C7701D" w:rsidP="00C7701D">
            <w:pPr>
              <w:pStyle w:val="a6"/>
              <w:numPr>
                <w:ilvl w:val="0"/>
                <w:numId w:val="24"/>
              </w:numPr>
              <w:spacing w:before="40" w:after="40"/>
              <w:ind w:left="156" w:hanging="180"/>
              <w:rPr>
                <w:rFonts w:cs="Arial"/>
                <w:lang w:val="ro-RO"/>
              </w:rPr>
            </w:pPr>
            <w:r w:rsidRPr="00FE1A91">
              <w:rPr>
                <w:rFonts w:cs="Arial"/>
                <w:lang w:val="ro-RO"/>
              </w:rPr>
              <w:t xml:space="preserve">Gimnaziul </w:t>
            </w:r>
          </w:p>
          <w:p w14:paraId="699D821F" w14:textId="77777777" w:rsidR="00C7701D" w:rsidRPr="00FE1A91" w:rsidRDefault="00C7701D" w:rsidP="00C7701D">
            <w:pPr>
              <w:pStyle w:val="a6"/>
              <w:numPr>
                <w:ilvl w:val="0"/>
                <w:numId w:val="28"/>
              </w:numPr>
              <w:spacing w:before="40" w:after="40"/>
              <w:ind w:left="156" w:hanging="180"/>
              <w:rPr>
                <w:szCs w:val="24"/>
                <w:lang w:val="ro-RO"/>
              </w:rPr>
            </w:pPr>
            <w:r w:rsidRPr="00FE1A91">
              <w:rPr>
                <w:rFonts w:cs="Arial"/>
                <w:lang w:val="ro-RO"/>
              </w:rPr>
              <w:t>Grădinița</w:t>
            </w:r>
          </w:p>
        </w:tc>
        <w:tc>
          <w:tcPr>
            <w:tcW w:w="2520" w:type="dxa"/>
          </w:tcPr>
          <w:p w14:paraId="5A95DDD0" w14:textId="77777777" w:rsidR="00C7701D" w:rsidRPr="00FE1A91" w:rsidRDefault="00C7701D" w:rsidP="00C7701D">
            <w:pPr>
              <w:pStyle w:val="a6"/>
              <w:numPr>
                <w:ilvl w:val="0"/>
                <w:numId w:val="23"/>
              </w:numPr>
              <w:spacing w:before="40" w:after="40"/>
              <w:ind w:left="144" w:hanging="180"/>
              <w:rPr>
                <w:szCs w:val="24"/>
                <w:lang w:val="ro-RO"/>
              </w:rPr>
            </w:pPr>
            <w:r w:rsidRPr="00FE1A91">
              <w:rPr>
                <w:rFonts w:cs="Arial"/>
                <w:lang w:val="ro-RO"/>
              </w:rPr>
              <w:t>Nr de computere</w:t>
            </w:r>
          </w:p>
        </w:tc>
        <w:tc>
          <w:tcPr>
            <w:tcW w:w="1170" w:type="dxa"/>
          </w:tcPr>
          <w:p w14:paraId="426B6CBF" w14:textId="77777777" w:rsidR="00C7701D" w:rsidRPr="00FE1A91" w:rsidRDefault="00C7701D" w:rsidP="00486473">
            <w:pPr>
              <w:spacing w:before="40" w:after="40"/>
              <w:rPr>
                <w:szCs w:val="24"/>
                <w:lang w:val="ro-RO"/>
              </w:rPr>
            </w:pPr>
          </w:p>
        </w:tc>
        <w:tc>
          <w:tcPr>
            <w:tcW w:w="1710" w:type="dxa"/>
          </w:tcPr>
          <w:p w14:paraId="2E37C2B7" w14:textId="77777777" w:rsidR="00C7701D" w:rsidRPr="00FE1A91" w:rsidRDefault="00C7701D" w:rsidP="00C7701D">
            <w:pPr>
              <w:pStyle w:val="a6"/>
              <w:numPr>
                <w:ilvl w:val="0"/>
                <w:numId w:val="25"/>
              </w:numPr>
              <w:spacing w:before="40" w:after="40"/>
              <w:ind w:left="162" w:hanging="180"/>
              <w:rPr>
                <w:szCs w:val="24"/>
                <w:lang w:val="ro-RO"/>
              </w:rPr>
            </w:pPr>
            <w:r w:rsidRPr="00FE1A91">
              <w:rPr>
                <w:szCs w:val="24"/>
                <w:lang w:val="ro-RO"/>
              </w:rPr>
              <w:t>Primăria</w:t>
            </w:r>
          </w:p>
          <w:p w14:paraId="2C35AC77" w14:textId="77777777" w:rsidR="00C7701D" w:rsidRPr="00FE1A91" w:rsidRDefault="00C7701D" w:rsidP="00C7701D">
            <w:pPr>
              <w:pStyle w:val="a6"/>
              <w:numPr>
                <w:ilvl w:val="0"/>
                <w:numId w:val="25"/>
              </w:numPr>
              <w:spacing w:before="40" w:after="40"/>
              <w:ind w:left="162" w:hanging="180"/>
              <w:rPr>
                <w:szCs w:val="24"/>
                <w:lang w:val="ro-RO"/>
              </w:rPr>
            </w:pPr>
            <w:r w:rsidRPr="00FE1A91">
              <w:rPr>
                <w:szCs w:val="24"/>
                <w:lang w:val="ro-RO"/>
              </w:rPr>
              <w:t>CR Cahul</w:t>
            </w:r>
          </w:p>
        </w:tc>
      </w:tr>
      <w:tr w:rsidR="00C7701D" w:rsidRPr="00FE1A91" w14:paraId="73848CE3" w14:textId="77777777" w:rsidTr="00486473">
        <w:tc>
          <w:tcPr>
            <w:tcW w:w="5395" w:type="dxa"/>
          </w:tcPr>
          <w:p w14:paraId="2B4F7A3C" w14:textId="77777777" w:rsidR="00C7701D" w:rsidRPr="00FE1A91" w:rsidRDefault="00C7701D" w:rsidP="00C7701D">
            <w:pPr>
              <w:pStyle w:val="a6"/>
              <w:numPr>
                <w:ilvl w:val="2"/>
                <w:numId w:val="18"/>
              </w:numPr>
              <w:spacing w:before="40" w:after="40"/>
              <w:ind w:left="789"/>
              <w:rPr>
                <w:szCs w:val="24"/>
                <w:lang w:val="ro-RO"/>
              </w:rPr>
            </w:pPr>
            <w:r w:rsidRPr="00FE1A91">
              <w:rPr>
                <w:szCs w:val="24"/>
                <w:lang w:val="ro-RO"/>
              </w:rPr>
              <w:t>Termoizolarea gimnaziului</w:t>
            </w:r>
          </w:p>
          <w:p w14:paraId="23110778" w14:textId="77777777" w:rsidR="00C7701D" w:rsidRPr="00FE1A91" w:rsidRDefault="00C7701D" w:rsidP="00C7701D">
            <w:pPr>
              <w:pStyle w:val="a6"/>
              <w:numPr>
                <w:ilvl w:val="0"/>
                <w:numId w:val="29"/>
              </w:numPr>
              <w:spacing w:before="40" w:after="40"/>
              <w:rPr>
                <w:szCs w:val="24"/>
                <w:lang w:val="ro-RO"/>
              </w:rPr>
            </w:pPr>
            <w:r w:rsidRPr="00FE1A91">
              <w:rPr>
                <w:szCs w:val="24"/>
                <w:lang w:val="ro-RO"/>
              </w:rPr>
              <w:t>schimbarea geamurilor</w:t>
            </w:r>
          </w:p>
          <w:p w14:paraId="5F585EDC" w14:textId="77777777" w:rsidR="00C7701D" w:rsidRPr="00FE1A91" w:rsidRDefault="00C7701D" w:rsidP="00C7701D">
            <w:pPr>
              <w:pStyle w:val="a6"/>
              <w:numPr>
                <w:ilvl w:val="0"/>
                <w:numId w:val="29"/>
              </w:numPr>
              <w:spacing w:before="40" w:after="40"/>
              <w:rPr>
                <w:szCs w:val="24"/>
                <w:lang w:val="ro-RO"/>
              </w:rPr>
            </w:pPr>
            <w:r w:rsidRPr="00FE1A91">
              <w:rPr>
                <w:szCs w:val="24"/>
                <w:lang w:val="ro-RO"/>
              </w:rPr>
              <w:t>schimbarea acoperișului</w:t>
            </w:r>
          </w:p>
        </w:tc>
        <w:tc>
          <w:tcPr>
            <w:tcW w:w="815" w:type="dxa"/>
          </w:tcPr>
          <w:p w14:paraId="5C3BF6B6" w14:textId="77777777" w:rsidR="00C7701D" w:rsidRPr="00FE1A91" w:rsidRDefault="00C7701D" w:rsidP="00486473">
            <w:pPr>
              <w:spacing w:before="40" w:after="40"/>
              <w:rPr>
                <w:szCs w:val="24"/>
                <w:lang w:val="ro-RO"/>
              </w:rPr>
            </w:pPr>
          </w:p>
        </w:tc>
        <w:tc>
          <w:tcPr>
            <w:tcW w:w="1980" w:type="dxa"/>
          </w:tcPr>
          <w:p w14:paraId="03748754" w14:textId="77777777" w:rsidR="00C7701D" w:rsidRPr="00FE1A91" w:rsidRDefault="00C7701D" w:rsidP="00C7701D">
            <w:pPr>
              <w:pStyle w:val="a6"/>
              <w:numPr>
                <w:ilvl w:val="0"/>
                <w:numId w:val="24"/>
              </w:numPr>
              <w:spacing w:before="40" w:after="40"/>
              <w:ind w:left="156" w:hanging="180"/>
              <w:rPr>
                <w:szCs w:val="24"/>
                <w:lang w:val="ro-RO"/>
              </w:rPr>
            </w:pPr>
            <w:r w:rsidRPr="00FE1A91">
              <w:rPr>
                <w:rFonts w:cs="Arial"/>
                <w:lang w:val="ro-RO"/>
              </w:rPr>
              <w:t>Gimnaziul</w:t>
            </w:r>
          </w:p>
        </w:tc>
        <w:tc>
          <w:tcPr>
            <w:tcW w:w="2520" w:type="dxa"/>
          </w:tcPr>
          <w:p w14:paraId="28784183" w14:textId="77777777" w:rsidR="00C7701D" w:rsidRPr="00FE1A91" w:rsidRDefault="00C7701D" w:rsidP="00C7701D">
            <w:pPr>
              <w:pStyle w:val="a6"/>
              <w:numPr>
                <w:ilvl w:val="0"/>
                <w:numId w:val="23"/>
              </w:numPr>
              <w:spacing w:before="40" w:after="40"/>
              <w:ind w:left="144" w:hanging="180"/>
              <w:rPr>
                <w:szCs w:val="24"/>
                <w:lang w:val="ro-RO"/>
              </w:rPr>
            </w:pPr>
            <w:r w:rsidRPr="00FE1A91">
              <w:rPr>
                <w:szCs w:val="24"/>
                <w:lang w:val="ro-RO"/>
              </w:rPr>
              <w:t>Proiect tehnic elaborat</w:t>
            </w:r>
          </w:p>
          <w:p w14:paraId="28760792" w14:textId="77777777" w:rsidR="00C7701D" w:rsidRPr="00FE1A91" w:rsidRDefault="00C7701D" w:rsidP="00C7701D">
            <w:pPr>
              <w:pStyle w:val="a6"/>
              <w:numPr>
                <w:ilvl w:val="0"/>
                <w:numId w:val="23"/>
              </w:numPr>
              <w:spacing w:before="40" w:after="40"/>
              <w:ind w:left="144" w:hanging="180"/>
              <w:rPr>
                <w:szCs w:val="24"/>
                <w:lang w:val="ro-RO"/>
              </w:rPr>
            </w:pPr>
            <w:r w:rsidRPr="00FE1A91">
              <w:rPr>
                <w:szCs w:val="24"/>
                <w:lang w:val="ro-RO"/>
              </w:rPr>
              <w:t>Acoperiș schimbat</w:t>
            </w:r>
          </w:p>
          <w:p w14:paraId="530D42BB" w14:textId="77777777" w:rsidR="00C7701D" w:rsidRPr="00FE1A91" w:rsidRDefault="00C7701D" w:rsidP="00C7701D">
            <w:pPr>
              <w:pStyle w:val="a6"/>
              <w:numPr>
                <w:ilvl w:val="0"/>
                <w:numId w:val="23"/>
              </w:numPr>
              <w:spacing w:before="40" w:after="40"/>
              <w:ind w:left="144" w:hanging="180"/>
              <w:rPr>
                <w:szCs w:val="24"/>
                <w:lang w:val="ro-RO"/>
              </w:rPr>
            </w:pPr>
            <w:r w:rsidRPr="00FE1A91">
              <w:rPr>
                <w:szCs w:val="24"/>
                <w:lang w:val="ro-RO"/>
              </w:rPr>
              <w:t>Nr de geamuri schimbate</w:t>
            </w:r>
          </w:p>
          <w:p w14:paraId="3EC5DFD8" w14:textId="77777777" w:rsidR="00C7701D" w:rsidRPr="00FE1A91" w:rsidRDefault="00C7701D" w:rsidP="00C7701D">
            <w:pPr>
              <w:pStyle w:val="a6"/>
              <w:numPr>
                <w:ilvl w:val="0"/>
                <w:numId w:val="23"/>
              </w:numPr>
              <w:spacing w:before="40" w:after="40"/>
              <w:ind w:left="144" w:hanging="180"/>
              <w:rPr>
                <w:szCs w:val="24"/>
                <w:lang w:val="ro-RO"/>
              </w:rPr>
            </w:pPr>
            <w:r w:rsidRPr="00FE1A91">
              <w:rPr>
                <w:szCs w:val="24"/>
                <w:lang w:val="ro-RO"/>
              </w:rPr>
              <w:t>Edificiu termoizolat</w:t>
            </w:r>
          </w:p>
        </w:tc>
        <w:tc>
          <w:tcPr>
            <w:tcW w:w="1170" w:type="dxa"/>
          </w:tcPr>
          <w:p w14:paraId="48292820" w14:textId="77777777" w:rsidR="00C7701D" w:rsidRPr="00FE1A91" w:rsidRDefault="00C7701D" w:rsidP="00486473">
            <w:pPr>
              <w:spacing w:before="40" w:after="40"/>
              <w:rPr>
                <w:szCs w:val="24"/>
                <w:lang w:val="ro-RO"/>
              </w:rPr>
            </w:pPr>
            <w:r w:rsidRPr="00FE1A91">
              <w:rPr>
                <w:szCs w:val="24"/>
                <w:lang w:val="ro-RO"/>
              </w:rPr>
              <w:t>150 000</w:t>
            </w:r>
          </w:p>
        </w:tc>
        <w:tc>
          <w:tcPr>
            <w:tcW w:w="1710" w:type="dxa"/>
          </w:tcPr>
          <w:p w14:paraId="6DF5387A" w14:textId="77777777" w:rsidR="00C7701D" w:rsidRPr="00FE1A91" w:rsidRDefault="00C7701D" w:rsidP="00C7701D">
            <w:pPr>
              <w:pStyle w:val="a6"/>
              <w:numPr>
                <w:ilvl w:val="0"/>
                <w:numId w:val="25"/>
              </w:numPr>
              <w:spacing w:before="40" w:after="40"/>
              <w:ind w:left="162" w:hanging="180"/>
              <w:rPr>
                <w:szCs w:val="24"/>
                <w:lang w:val="ro-RO"/>
              </w:rPr>
            </w:pPr>
            <w:r w:rsidRPr="00FE1A91">
              <w:rPr>
                <w:szCs w:val="24"/>
                <w:lang w:val="ro-RO"/>
              </w:rPr>
              <w:t>CR Cahul</w:t>
            </w:r>
          </w:p>
        </w:tc>
      </w:tr>
      <w:tr w:rsidR="00C7701D" w:rsidRPr="00FE1A91" w14:paraId="53EC2A10" w14:textId="77777777" w:rsidTr="00486473">
        <w:tc>
          <w:tcPr>
            <w:tcW w:w="5395" w:type="dxa"/>
          </w:tcPr>
          <w:p w14:paraId="3F1DE84F" w14:textId="77777777" w:rsidR="00C7701D" w:rsidRPr="00FE1A91" w:rsidRDefault="00C7701D" w:rsidP="00C7701D">
            <w:pPr>
              <w:pStyle w:val="a6"/>
              <w:numPr>
                <w:ilvl w:val="2"/>
                <w:numId w:val="18"/>
              </w:numPr>
              <w:spacing w:before="40" w:after="40"/>
              <w:ind w:left="790"/>
              <w:rPr>
                <w:szCs w:val="24"/>
                <w:lang w:val="ro-RO"/>
              </w:rPr>
            </w:pPr>
            <w:r w:rsidRPr="00FE1A91">
              <w:rPr>
                <w:szCs w:val="24"/>
                <w:lang w:val="ro-RO"/>
              </w:rPr>
              <w:t>Termoizolarea grădiniței</w:t>
            </w:r>
          </w:p>
          <w:p w14:paraId="796604AC" w14:textId="77777777" w:rsidR="00C7701D" w:rsidRPr="00FE1A91" w:rsidRDefault="00C7701D" w:rsidP="00C7701D">
            <w:pPr>
              <w:pStyle w:val="a6"/>
              <w:numPr>
                <w:ilvl w:val="0"/>
                <w:numId w:val="30"/>
              </w:numPr>
              <w:spacing w:before="40" w:after="40"/>
              <w:ind w:left="1150"/>
              <w:rPr>
                <w:szCs w:val="24"/>
                <w:lang w:val="ro-RO"/>
              </w:rPr>
            </w:pPr>
            <w:r w:rsidRPr="00FE1A91">
              <w:rPr>
                <w:szCs w:val="24"/>
                <w:lang w:val="ro-RO"/>
              </w:rPr>
              <w:lastRenderedPageBreak/>
              <w:t>schimbarea geamurilor</w:t>
            </w:r>
          </w:p>
          <w:p w14:paraId="59CE42DA" w14:textId="77777777" w:rsidR="00C7701D" w:rsidRPr="00FE1A91" w:rsidRDefault="00C7701D" w:rsidP="00C7701D">
            <w:pPr>
              <w:pStyle w:val="a6"/>
              <w:numPr>
                <w:ilvl w:val="0"/>
                <w:numId w:val="30"/>
              </w:numPr>
              <w:spacing w:before="40" w:after="40"/>
              <w:ind w:left="1150"/>
              <w:rPr>
                <w:szCs w:val="24"/>
                <w:lang w:val="ro-RO"/>
              </w:rPr>
            </w:pPr>
            <w:r w:rsidRPr="00FE1A91">
              <w:rPr>
                <w:szCs w:val="24"/>
                <w:lang w:val="ro-RO"/>
              </w:rPr>
              <w:t>schimbarea acoperișului</w:t>
            </w:r>
          </w:p>
        </w:tc>
        <w:tc>
          <w:tcPr>
            <w:tcW w:w="815" w:type="dxa"/>
          </w:tcPr>
          <w:p w14:paraId="58E79583" w14:textId="77777777" w:rsidR="00C7701D" w:rsidRPr="00FE1A91" w:rsidRDefault="00C7701D" w:rsidP="00486473">
            <w:pPr>
              <w:spacing w:before="40" w:after="40"/>
              <w:rPr>
                <w:szCs w:val="24"/>
                <w:lang w:val="ro-RO"/>
              </w:rPr>
            </w:pPr>
          </w:p>
        </w:tc>
        <w:tc>
          <w:tcPr>
            <w:tcW w:w="1980" w:type="dxa"/>
          </w:tcPr>
          <w:p w14:paraId="475FA725" w14:textId="77777777" w:rsidR="00C7701D" w:rsidRPr="00FE1A91" w:rsidRDefault="00C7701D" w:rsidP="00C7701D">
            <w:pPr>
              <w:pStyle w:val="a6"/>
              <w:numPr>
                <w:ilvl w:val="0"/>
                <w:numId w:val="28"/>
              </w:numPr>
              <w:spacing w:before="40" w:after="40"/>
              <w:ind w:left="156" w:hanging="180"/>
              <w:rPr>
                <w:szCs w:val="24"/>
                <w:lang w:val="ro-RO"/>
              </w:rPr>
            </w:pPr>
            <w:r w:rsidRPr="00FE1A91">
              <w:rPr>
                <w:rFonts w:cs="Arial"/>
                <w:lang w:val="ro-RO"/>
              </w:rPr>
              <w:t>Grădinița</w:t>
            </w:r>
          </w:p>
        </w:tc>
        <w:tc>
          <w:tcPr>
            <w:tcW w:w="2520" w:type="dxa"/>
          </w:tcPr>
          <w:p w14:paraId="3B9C0724" w14:textId="77777777" w:rsidR="00C7701D" w:rsidRPr="00FE1A91" w:rsidRDefault="00C7701D" w:rsidP="00C7701D">
            <w:pPr>
              <w:pStyle w:val="a6"/>
              <w:numPr>
                <w:ilvl w:val="0"/>
                <w:numId w:val="23"/>
              </w:numPr>
              <w:spacing w:before="40" w:after="40"/>
              <w:ind w:left="144" w:hanging="180"/>
              <w:rPr>
                <w:szCs w:val="24"/>
                <w:lang w:val="ro-RO"/>
              </w:rPr>
            </w:pPr>
            <w:r w:rsidRPr="00FE1A91">
              <w:rPr>
                <w:szCs w:val="24"/>
                <w:lang w:val="ro-RO"/>
              </w:rPr>
              <w:t xml:space="preserve">Proiect tehnic </w:t>
            </w:r>
            <w:r w:rsidRPr="00FE1A91">
              <w:rPr>
                <w:szCs w:val="24"/>
                <w:lang w:val="ro-RO"/>
              </w:rPr>
              <w:lastRenderedPageBreak/>
              <w:t>elaborat</w:t>
            </w:r>
          </w:p>
          <w:p w14:paraId="6BCABB9A" w14:textId="77777777" w:rsidR="00C7701D" w:rsidRPr="00FE1A91" w:rsidRDefault="00C7701D" w:rsidP="00C7701D">
            <w:pPr>
              <w:pStyle w:val="a6"/>
              <w:numPr>
                <w:ilvl w:val="0"/>
                <w:numId w:val="23"/>
              </w:numPr>
              <w:spacing w:before="40" w:after="40"/>
              <w:ind w:left="144" w:hanging="180"/>
              <w:rPr>
                <w:szCs w:val="24"/>
                <w:lang w:val="ro-RO"/>
              </w:rPr>
            </w:pPr>
            <w:r w:rsidRPr="00FE1A91">
              <w:rPr>
                <w:szCs w:val="24"/>
                <w:lang w:val="ro-RO"/>
              </w:rPr>
              <w:t>Acoperiș schimbat</w:t>
            </w:r>
          </w:p>
          <w:p w14:paraId="5B8C06BE" w14:textId="77777777" w:rsidR="00C7701D" w:rsidRPr="00FE1A91" w:rsidRDefault="00C7701D" w:rsidP="00C7701D">
            <w:pPr>
              <w:pStyle w:val="a6"/>
              <w:numPr>
                <w:ilvl w:val="0"/>
                <w:numId w:val="23"/>
              </w:numPr>
              <w:spacing w:before="40" w:after="40"/>
              <w:ind w:left="144" w:hanging="180"/>
              <w:rPr>
                <w:szCs w:val="24"/>
                <w:lang w:val="ro-RO"/>
              </w:rPr>
            </w:pPr>
            <w:r w:rsidRPr="00FE1A91">
              <w:rPr>
                <w:szCs w:val="24"/>
                <w:lang w:val="ro-RO"/>
              </w:rPr>
              <w:t>Nr de geamuri schimbate</w:t>
            </w:r>
          </w:p>
          <w:p w14:paraId="25EB9459" w14:textId="77777777" w:rsidR="00C7701D" w:rsidRPr="00FE1A91" w:rsidRDefault="00C7701D" w:rsidP="00C7701D">
            <w:pPr>
              <w:pStyle w:val="a6"/>
              <w:numPr>
                <w:ilvl w:val="0"/>
                <w:numId w:val="23"/>
              </w:numPr>
              <w:spacing w:before="40" w:after="40"/>
              <w:ind w:left="144" w:hanging="180"/>
              <w:rPr>
                <w:szCs w:val="24"/>
                <w:lang w:val="ro-RO"/>
              </w:rPr>
            </w:pPr>
            <w:r w:rsidRPr="00FE1A91">
              <w:rPr>
                <w:szCs w:val="24"/>
                <w:lang w:val="ro-RO"/>
              </w:rPr>
              <w:t>Edificiu termoizolat</w:t>
            </w:r>
          </w:p>
        </w:tc>
        <w:tc>
          <w:tcPr>
            <w:tcW w:w="1170" w:type="dxa"/>
          </w:tcPr>
          <w:p w14:paraId="59A6CE55" w14:textId="77777777" w:rsidR="00C7701D" w:rsidRPr="00FE1A91" w:rsidRDefault="00C7701D" w:rsidP="00486473">
            <w:pPr>
              <w:spacing w:before="40" w:after="40"/>
              <w:rPr>
                <w:szCs w:val="24"/>
                <w:lang w:val="ro-RO"/>
              </w:rPr>
            </w:pPr>
            <w:r w:rsidRPr="00FE1A91">
              <w:rPr>
                <w:szCs w:val="24"/>
                <w:lang w:val="ro-RO"/>
              </w:rPr>
              <w:lastRenderedPageBreak/>
              <w:t>150 000</w:t>
            </w:r>
          </w:p>
        </w:tc>
        <w:tc>
          <w:tcPr>
            <w:tcW w:w="1710" w:type="dxa"/>
          </w:tcPr>
          <w:p w14:paraId="6F466EF7" w14:textId="77777777" w:rsidR="00C7701D" w:rsidRPr="00FE1A91" w:rsidRDefault="00C7701D" w:rsidP="00C7701D">
            <w:pPr>
              <w:pStyle w:val="a6"/>
              <w:numPr>
                <w:ilvl w:val="0"/>
                <w:numId w:val="25"/>
              </w:numPr>
              <w:spacing w:before="40" w:after="40"/>
              <w:ind w:left="162" w:hanging="180"/>
              <w:rPr>
                <w:szCs w:val="24"/>
                <w:lang w:val="ro-RO"/>
              </w:rPr>
            </w:pPr>
            <w:r w:rsidRPr="00FE1A91">
              <w:rPr>
                <w:szCs w:val="24"/>
                <w:lang w:val="ro-RO"/>
              </w:rPr>
              <w:t>CR Cahul</w:t>
            </w:r>
          </w:p>
          <w:p w14:paraId="7C1BDCA2" w14:textId="77777777" w:rsidR="00C7701D" w:rsidRPr="00FE1A91" w:rsidRDefault="00C7701D" w:rsidP="00C7701D">
            <w:pPr>
              <w:pStyle w:val="a6"/>
              <w:numPr>
                <w:ilvl w:val="0"/>
                <w:numId w:val="25"/>
              </w:numPr>
              <w:spacing w:before="40" w:after="40"/>
              <w:ind w:left="162" w:hanging="180"/>
              <w:rPr>
                <w:szCs w:val="24"/>
                <w:lang w:val="ro-RO"/>
              </w:rPr>
            </w:pPr>
            <w:r w:rsidRPr="00FE1A91">
              <w:rPr>
                <w:szCs w:val="24"/>
                <w:lang w:val="ro-RO"/>
              </w:rPr>
              <w:lastRenderedPageBreak/>
              <w:t>Primăria</w:t>
            </w:r>
          </w:p>
        </w:tc>
      </w:tr>
      <w:tr w:rsidR="00C7701D" w:rsidRPr="00FE1A91" w14:paraId="68F479FC" w14:textId="77777777" w:rsidTr="00486473">
        <w:tc>
          <w:tcPr>
            <w:tcW w:w="5395" w:type="dxa"/>
          </w:tcPr>
          <w:p w14:paraId="2616815B" w14:textId="77777777" w:rsidR="00C7701D" w:rsidRPr="00FE1A91" w:rsidRDefault="00C7701D" w:rsidP="00C7701D">
            <w:pPr>
              <w:pStyle w:val="a6"/>
              <w:numPr>
                <w:ilvl w:val="2"/>
                <w:numId w:val="18"/>
              </w:numPr>
              <w:spacing w:before="40" w:after="40"/>
              <w:ind w:left="789"/>
              <w:rPr>
                <w:szCs w:val="24"/>
                <w:lang w:val="ro-RO"/>
              </w:rPr>
            </w:pPr>
            <w:r w:rsidRPr="00FE1A91">
              <w:rPr>
                <w:szCs w:val="24"/>
                <w:lang w:val="ro-RO"/>
              </w:rPr>
              <w:lastRenderedPageBreak/>
              <w:t>Termoizolarea primăriei</w:t>
            </w:r>
          </w:p>
          <w:p w14:paraId="486D35DB" w14:textId="77777777" w:rsidR="00C7701D" w:rsidRPr="00FE1A91" w:rsidRDefault="00C7701D" w:rsidP="00C7701D">
            <w:pPr>
              <w:pStyle w:val="a6"/>
              <w:numPr>
                <w:ilvl w:val="0"/>
                <w:numId w:val="29"/>
              </w:numPr>
              <w:spacing w:before="40" w:after="40"/>
              <w:rPr>
                <w:szCs w:val="24"/>
                <w:lang w:val="ro-RO"/>
              </w:rPr>
            </w:pPr>
            <w:r w:rsidRPr="00FE1A91">
              <w:rPr>
                <w:szCs w:val="24"/>
                <w:lang w:val="ro-RO"/>
              </w:rPr>
              <w:t>schimbarea geamurilor</w:t>
            </w:r>
          </w:p>
          <w:p w14:paraId="20B7FC6F" w14:textId="77777777" w:rsidR="00C7701D" w:rsidRPr="00FE1A91" w:rsidRDefault="00C7701D" w:rsidP="00C7701D">
            <w:pPr>
              <w:pStyle w:val="a6"/>
              <w:numPr>
                <w:ilvl w:val="0"/>
                <w:numId w:val="29"/>
              </w:numPr>
              <w:spacing w:before="40" w:after="40"/>
              <w:rPr>
                <w:szCs w:val="24"/>
                <w:lang w:val="ro-RO"/>
              </w:rPr>
            </w:pPr>
            <w:r w:rsidRPr="00FE1A91">
              <w:rPr>
                <w:szCs w:val="24"/>
                <w:lang w:val="ro-RO"/>
              </w:rPr>
              <w:t>schimbarea acoperișului</w:t>
            </w:r>
          </w:p>
        </w:tc>
        <w:tc>
          <w:tcPr>
            <w:tcW w:w="815" w:type="dxa"/>
          </w:tcPr>
          <w:p w14:paraId="4D5BFB0D" w14:textId="77777777" w:rsidR="00C7701D" w:rsidRPr="00FE1A91" w:rsidRDefault="00C7701D" w:rsidP="00486473">
            <w:pPr>
              <w:spacing w:before="40" w:after="40"/>
              <w:rPr>
                <w:szCs w:val="24"/>
                <w:lang w:val="ro-RO"/>
              </w:rPr>
            </w:pPr>
          </w:p>
        </w:tc>
        <w:tc>
          <w:tcPr>
            <w:tcW w:w="1980" w:type="dxa"/>
          </w:tcPr>
          <w:p w14:paraId="5CBAFB8F" w14:textId="77777777" w:rsidR="00C7701D" w:rsidRPr="00FE1A91" w:rsidRDefault="00C7701D" w:rsidP="00C7701D">
            <w:pPr>
              <w:pStyle w:val="a6"/>
              <w:numPr>
                <w:ilvl w:val="0"/>
                <w:numId w:val="28"/>
              </w:numPr>
              <w:spacing w:before="40" w:after="40"/>
              <w:ind w:left="156" w:hanging="180"/>
              <w:rPr>
                <w:szCs w:val="24"/>
                <w:lang w:val="ro-RO"/>
              </w:rPr>
            </w:pPr>
            <w:r w:rsidRPr="00FE1A91">
              <w:rPr>
                <w:szCs w:val="24"/>
                <w:lang w:val="ro-RO"/>
              </w:rPr>
              <w:t>Primăria</w:t>
            </w:r>
          </w:p>
        </w:tc>
        <w:tc>
          <w:tcPr>
            <w:tcW w:w="2520" w:type="dxa"/>
          </w:tcPr>
          <w:p w14:paraId="0C5194FD" w14:textId="77777777" w:rsidR="00C7701D" w:rsidRPr="00FE1A91" w:rsidRDefault="00C7701D" w:rsidP="00C7701D">
            <w:pPr>
              <w:pStyle w:val="a6"/>
              <w:numPr>
                <w:ilvl w:val="0"/>
                <w:numId w:val="23"/>
              </w:numPr>
              <w:spacing w:before="40" w:after="40"/>
              <w:ind w:left="144" w:hanging="180"/>
              <w:rPr>
                <w:szCs w:val="24"/>
                <w:lang w:val="ro-RO"/>
              </w:rPr>
            </w:pPr>
            <w:r w:rsidRPr="00FE1A91">
              <w:rPr>
                <w:szCs w:val="24"/>
                <w:lang w:val="ro-RO"/>
              </w:rPr>
              <w:t>Proiect tehnic elaborat</w:t>
            </w:r>
          </w:p>
          <w:p w14:paraId="30CD60F0" w14:textId="77777777" w:rsidR="00C7701D" w:rsidRPr="00FE1A91" w:rsidRDefault="00C7701D" w:rsidP="00C7701D">
            <w:pPr>
              <w:pStyle w:val="a6"/>
              <w:numPr>
                <w:ilvl w:val="0"/>
                <w:numId w:val="23"/>
              </w:numPr>
              <w:spacing w:before="40" w:after="40"/>
              <w:ind w:left="144" w:hanging="180"/>
              <w:rPr>
                <w:szCs w:val="24"/>
                <w:lang w:val="ro-RO"/>
              </w:rPr>
            </w:pPr>
            <w:r w:rsidRPr="00FE1A91">
              <w:rPr>
                <w:szCs w:val="24"/>
                <w:lang w:val="ro-RO"/>
              </w:rPr>
              <w:t>Acoperiș schimbat</w:t>
            </w:r>
          </w:p>
          <w:p w14:paraId="520CA569" w14:textId="77777777" w:rsidR="00C7701D" w:rsidRPr="00FE1A91" w:rsidRDefault="00C7701D" w:rsidP="00C7701D">
            <w:pPr>
              <w:pStyle w:val="a6"/>
              <w:numPr>
                <w:ilvl w:val="0"/>
                <w:numId w:val="23"/>
              </w:numPr>
              <w:spacing w:before="40" w:after="40"/>
              <w:ind w:left="144" w:hanging="180"/>
              <w:rPr>
                <w:szCs w:val="24"/>
                <w:lang w:val="ro-RO"/>
              </w:rPr>
            </w:pPr>
            <w:r w:rsidRPr="00FE1A91">
              <w:rPr>
                <w:szCs w:val="24"/>
                <w:lang w:val="ro-RO"/>
              </w:rPr>
              <w:t>Nr de geamuri schimbate</w:t>
            </w:r>
          </w:p>
          <w:p w14:paraId="4A329F43" w14:textId="77777777" w:rsidR="00C7701D" w:rsidRPr="00FE1A91" w:rsidRDefault="00C7701D" w:rsidP="00C7701D">
            <w:pPr>
              <w:pStyle w:val="a6"/>
              <w:numPr>
                <w:ilvl w:val="0"/>
                <w:numId w:val="23"/>
              </w:numPr>
              <w:spacing w:before="40" w:after="40"/>
              <w:ind w:left="144" w:hanging="180"/>
              <w:rPr>
                <w:szCs w:val="24"/>
                <w:lang w:val="ro-RO"/>
              </w:rPr>
            </w:pPr>
            <w:r w:rsidRPr="00FE1A91">
              <w:rPr>
                <w:szCs w:val="24"/>
                <w:lang w:val="ro-RO"/>
              </w:rPr>
              <w:t>Edificiu termoizolat</w:t>
            </w:r>
          </w:p>
        </w:tc>
        <w:tc>
          <w:tcPr>
            <w:tcW w:w="1170" w:type="dxa"/>
          </w:tcPr>
          <w:p w14:paraId="13149952" w14:textId="77777777" w:rsidR="00C7701D" w:rsidRPr="00FE1A91" w:rsidRDefault="00C7701D" w:rsidP="00486473">
            <w:pPr>
              <w:spacing w:before="40" w:after="40"/>
              <w:rPr>
                <w:szCs w:val="24"/>
                <w:lang w:val="ro-RO"/>
              </w:rPr>
            </w:pPr>
            <w:r w:rsidRPr="00FE1A91">
              <w:rPr>
                <w:szCs w:val="24"/>
                <w:lang w:val="ro-RO"/>
              </w:rPr>
              <w:t>150 000</w:t>
            </w:r>
          </w:p>
        </w:tc>
        <w:tc>
          <w:tcPr>
            <w:tcW w:w="1710" w:type="dxa"/>
          </w:tcPr>
          <w:p w14:paraId="184A9950" w14:textId="77777777" w:rsidR="00C7701D" w:rsidRPr="00FE1A91" w:rsidRDefault="00C7701D" w:rsidP="00C7701D">
            <w:pPr>
              <w:pStyle w:val="a6"/>
              <w:numPr>
                <w:ilvl w:val="0"/>
                <w:numId w:val="25"/>
              </w:numPr>
              <w:spacing w:before="40" w:after="40"/>
              <w:ind w:left="162" w:hanging="180"/>
              <w:rPr>
                <w:szCs w:val="24"/>
                <w:lang w:val="ro-RO"/>
              </w:rPr>
            </w:pPr>
            <w:r w:rsidRPr="00FE1A91">
              <w:rPr>
                <w:szCs w:val="24"/>
                <w:lang w:val="ro-RO"/>
              </w:rPr>
              <w:t>CR Cahul</w:t>
            </w:r>
          </w:p>
          <w:p w14:paraId="00E84039" w14:textId="77777777" w:rsidR="00C7701D" w:rsidRPr="00FE1A91" w:rsidRDefault="00C7701D" w:rsidP="00C7701D">
            <w:pPr>
              <w:pStyle w:val="a6"/>
              <w:numPr>
                <w:ilvl w:val="0"/>
                <w:numId w:val="25"/>
              </w:numPr>
              <w:spacing w:before="40" w:after="40"/>
              <w:ind w:left="162" w:hanging="180"/>
              <w:rPr>
                <w:szCs w:val="24"/>
                <w:lang w:val="ro-RO"/>
              </w:rPr>
            </w:pPr>
            <w:r w:rsidRPr="00FE1A91">
              <w:rPr>
                <w:szCs w:val="24"/>
                <w:lang w:val="ro-RO"/>
              </w:rPr>
              <w:t>Primăria</w:t>
            </w:r>
          </w:p>
        </w:tc>
      </w:tr>
      <w:tr w:rsidR="00C7701D" w:rsidRPr="00FE1A91" w14:paraId="4B7AD326" w14:textId="77777777" w:rsidTr="00486473">
        <w:tc>
          <w:tcPr>
            <w:tcW w:w="5395" w:type="dxa"/>
          </w:tcPr>
          <w:p w14:paraId="05F8A9FE" w14:textId="77777777" w:rsidR="00C7701D" w:rsidRPr="00FE1A91" w:rsidRDefault="00C7701D" w:rsidP="00C7701D">
            <w:pPr>
              <w:pStyle w:val="a6"/>
              <w:numPr>
                <w:ilvl w:val="2"/>
                <w:numId w:val="18"/>
              </w:numPr>
              <w:spacing w:before="40" w:after="40"/>
              <w:ind w:left="790"/>
              <w:rPr>
                <w:szCs w:val="24"/>
                <w:lang w:val="ro-RO"/>
              </w:rPr>
            </w:pPr>
            <w:r w:rsidRPr="00FE1A91">
              <w:rPr>
                <w:szCs w:val="24"/>
                <w:lang w:val="ro-RO"/>
              </w:rPr>
              <w:t>Termoizolarea casei de cultură</w:t>
            </w:r>
          </w:p>
          <w:p w14:paraId="2F9E345D" w14:textId="77777777" w:rsidR="00C7701D" w:rsidRPr="00FE1A91" w:rsidRDefault="00C7701D" w:rsidP="00C7701D">
            <w:pPr>
              <w:pStyle w:val="a6"/>
              <w:numPr>
                <w:ilvl w:val="0"/>
                <w:numId w:val="30"/>
              </w:numPr>
              <w:spacing w:before="40" w:after="40"/>
              <w:ind w:left="1150"/>
              <w:rPr>
                <w:szCs w:val="24"/>
                <w:lang w:val="ro-RO"/>
              </w:rPr>
            </w:pPr>
            <w:r w:rsidRPr="00FE1A91">
              <w:rPr>
                <w:szCs w:val="24"/>
                <w:lang w:val="ro-RO"/>
              </w:rPr>
              <w:t>schimbarea geamurilor</w:t>
            </w:r>
          </w:p>
          <w:p w14:paraId="634BAB60" w14:textId="77777777" w:rsidR="00C7701D" w:rsidRPr="00FE1A91" w:rsidRDefault="00C7701D" w:rsidP="00C7701D">
            <w:pPr>
              <w:pStyle w:val="a6"/>
              <w:numPr>
                <w:ilvl w:val="0"/>
                <w:numId w:val="30"/>
              </w:numPr>
              <w:spacing w:before="40" w:after="40"/>
              <w:ind w:left="1150"/>
              <w:rPr>
                <w:szCs w:val="24"/>
                <w:lang w:val="ro-RO"/>
              </w:rPr>
            </w:pPr>
            <w:r w:rsidRPr="00FE1A91">
              <w:rPr>
                <w:szCs w:val="24"/>
                <w:lang w:val="ro-RO"/>
              </w:rPr>
              <w:t>schimbarea acoperișului</w:t>
            </w:r>
          </w:p>
        </w:tc>
        <w:tc>
          <w:tcPr>
            <w:tcW w:w="815" w:type="dxa"/>
          </w:tcPr>
          <w:p w14:paraId="68FA68AD" w14:textId="77777777" w:rsidR="00C7701D" w:rsidRPr="00FE1A91" w:rsidRDefault="00C7701D" w:rsidP="00486473">
            <w:pPr>
              <w:spacing w:before="40" w:after="40"/>
              <w:rPr>
                <w:szCs w:val="24"/>
                <w:lang w:val="ro-RO"/>
              </w:rPr>
            </w:pPr>
          </w:p>
        </w:tc>
        <w:tc>
          <w:tcPr>
            <w:tcW w:w="1980" w:type="dxa"/>
          </w:tcPr>
          <w:p w14:paraId="698E96C7" w14:textId="77777777" w:rsidR="00C7701D" w:rsidRPr="00FE1A91" w:rsidRDefault="00C7701D" w:rsidP="00C7701D">
            <w:pPr>
              <w:pStyle w:val="a6"/>
              <w:numPr>
                <w:ilvl w:val="0"/>
                <w:numId w:val="28"/>
              </w:numPr>
              <w:spacing w:before="40" w:after="40"/>
              <w:ind w:left="156" w:hanging="180"/>
              <w:rPr>
                <w:szCs w:val="24"/>
                <w:lang w:val="ro-RO"/>
              </w:rPr>
            </w:pPr>
            <w:r w:rsidRPr="00FE1A91">
              <w:rPr>
                <w:szCs w:val="24"/>
                <w:lang w:val="ro-RO"/>
              </w:rPr>
              <w:t>Casa de cultură</w:t>
            </w:r>
          </w:p>
        </w:tc>
        <w:tc>
          <w:tcPr>
            <w:tcW w:w="2520" w:type="dxa"/>
          </w:tcPr>
          <w:p w14:paraId="1E3B39A5" w14:textId="77777777" w:rsidR="00C7701D" w:rsidRPr="00FE1A91" w:rsidRDefault="00C7701D" w:rsidP="00C7701D">
            <w:pPr>
              <w:pStyle w:val="a6"/>
              <w:numPr>
                <w:ilvl w:val="0"/>
                <w:numId w:val="23"/>
              </w:numPr>
              <w:spacing w:before="40" w:after="40"/>
              <w:ind w:left="161" w:hanging="180"/>
              <w:rPr>
                <w:szCs w:val="24"/>
                <w:lang w:val="ro-RO"/>
              </w:rPr>
            </w:pPr>
            <w:r w:rsidRPr="00FE1A91">
              <w:rPr>
                <w:szCs w:val="24"/>
                <w:lang w:val="ro-RO"/>
              </w:rPr>
              <w:t>Proiect tehnic elaborat</w:t>
            </w:r>
          </w:p>
          <w:p w14:paraId="611F3140" w14:textId="77777777" w:rsidR="00C7701D" w:rsidRPr="00FE1A91" w:rsidRDefault="00C7701D" w:rsidP="00C7701D">
            <w:pPr>
              <w:pStyle w:val="a6"/>
              <w:numPr>
                <w:ilvl w:val="0"/>
                <w:numId w:val="23"/>
              </w:numPr>
              <w:spacing w:before="40" w:after="40"/>
              <w:ind w:left="161" w:hanging="180"/>
              <w:rPr>
                <w:szCs w:val="24"/>
                <w:lang w:val="ro-RO"/>
              </w:rPr>
            </w:pPr>
            <w:r w:rsidRPr="00FE1A91">
              <w:rPr>
                <w:szCs w:val="24"/>
                <w:lang w:val="ro-RO"/>
              </w:rPr>
              <w:t>Acoperiș schimbat</w:t>
            </w:r>
          </w:p>
          <w:p w14:paraId="04B15AF1" w14:textId="77777777" w:rsidR="00C7701D" w:rsidRPr="00FE1A91" w:rsidRDefault="00C7701D" w:rsidP="00C7701D">
            <w:pPr>
              <w:pStyle w:val="a6"/>
              <w:numPr>
                <w:ilvl w:val="0"/>
                <w:numId w:val="23"/>
              </w:numPr>
              <w:spacing w:before="40" w:after="40"/>
              <w:ind w:left="161" w:hanging="180"/>
              <w:rPr>
                <w:szCs w:val="24"/>
                <w:lang w:val="ro-RO"/>
              </w:rPr>
            </w:pPr>
            <w:r w:rsidRPr="00FE1A91">
              <w:rPr>
                <w:szCs w:val="24"/>
                <w:lang w:val="ro-RO"/>
              </w:rPr>
              <w:t>Nr de geamuri schimbate</w:t>
            </w:r>
          </w:p>
          <w:p w14:paraId="22FA783D" w14:textId="77777777" w:rsidR="00C7701D" w:rsidRPr="00FE1A91" w:rsidRDefault="00C7701D" w:rsidP="00C7701D">
            <w:pPr>
              <w:pStyle w:val="a6"/>
              <w:numPr>
                <w:ilvl w:val="0"/>
                <w:numId w:val="23"/>
              </w:numPr>
              <w:spacing w:before="40" w:after="40"/>
              <w:ind w:left="161" w:hanging="180"/>
              <w:rPr>
                <w:szCs w:val="24"/>
                <w:lang w:val="ro-RO"/>
              </w:rPr>
            </w:pPr>
            <w:r w:rsidRPr="00FE1A91">
              <w:rPr>
                <w:szCs w:val="24"/>
                <w:lang w:val="ro-RO"/>
              </w:rPr>
              <w:t>Edificiu termoizolat</w:t>
            </w:r>
          </w:p>
        </w:tc>
        <w:tc>
          <w:tcPr>
            <w:tcW w:w="1170" w:type="dxa"/>
          </w:tcPr>
          <w:p w14:paraId="7DE387D6" w14:textId="77777777" w:rsidR="00C7701D" w:rsidRPr="00FE1A91" w:rsidRDefault="00C7701D" w:rsidP="00486473">
            <w:pPr>
              <w:spacing w:before="40" w:after="40"/>
              <w:rPr>
                <w:szCs w:val="24"/>
                <w:lang w:val="ro-RO"/>
              </w:rPr>
            </w:pPr>
            <w:r w:rsidRPr="00FE1A91">
              <w:rPr>
                <w:szCs w:val="24"/>
                <w:lang w:val="ro-RO"/>
              </w:rPr>
              <w:t>150 000</w:t>
            </w:r>
          </w:p>
        </w:tc>
        <w:tc>
          <w:tcPr>
            <w:tcW w:w="1710" w:type="dxa"/>
          </w:tcPr>
          <w:p w14:paraId="1CDF081E" w14:textId="77777777" w:rsidR="00C7701D" w:rsidRPr="00FE1A91" w:rsidRDefault="00C7701D" w:rsidP="00C7701D">
            <w:pPr>
              <w:pStyle w:val="a6"/>
              <w:numPr>
                <w:ilvl w:val="0"/>
                <w:numId w:val="25"/>
              </w:numPr>
              <w:spacing w:before="40" w:after="40"/>
              <w:ind w:left="162" w:hanging="180"/>
              <w:rPr>
                <w:szCs w:val="24"/>
                <w:lang w:val="ro-RO"/>
              </w:rPr>
            </w:pPr>
            <w:r w:rsidRPr="00FE1A91">
              <w:rPr>
                <w:szCs w:val="24"/>
                <w:lang w:val="ro-RO"/>
              </w:rPr>
              <w:t>CR Cahul</w:t>
            </w:r>
          </w:p>
          <w:p w14:paraId="3347259D" w14:textId="77777777" w:rsidR="00C7701D" w:rsidRPr="00FE1A91" w:rsidRDefault="00C7701D" w:rsidP="00C7701D">
            <w:pPr>
              <w:pStyle w:val="a6"/>
              <w:numPr>
                <w:ilvl w:val="0"/>
                <w:numId w:val="25"/>
              </w:numPr>
              <w:spacing w:before="40" w:after="40"/>
              <w:ind w:left="162" w:hanging="180"/>
              <w:rPr>
                <w:szCs w:val="24"/>
                <w:lang w:val="ro-RO"/>
              </w:rPr>
            </w:pPr>
            <w:r w:rsidRPr="00FE1A91">
              <w:rPr>
                <w:szCs w:val="24"/>
                <w:lang w:val="ro-RO"/>
              </w:rPr>
              <w:t>Primăria</w:t>
            </w:r>
          </w:p>
        </w:tc>
      </w:tr>
      <w:tr w:rsidR="00C7701D" w:rsidRPr="00FE1A91" w14:paraId="3C6904DD" w14:textId="77777777" w:rsidTr="00486473">
        <w:tc>
          <w:tcPr>
            <w:tcW w:w="5395" w:type="dxa"/>
          </w:tcPr>
          <w:p w14:paraId="42032DD9" w14:textId="77777777" w:rsidR="00C7701D" w:rsidRPr="00FE1A91" w:rsidRDefault="00C7701D" w:rsidP="00C7701D">
            <w:pPr>
              <w:pStyle w:val="a6"/>
              <w:numPr>
                <w:ilvl w:val="2"/>
                <w:numId w:val="18"/>
              </w:numPr>
              <w:spacing w:before="40" w:after="40"/>
              <w:ind w:left="790"/>
              <w:rPr>
                <w:szCs w:val="24"/>
                <w:lang w:val="ro-RO"/>
              </w:rPr>
            </w:pPr>
            <w:r w:rsidRPr="00FE1A91">
              <w:rPr>
                <w:szCs w:val="24"/>
                <w:lang w:val="ro-RO"/>
              </w:rPr>
              <w:t>Reparația a trei încăperi din incinta casei de cultură</w:t>
            </w:r>
          </w:p>
        </w:tc>
        <w:tc>
          <w:tcPr>
            <w:tcW w:w="815" w:type="dxa"/>
          </w:tcPr>
          <w:p w14:paraId="0F02BDE5" w14:textId="77777777" w:rsidR="00C7701D" w:rsidRPr="00FE1A91" w:rsidRDefault="00C7701D" w:rsidP="00486473">
            <w:pPr>
              <w:spacing w:before="40" w:after="40"/>
              <w:rPr>
                <w:szCs w:val="24"/>
                <w:lang w:val="ro-RO"/>
              </w:rPr>
            </w:pPr>
          </w:p>
        </w:tc>
        <w:tc>
          <w:tcPr>
            <w:tcW w:w="1980" w:type="dxa"/>
          </w:tcPr>
          <w:p w14:paraId="773BA86B" w14:textId="77777777" w:rsidR="00C7701D" w:rsidRPr="00FE1A91" w:rsidRDefault="00C7701D" w:rsidP="00C7701D">
            <w:pPr>
              <w:pStyle w:val="a6"/>
              <w:numPr>
                <w:ilvl w:val="0"/>
                <w:numId w:val="28"/>
              </w:numPr>
              <w:spacing w:before="40" w:after="40"/>
              <w:ind w:left="156" w:hanging="180"/>
              <w:rPr>
                <w:szCs w:val="24"/>
                <w:lang w:val="ro-RO"/>
              </w:rPr>
            </w:pPr>
            <w:r w:rsidRPr="00FE1A91">
              <w:rPr>
                <w:szCs w:val="24"/>
                <w:lang w:val="ro-RO"/>
              </w:rPr>
              <w:t>Casa de cultură</w:t>
            </w:r>
          </w:p>
        </w:tc>
        <w:tc>
          <w:tcPr>
            <w:tcW w:w="2520" w:type="dxa"/>
          </w:tcPr>
          <w:p w14:paraId="46B913D8" w14:textId="77777777" w:rsidR="00C7701D" w:rsidRPr="00FE1A91" w:rsidRDefault="00C7701D" w:rsidP="00C7701D">
            <w:pPr>
              <w:pStyle w:val="a6"/>
              <w:numPr>
                <w:ilvl w:val="0"/>
                <w:numId w:val="23"/>
              </w:numPr>
              <w:spacing w:before="40" w:after="40"/>
              <w:ind w:left="161" w:hanging="180"/>
              <w:rPr>
                <w:szCs w:val="24"/>
                <w:lang w:val="ro-RO"/>
              </w:rPr>
            </w:pPr>
            <w:r w:rsidRPr="00FE1A91">
              <w:rPr>
                <w:szCs w:val="24"/>
                <w:lang w:val="ro-RO"/>
              </w:rPr>
              <w:t>3 săli reabilitare</w:t>
            </w:r>
          </w:p>
        </w:tc>
        <w:tc>
          <w:tcPr>
            <w:tcW w:w="1170" w:type="dxa"/>
          </w:tcPr>
          <w:p w14:paraId="453B32CA" w14:textId="77777777" w:rsidR="00C7701D" w:rsidRPr="00FE1A91" w:rsidRDefault="00C7701D" w:rsidP="00486473">
            <w:pPr>
              <w:spacing w:before="40" w:after="40"/>
              <w:rPr>
                <w:szCs w:val="24"/>
                <w:lang w:val="ro-RO"/>
              </w:rPr>
            </w:pPr>
          </w:p>
        </w:tc>
        <w:tc>
          <w:tcPr>
            <w:tcW w:w="1710" w:type="dxa"/>
          </w:tcPr>
          <w:p w14:paraId="0B1849C0" w14:textId="77777777" w:rsidR="00C7701D" w:rsidRPr="00FE1A91" w:rsidRDefault="00C7701D" w:rsidP="00C7701D">
            <w:pPr>
              <w:pStyle w:val="a6"/>
              <w:numPr>
                <w:ilvl w:val="0"/>
                <w:numId w:val="25"/>
              </w:numPr>
              <w:spacing w:before="40" w:after="40"/>
              <w:ind w:left="162" w:hanging="180"/>
              <w:rPr>
                <w:szCs w:val="24"/>
                <w:lang w:val="ro-RO"/>
              </w:rPr>
            </w:pPr>
            <w:r w:rsidRPr="00FE1A91">
              <w:rPr>
                <w:szCs w:val="24"/>
                <w:lang w:val="ro-RO"/>
              </w:rPr>
              <w:t>CR Cahul</w:t>
            </w:r>
          </w:p>
          <w:p w14:paraId="3DD20079" w14:textId="77777777" w:rsidR="00C7701D" w:rsidRPr="00FE1A91" w:rsidRDefault="00C7701D" w:rsidP="00C7701D">
            <w:pPr>
              <w:pStyle w:val="a6"/>
              <w:numPr>
                <w:ilvl w:val="0"/>
                <w:numId w:val="25"/>
              </w:numPr>
              <w:spacing w:before="40" w:after="40"/>
              <w:ind w:left="162" w:hanging="180"/>
              <w:rPr>
                <w:szCs w:val="24"/>
                <w:lang w:val="ro-RO"/>
              </w:rPr>
            </w:pPr>
            <w:r w:rsidRPr="00FE1A91">
              <w:rPr>
                <w:szCs w:val="24"/>
                <w:lang w:val="ro-RO"/>
              </w:rPr>
              <w:t>Primăria</w:t>
            </w:r>
          </w:p>
        </w:tc>
      </w:tr>
      <w:tr w:rsidR="00C7701D" w:rsidRPr="00FE1A91" w14:paraId="62F83BEF" w14:textId="77777777" w:rsidTr="00486473">
        <w:tc>
          <w:tcPr>
            <w:tcW w:w="5395" w:type="dxa"/>
          </w:tcPr>
          <w:p w14:paraId="4259DD55" w14:textId="77777777" w:rsidR="00C7701D" w:rsidRPr="00FE1A91" w:rsidRDefault="00C7701D" w:rsidP="00C7701D">
            <w:pPr>
              <w:pStyle w:val="a6"/>
              <w:numPr>
                <w:ilvl w:val="2"/>
                <w:numId w:val="18"/>
              </w:numPr>
              <w:spacing w:before="40" w:after="40"/>
              <w:ind w:left="790"/>
              <w:rPr>
                <w:szCs w:val="24"/>
                <w:lang w:val="ro-RO"/>
              </w:rPr>
            </w:pPr>
            <w:r w:rsidRPr="00FE1A91">
              <w:rPr>
                <w:szCs w:val="24"/>
                <w:lang w:val="ro-RO"/>
              </w:rPr>
              <w:t>Repararea cosmetică a bibliotecii publice</w:t>
            </w:r>
          </w:p>
        </w:tc>
        <w:tc>
          <w:tcPr>
            <w:tcW w:w="815" w:type="dxa"/>
          </w:tcPr>
          <w:p w14:paraId="0C8CECAF" w14:textId="77777777" w:rsidR="00C7701D" w:rsidRPr="00FE1A91" w:rsidRDefault="00C7701D" w:rsidP="00486473">
            <w:pPr>
              <w:spacing w:before="40" w:after="40"/>
              <w:rPr>
                <w:szCs w:val="24"/>
                <w:lang w:val="ro-RO"/>
              </w:rPr>
            </w:pPr>
          </w:p>
        </w:tc>
        <w:tc>
          <w:tcPr>
            <w:tcW w:w="1980" w:type="dxa"/>
          </w:tcPr>
          <w:p w14:paraId="1560B125" w14:textId="77777777" w:rsidR="00C7701D" w:rsidRPr="00FE1A91" w:rsidRDefault="00C7701D" w:rsidP="00C7701D">
            <w:pPr>
              <w:pStyle w:val="a6"/>
              <w:numPr>
                <w:ilvl w:val="0"/>
                <w:numId w:val="28"/>
              </w:numPr>
              <w:spacing w:before="40" w:after="40"/>
              <w:ind w:left="156" w:hanging="180"/>
              <w:rPr>
                <w:szCs w:val="24"/>
                <w:lang w:val="ro-RO"/>
              </w:rPr>
            </w:pPr>
            <w:r w:rsidRPr="00FE1A91">
              <w:rPr>
                <w:szCs w:val="24"/>
                <w:lang w:val="ro-RO"/>
              </w:rPr>
              <w:t>Bibliotecă publică</w:t>
            </w:r>
          </w:p>
        </w:tc>
        <w:tc>
          <w:tcPr>
            <w:tcW w:w="2520" w:type="dxa"/>
          </w:tcPr>
          <w:p w14:paraId="39789B6E" w14:textId="77777777" w:rsidR="00C7701D" w:rsidRPr="00FE1A91" w:rsidRDefault="00C7701D" w:rsidP="00C7701D">
            <w:pPr>
              <w:pStyle w:val="a6"/>
              <w:numPr>
                <w:ilvl w:val="0"/>
                <w:numId w:val="23"/>
              </w:numPr>
              <w:spacing w:before="40" w:after="40"/>
              <w:ind w:left="161" w:hanging="180"/>
              <w:rPr>
                <w:szCs w:val="24"/>
                <w:lang w:val="ro-RO"/>
              </w:rPr>
            </w:pPr>
            <w:r w:rsidRPr="00FE1A91">
              <w:rPr>
                <w:szCs w:val="24"/>
                <w:lang w:val="ro-RO"/>
              </w:rPr>
              <w:t>Biblioteca reparată</w:t>
            </w:r>
          </w:p>
        </w:tc>
        <w:tc>
          <w:tcPr>
            <w:tcW w:w="1170" w:type="dxa"/>
          </w:tcPr>
          <w:p w14:paraId="62EF8D45" w14:textId="77777777" w:rsidR="00C7701D" w:rsidRPr="00FE1A91" w:rsidRDefault="00C7701D" w:rsidP="00486473">
            <w:pPr>
              <w:spacing w:before="40" w:after="40"/>
              <w:rPr>
                <w:szCs w:val="24"/>
                <w:lang w:val="ro-RO"/>
              </w:rPr>
            </w:pPr>
          </w:p>
        </w:tc>
        <w:tc>
          <w:tcPr>
            <w:tcW w:w="1710" w:type="dxa"/>
          </w:tcPr>
          <w:p w14:paraId="1B0B86C1" w14:textId="77777777" w:rsidR="00C7701D" w:rsidRPr="00FE1A91" w:rsidRDefault="00C7701D" w:rsidP="00C7701D">
            <w:pPr>
              <w:pStyle w:val="a6"/>
              <w:numPr>
                <w:ilvl w:val="0"/>
                <w:numId w:val="25"/>
              </w:numPr>
              <w:spacing w:before="40" w:after="40"/>
              <w:ind w:left="162" w:hanging="180"/>
              <w:rPr>
                <w:szCs w:val="24"/>
                <w:lang w:val="ro-RO"/>
              </w:rPr>
            </w:pPr>
            <w:r w:rsidRPr="00FE1A91">
              <w:rPr>
                <w:szCs w:val="24"/>
                <w:lang w:val="ro-RO"/>
              </w:rPr>
              <w:t>CR Cahul</w:t>
            </w:r>
          </w:p>
          <w:p w14:paraId="243D692A" w14:textId="77777777" w:rsidR="00C7701D" w:rsidRPr="00FE1A91" w:rsidRDefault="00C7701D" w:rsidP="00C7701D">
            <w:pPr>
              <w:pStyle w:val="a6"/>
              <w:numPr>
                <w:ilvl w:val="0"/>
                <w:numId w:val="25"/>
              </w:numPr>
              <w:spacing w:before="40" w:after="40"/>
              <w:ind w:left="162" w:hanging="180"/>
              <w:rPr>
                <w:szCs w:val="24"/>
                <w:lang w:val="ro-RO"/>
              </w:rPr>
            </w:pPr>
            <w:r w:rsidRPr="00FE1A91">
              <w:rPr>
                <w:szCs w:val="24"/>
                <w:lang w:val="ro-RO"/>
              </w:rPr>
              <w:t>Primăria</w:t>
            </w:r>
          </w:p>
        </w:tc>
      </w:tr>
      <w:tr w:rsidR="00C7701D" w:rsidRPr="00FE1A91" w14:paraId="77D1CE5B" w14:textId="77777777" w:rsidTr="00486473">
        <w:tc>
          <w:tcPr>
            <w:tcW w:w="5395" w:type="dxa"/>
          </w:tcPr>
          <w:p w14:paraId="68202B32" w14:textId="77777777" w:rsidR="00C7701D" w:rsidRPr="00FE1A91" w:rsidRDefault="00C7701D" w:rsidP="00C7701D">
            <w:pPr>
              <w:pStyle w:val="a6"/>
              <w:numPr>
                <w:ilvl w:val="2"/>
                <w:numId w:val="18"/>
              </w:numPr>
              <w:spacing w:before="40" w:after="40"/>
              <w:ind w:left="790"/>
              <w:rPr>
                <w:szCs w:val="24"/>
                <w:lang w:val="ro-RO"/>
              </w:rPr>
            </w:pPr>
            <w:r w:rsidRPr="00FE1A91">
              <w:rPr>
                <w:lang w:val="ro-RO"/>
              </w:rPr>
              <w:t>Construcția frontispiciului la casa de cultură</w:t>
            </w:r>
          </w:p>
        </w:tc>
        <w:tc>
          <w:tcPr>
            <w:tcW w:w="815" w:type="dxa"/>
          </w:tcPr>
          <w:p w14:paraId="3526022B" w14:textId="77777777" w:rsidR="00C7701D" w:rsidRPr="00FE1A91" w:rsidRDefault="00C7701D" w:rsidP="00486473">
            <w:pPr>
              <w:spacing w:before="40" w:after="40"/>
              <w:rPr>
                <w:szCs w:val="24"/>
                <w:lang w:val="ro-RO"/>
              </w:rPr>
            </w:pPr>
          </w:p>
        </w:tc>
        <w:tc>
          <w:tcPr>
            <w:tcW w:w="1980" w:type="dxa"/>
          </w:tcPr>
          <w:p w14:paraId="0E2DFFC5" w14:textId="77777777" w:rsidR="00C7701D" w:rsidRPr="00FE1A91" w:rsidRDefault="00C7701D" w:rsidP="00C7701D">
            <w:pPr>
              <w:pStyle w:val="a6"/>
              <w:numPr>
                <w:ilvl w:val="0"/>
                <w:numId w:val="28"/>
              </w:numPr>
              <w:spacing w:before="40" w:after="40"/>
              <w:ind w:left="156" w:hanging="180"/>
              <w:rPr>
                <w:szCs w:val="24"/>
                <w:lang w:val="ro-RO"/>
              </w:rPr>
            </w:pPr>
            <w:r w:rsidRPr="00FE1A91">
              <w:rPr>
                <w:szCs w:val="24"/>
                <w:lang w:val="ro-RO"/>
              </w:rPr>
              <w:t>Casa de cultură</w:t>
            </w:r>
          </w:p>
        </w:tc>
        <w:tc>
          <w:tcPr>
            <w:tcW w:w="2520" w:type="dxa"/>
          </w:tcPr>
          <w:p w14:paraId="15B9DB5F" w14:textId="77777777" w:rsidR="00C7701D" w:rsidRPr="00FE1A91" w:rsidRDefault="00C7701D" w:rsidP="00C7701D">
            <w:pPr>
              <w:pStyle w:val="a6"/>
              <w:numPr>
                <w:ilvl w:val="0"/>
                <w:numId w:val="23"/>
              </w:numPr>
              <w:spacing w:before="40" w:after="40"/>
              <w:ind w:left="161" w:hanging="180"/>
              <w:rPr>
                <w:szCs w:val="24"/>
                <w:lang w:val="ro-RO"/>
              </w:rPr>
            </w:pPr>
            <w:r w:rsidRPr="00FE1A91">
              <w:rPr>
                <w:szCs w:val="24"/>
                <w:lang w:val="ro-RO"/>
              </w:rPr>
              <w:t>Un frontispiciu construit</w:t>
            </w:r>
          </w:p>
        </w:tc>
        <w:tc>
          <w:tcPr>
            <w:tcW w:w="1170" w:type="dxa"/>
          </w:tcPr>
          <w:p w14:paraId="162184D6" w14:textId="77777777" w:rsidR="00C7701D" w:rsidRPr="00FE1A91" w:rsidRDefault="00C7701D" w:rsidP="00486473">
            <w:pPr>
              <w:spacing w:before="40" w:after="40"/>
              <w:rPr>
                <w:szCs w:val="24"/>
                <w:lang w:val="ro-RO"/>
              </w:rPr>
            </w:pPr>
          </w:p>
        </w:tc>
        <w:tc>
          <w:tcPr>
            <w:tcW w:w="1710" w:type="dxa"/>
          </w:tcPr>
          <w:p w14:paraId="1EF1B77F" w14:textId="77777777" w:rsidR="00C7701D" w:rsidRPr="00FE1A91" w:rsidRDefault="00C7701D" w:rsidP="00C7701D">
            <w:pPr>
              <w:pStyle w:val="a6"/>
              <w:numPr>
                <w:ilvl w:val="0"/>
                <w:numId w:val="25"/>
              </w:numPr>
              <w:spacing w:before="40" w:after="40"/>
              <w:ind w:left="162" w:hanging="180"/>
              <w:rPr>
                <w:szCs w:val="24"/>
                <w:lang w:val="ro-RO"/>
              </w:rPr>
            </w:pPr>
            <w:r w:rsidRPr="00FE1A91">
              <w:rPr>
                <w:szCs w:val="24"/>
                <w:lang w:val="ro-RO"/>
              </w:rPr>
              <w:t>CR Cahul</w:t>
            </w:r>
          </w:p>
          <w:p w14:paraId="3A194DFE" w14:textId="77777777" w:rsidR="00C7701D" w:rsidRPr="00FE1A91" w:rsidRDefault="00C7701D" w:rsidP="00C7701D">
            <w:pPr>
              <w:pStyle w:val="a6"/>
              <w:numPr>
                <w:ilvl w:val="0"/>
                <w:numId w:val="25"/>
              </w:numPr>
              <w:spacing w:before="40" w:after="40"/>
              <w:ind w:left="162" w:hanging="180"/>
              <w:rPr>
                <w:szCs w:val="24"/>
                <w:lang w:val="ro-RO"/>
              </w:rPr>
            </w:pPr>
            <w:r w:rsidRPr="00FE1A91">
              <w:rPr>
                <w:szCs w:val="24"/>
                <w:lang w:val="ro-RO"/>
              </w:rPr>
              <w:t>Primăria</w:t>
            </w:r>
          </w:p>
        </w:tc>
      </w:tr>
      <w:tr w:rsidR="00C7701D" w:rsidRPr="00FE1A91" w14:paraId="59ADDF12" w14:textId="77777777" w:rsidTr="00486473">
        <w:tc>
          <w:tcPr>
            <w:tcW w:w="5395" w:type="dxa"/>
          </w:tcPr>
          <w:p w14:paraId="46E66508" w14:textId="77777777" w:rsidR="00C7701D" w:rsidRPr="00FE1A91" w:rsidRDefault="00C7701D" w:rsidP="00C7701D">
            <w:pPr>
              <w:pStyle w:val="a6"/>
              <w:numPr>
                <w:ilvl w:val="2"/>
                <w:numId w:val="18"/>
              </w:numPr>
              <w:spacing w:before="40" w:after="40"/>
              <w:ind w:left="790"/>
              <w:rPr>
                <w:lang w:val="ro-RO"/>
              </w:rPr>
            </w:pPr>
            <w:r w:rsidRPr="00FE1A91">
              <w:rPr>
                <w:lang w:val="ro-RO"/>
              </w:rPr>
              <w:t>Dotarea cu mobilier și echipament muzical</w:t>
            </w:r>
          </w:p>
        </w:tc>
        <w:tc>
          <w:tcPr>
            <w:tcW w:w="815" w:type="dxa"/>
          </w:tcPr>
          <w:p w14:paraId="0FBEB402" w14:textId="77777777" w:rsidR="00C7701D" w:rsidRPr="00FE1A91" w:rsidRDefault="00C7701D" w:rsidP="00486473">
            <w:pPr>
              <w:spacing w:before="40" w:after="40"/>
              <w:rPr>
                <w:szCs w:val="24"/>
                <w:lang w:val="ro-RO"/>
              </w:rPr>
            </w:pPr>
            <w:r w:rsidRPr="00FE1A91">
              <w:rPr>
                <w:szCs w:val="24"/>
                <w:lang w:val="ro-RO"/>
              </w:rPr>
              <w:t>2022-2027</w:t>
            </w:r>
          </w:p>
        </w:tc>
        <w:tc>
          <w:tcPr>
            <w:tcW w:w="1980" w:type="dxa"/>
          </w:tcPr>
          <w:p w14:paraId="220C6AE0" w14:textId="77777777" w:rsidR="00C7701D" w:rsidRPr="00FE1A91" w:rsidRDefault="00C7701D" w:rsidP="00C7701D">
            <w:pPr>
              <w:pStyle w:val="a6"/>
              <w:numPr>
                <w:ilvl w:val="0"/>
                <w:numId w:val="28"/>
              </w:numPr>
              <w:spacing w:before="40" w:after="40"/>
              <w:ind w:left="156" w:hanging="180"/>
              <w:rPr>
                <w:szCs w:val="24"/>
                <w:lang w:val="ro-RO"/>
              </w:rPr>
            </w:pPr>
            <w:r w:rsidRPr="00FE1A91">
              <w:rPr>
                <w:szCs w:val="24"/>
                <w:lang w:val="ro-RO"/>
              </w:rPr>
              <w:t>Casa de cultură</w:t>
            </w:r>
          </w:p>
        </w:tc>
        <w:tc>
          <w:tcPr>
            <w:tcW w:w="2520" w:type="dxa"/>
          </w:tcPr>
          <w:p w14:paraId="516CC50D" w14:textId="77777777" w:rsidR="00C7701D" w:rsidRPr="00FE1A91" w:rsidRDefault="00C7701D" w:rsidP="00C7701D">
            <w:pPr>
              <w:pStyle w:val="a6"/>
              <w:numPr>
                <w:ilvl w:val="0"/>
                <w:numId w:val="23"/>
              </w:numPr>
              <w:spacing w:before="40" w:after="40"/>
              <w:ind w:left="161" w:hanging="180"/>
              <w:rPr>
                <w:szCs w:val="24"/>
                <w:lang w:val="ro-RO"/>
              </w:rPr>
            </w:pPr>
            <w:r w:rsidRPr="00FE1A91">
              <w:rPr>
                <w:szCs w:val="24"/>
                <w:lang w:val="ro-RO"/>
              </w:rPr>
              <w:t>Nr de instrumente muzicale</w:t>
            </w:r>
          </w:p>
          <w:p w14:paraId="54D06DF8" w14:textId="77777777" w:rsidR="00C7701D" w:rsidRPr="00FE1A91" w:rsidRDefault="00C7701D" w:rsidP="00C7701D">
            <w:pPr>
              <w:pStyle w:val="a6"/>
              <w:numPr>
                <w:ilvl w:val="0"/>
                <w:numId w:val="23"/>
              </w:numPr>
              <w:spacing w:before="40" w:after="40"/>
              <w:ind w:left="161" w:hanging="180"/>
              <w:rPr>
                <w:szCs w:val="24"/>
                <w:lang w:val="ro-RO"/>
              </w:rPr>
            </w:pPr>
            <w:r w:rsidRPr="00FE1A91">
              <w:rPr>
                <w:szCs w:val="24"/>
                <w:lang w:val="ro-RO"/>
              </w:rPr>
              <w:t>Tipul de mobilier achiziționat</w:t>
            </w:r>
          </w:p>
        </w:tc>
        <w:tc>
          <w:tcPr>
            <w:tcW w:w="1170" w:type="dxa"/>
          </w:tcPr>
          <w:p w14:paraId="5B17B2A9" w14:textId="77777777" w:rsidR="00C7701D" w:rsidRPr="00FE1A91" w:rsidRDefault="00C7701D" w:rsidP="00486473">
            <w:pPr>
              <w:spacing w:before="40" w:after="40"/>
              <w:rPr>
                <w:szCs w:val="24"/>
                <w:lang w:val="ro-RO"/>
              </w:rPr>
            </w:pPr>
          </w:p>
        </w:tc>
        <w:tc>
          <w:tcPr>
            <w:tcW w:w="1710" w:type="dxa"/>
          </w:tcPr>
          <w:p w14:paraId="372DE8FE" w14:textId="77777777" w:rsidR="00C7701D" w:rsidRPr="00FE1A91" w:rsidRDefault="00C7701D" w:rsidP="00C7701D">
            <w:pPr>
              <w:pStyle w:val="a6"/>
              <w:numPr>
                <w:ilvl w:val="0"/>
                <w:numId w:val="25"/>
              </w:numPr>
              <w:spacing w:before="40" w:after="40"/>
              <w:ind w:left="162" w:hanging="180"/>
              <w:rPr>
                <w:szCs w:val="24"/>
                <w:lang w:val="ro-RO"/>
              </w:rPr>
            </w:pPr>
            <w:r w:rsidRPr="00FE1A91">
              <w:rPr>
                <w:szCs w:val="24"/>
                <w:lang w:val="ro-RO"/>
              </w:rPr>
              <w:t>CR Cahul</w:t>
            </w:r>
          </w:p>
          <w:p w14:paraId="77502BD1" w14:textId="77777777" w:rsidR="00C7701D" w:rsidRPr="00FE1A91" w:rsidRDefault="00C7701D" w:rsidP="00C7701D">
            <w:pPr>
              <w:pStyle w:val="a6"/>
              <w:numPr>
                <w:ilvl w:val="0"/>
                <w:numId w:val="25"/>
              </w:numPr>
              <w:spacing w:before="40" w:after="40"/>
              <w:ind w:left="162" w:hanging="180"/>
              <w:rPr>
                <w:szCs w:val="24"/>
                <w:lang w:val="ro-RO"/>
              </w:rPr>
            </w:pPr>
            <w:r w:rsidRPr="00FE1A91">
              <w:rPr>
                <w:szCs w:val="24"/>
                <w:lang w:val="ro-RO"/>
              </w:rPr>
              <w:t>Primăria</w:t>
            </w:r>
          </w:p>
        </w:tc>
      </w:tr>
    </w:tbl>
    <w:p w14:paraId="7E538FF9" w14:textId="77777777" w:rsidR="00C7701D" w:rsidRPr="00FE1A91" w:rsidRDefault="00C7701D" w:rsidP="00C7701D">
      <w:pPr>
        <w:jc w:val="both"/>
        <w:rPr>
          <w:lang w:val="ro-RO"/>
        </w:rPr>
      </w:pPr>
    </w:p>
    <w:tbl>
      <w:tblPr>
        <w:tblW w:w="14220" w:type="dxa"/>
        <w:tblInd w:w="-90" w:type="dxa"/>
        <w:tblLayout w:type="fixed"/>
        <w:tblLook w:val="04A0" w:firstRow="1" w:lastRow="0" w:firstColumn="1" w:lastColumn="0" w:noHBand="0" w:noVBand="1"/>
      </w:tblPr>
      <w:tblGrid>
        <w:gridCol w:w="5395"/>
        <w:gridCol w:w="905"/>
        <w:gridCol w:w="1980"/>
        <w:gridCol w:w="3060"/>
        <w:gridCol w:w="1435"/>
        <w:gridCol w:w="1445"/>
      </w:tblGrid>
      <w:tr w:rsidR="00C7701D" w:rsidRPr="00206467" w14:paraId="06DD0C50" w14:textId="77777777" w:rsidTr="00486473">
        <w:tc>
          <w:tcPr>
            <w:tcW w:w="14220" w:type="dxa"/>
            <w:gridSpan w:val="6"/>
            <w:shd w:val="clear" w:color="auto" w:fill="0070C0"/>
          </w:tcPr>
          <w:p w14:paraId="66C74CE0" w14:textId="77777777" w:rsidR="00C7701D" w:rsidRPr="00FE1A91" w:rsidRDefault="00C7701D" w:rsidP="00486473">
            <w:pPr>
              <w:spacing w:before="40" w:after="40"/>
              <w:rPr>
                <w:rFonts w:cs="Arial"/>
                <w:b/>
                <w:color w:val="FFFFFF" w:themeColor="background1"/>
                <w:szCs w:val="24"/>
                <w:lang w:val="ro-RO"/>
              </w:rPr>
            </w:pPr>
            <w:r w:rsidRPr="00FE1A91">
              <w:rPr>
                <w:rFonts w:cs="Arial"/>
                <w:b/>
                <w:color w:val="FFFFFF" w:themeColor="background1"/>
                <w:lang w:val="ro-RO"/>
              </w:rPr>
              <w:br w:type="page"/>
            </w:r>
            <w:r w:rsidRPr="00FE1A91">
              <w:rPr>
                <w:rFonts w:cs="Arial"/>
                <w:b/>
                <w:color w:val="FFFFFF" w:themeColor="background1"/>
                <w:szCs w:val="24"/>
                <w:lang w:val="ro-RO"/>
              </w:rPr>
              <w:t xml:space="preserve">Orientare strategică 2: </w:t>
            </w:r>
            <w:r w:rsidRPr="00FE1A91">
              <w:rPr>
                <w:rFonts w:cs="Arial"/>
                <w:b/>
                <w:color w:val="FFFFFF" w:themeColor="background1"/>
                <w:lang w:val="ro-RO"/>
              </w:rPr>
              <w:t>Diversificarea serviciilor sociale, a vieții culturale, sportive și de agrement</w:t>
            </w:r>
          </w:p>
        </w:tc>
      </w:tr>
      <w:tr w:rsidR="00C7701D" w:rsidRPr="00206467" w14:paraId="276FF2A0" w14:textId="77777777" w:rsidTr="00486473">
        <w:tc>
          <w:tcPr>
            <w:tcW w:w="14220" w:type="dxa"/>
            <w:gridSpan w:val="6"/>
            <w:shd w:val="clear" w:color="auto" w:fill="0070C0"/>
          </w:tcPr>
          <w:p w14:paraId="692E11DB" w14:textId="77777777" w:rsidR="00C7701D" w:rsidRPr="00FE1A91" w:rsidRDefault="00C7701D" w:rsidP="00486473">
            <w:pPr>
              <w:spacing w:before="40" w:after="40"/>
              <w:rPr>
                <w:b/>
                <w:color w:val="FFFFFF" w:themeColor="background1"/>
                <w:szCs w:val="24"/>
                <w:lang w:val="ro-RO"/>
              </w:rPr>
            </w:pPr>
            <w:r w:rsidRPr="00FE1A91">
              <w:rPr>
                <w:b/>
                <w:color w:val="FFFFFF" w:themeColor="background1"/>
                <w:szCs w:val="24"/>
                <w:lang w:val="ro-RO"/>
              </w:rPr>
              <w:t>Obiectiv specific 2.1 Oferirea de servicii sociale diferitor categorii de populație</w:t>
            </w:r>
          </w:p>
        </w:tc>
      </w:tr>
      <w:tr w:rsidR="00C7701D" w:rsidRPr="00FE1A91" w14:paraId="7E72F9AE" w14:textId="77777777" w:rsidTr="00486473">
        <w:tc>
          <w:tcPr>
            <w:tcW w:w="5395" w:type="dxa"/>
            <w:shd w:val="clear" w:color="auto" w:fill="0070C0"/>
            <w:vAlign w:val="center"/>
          </w:tcPr>
          <w:p w14:paraId="0CBBA577" w14:textId="77777777" w:rsidR="00C7701D" w:rsidRPr="00FE1A91" w:rsidRDefault="00C7701D" w:rsidP="00486473">
            <w:pPr>
              <w:spacing w:before="40" w:after="40"/>
              <w:jc w:val="center"/>
              <w:rPr>
                <w:b/>
                <w:color w:val="FFFFFF" w:themeColor="background1"/>
                <w:lang w:val="ro-RO"/>
              </w:rPr>
            </w:pPr>
            <w:r w:rsidRPr="00FE1A91">
              <w:rPr>
                <w:b/>
                <w:color w:val="FFFFFF" w:themeColor="background1"/>
                <w:lang w:val="ro-RO"/>
              </w:rPr>
              <w:t>Activități</w:t>
            </w:r>
          </w:p>
        </w:tc>
        <w:tc>
          <w:tcPr>
            <w:tcW w:w="905" w:type="dxa"/>
            <w:shd w:val="clear" w:color="auto" w:fill="0070C0"/>
            <w:vAlign w:val="center"/>
          </w:tcPr>
          <w:p w14:paraId="15C788B2" w14:textId="77777777" w:rsidR="00C7701D" w:rsidRPr="00FE1A91" w:rsidRDefault="00C7701D" w:rsidP="00486473">
            <w:pPr>
              <w:spacing w:before="40" w:after="40"/>
              <w:jc w:val="center"/>
              <w:rPr>
                <w:b/>
                <w:color w:val="FFFFFF" w:themeColor="background1"/>
                <w:lang w:val="ro-RO"/>
              </w:rPr>
            </w:pPr>
            <w:r w:rsidRPr="00FE1A91">
              <w:rPr>
                <w:b/>
                <w:color w:val="FFFFFF" w:themeColor="background1"/>
                <w:lang w:val="ro-RO"/>
              </w:rPr>
              <w:t>Perioada</w:t>
            </w:r>
          </w:p>
        </w:tc>
        <w:tc>
          <w:tcPr>
            <w:tcW w:w="1980" w:type="dxa"/>
            <w:shd w:val="clear" w:color="auto" w:fill="0070C0"/>
            <w:vAlign w:val="center"/>
          </w:tcPr>
          <w:p w14:paraId="22D3CC90" w14:textId="77777777" w:rsidR="00C7701D" w:rsidRPr="00FE1A91" w:rsidRDefault="00C7701D" w:rsidP="00486473">
            <w:pPr>
              <w:spacing w:before="40" w:after="40"/>
              <w:jc w:val="center"/>
              <w:rPr>
                <w:b/>
                <w:color w:val="FFFFFF" w:themeColor="background1"/>
                <w:lang w:val="ro-RO"/>
              </w:rPr>
            </w:pPr>
            <w:r w:rsidRPr="00FE1A91">
              <w:rPr>
                <w:b/>
                <w:color w:val="FFFFFF" w:themeColor="background1"/>
                <w:lang w:val="ro-RO"/>
              </w:rPr>
              <w:t>Responsabil/i</w:t>
            </w:r>
          </w:p>
        </w:tc>
        <w:tc>
          <w:tcPr>
            <w:tcW w:w="3060" w:type="dxa"/>
            <w:shd w:val="clear" w:color="auto" w:fill="0070C0"/>
            <w:vAlign w:val="center"/>
          </w:tcPr>
          <w:p w14:paraId="325B771F" w14:textId="77777777" w:rsidR="00C7701D" w:rsidRPr="00FE1A91" w:rsidRDefault="00C7701D" w:rsidP="00486473">
            <w:pPr>
              <w:spacing w:before="40" w:after="40"/>
              <w:jc w:val="center"/>
              <w:rPr>
                <w:b/>
                <w:color w:val="FFFFFF" w:themeColor="background1"/>
                <w:lang w:val="ro-RO"/>
              </w:rPr>
            </w:pPr>
            <w:r w:rsidRPr="00FE1A91">
              <w:rPr>
                <w:b/>
                <w:color w:val="FFFFFF" w:themeColor="background1"/>
                <w:lang w:val="ro-RO"/>
              </w:rPr>
              <w:t>Indicatori de performanță</w:t>
            </w:r>
          </w:p>
        </w:tc>
        <w:tc>
          <w:tcPr>
            <w:tcW w:w="1435" w:type="dxa"/>
            <w:shd w:val="clear" w:color="auto" w:fill="0070C0"/>
            <w:vAlign w:val="center"/>
          </w:tcPr>
          <w:p w14:paraId="79F5ACAF" w14:textId="77777777" w:rsidR="00C7701D" w:rsidRPr="00FE1A91" w:rsidRDefault="00C7701D" w:rsidP="00486473">
            <w:pPr>
              <w:spacing w:before="40" w:after="40"/>
              <w:jc w:val="center"/>
              <w:rPr>
                <w:b/>
                <w:color w:val="FFFFFF" w:themeColor="background1"/>
                <w:lang w:val="ro-RO"/>
              </w:rPr>
            </w:pPr>
            <w:r w:rsidRPr="00FE1A91">
              <w:rPr>
                <w:b/>
                <w:color w:val="FFFFFF" w:themeColor="background1"/>
                <w:lang w:val="ro-RO"/>
              </w:rPr>
              <w:t>Cost estimat</w:t>
            </w:r>
          </w:p>
          <w:p w14:paraId="60EEC044" w14:textId="77777777" w:rsidR="00C7701D" w:rsidRPr="00FE1A91" w:rsidRDefault="00C7701D" w:rsidP="00486473">
            <w:pPr>
              <w:spacing w:before="40" w:after="40"/>
              <w:jc w:val="center"/>
              <w:rPr>
                <w:b/>
                <w:color w:val="FFFFFF" w:themeColor="background1"/>
                <w:lang w:val="ro-RO"/>
              </w:rPr>
            </w:pPr>
            <w:r w:rsidRPr="00FE1A91">
              <w:rPr>
                <w:b/>
                <w:color w:val="FFFFFF" w:themeColor="background1"/>
                <w:lang w:val="ro-RO"/>
              </w:rPr>
              <w:t>MDL</w:t>
            </w:r>
          </w:p>
        </w:tc>
        <w:tc>
          <w:tcPr>
            <w:tcW w:w="1445" w:type="dxa"/>
            <w:shd w:val="clear" w:color="auto" w:fill="0070C0"/>
            <w:vAlign w:val="center"/>
          </w:tcPr>
          <w:p w14:paraId="4252D2EF" w14:textId="77777777" w:rsidR="00C7701D" w:rsidRPr="00FE1A91" w:rsidRDefault="00C7701D" w:rsidP="00486473">
            <w:pPr>
              <w:spacing w:before="40" w:after="40"/>
              <w:jc w:val="center"/>
              <w:rPr>
                <w:b/>
                <w:color w:val="FFFFFF" w:themeColor="background1"/>
                <w:lang w:val="ro-RO"/>
              </w:rPr>
            </w:pPr>
            <w:r w:rsidRPr="00FE1A91">
              <w:rPr>
                <w:b/>
                <w:color w:val="FFFFFF" w:themeColor="background1"/>
                <w:lang w:val="ro-RO"/>
              </w:rPr>
              <w:t>Potențiale surse de finanțare</w:t>
            </w:r>
          </w:p>
        </w:tc>
      </w:tr>
      <w:tr w:rsidR="00C7701D" w:rsidRPr="00FE1A91" w14:paraId="37E8EC76" w14:textId="77777777" w:rsidTr="00486473">
        <w:tc>
          <w:tcPr>
            <w:tcW w:w="5395" w:type="dxa"/>
          </w:tcPr>
          <w:p w14:paraId="1BE186C4" w14:textId="77777777" w:rsidR="00C7701D" w:rsidRPr="00FE1A91" w:rsidRDefault="00C7701D" w:rsidP="00C7701D">
            <w:pPr>
              <w:pStyle w:val="a6"/>
              <w:numPr>
                <w:ilvl w:val="2"/>
                <w:numId w:val="33"/>
              </w:numPr>
              <w:spacing w:before="40" w:after="40"/>
              <w:ind w:left="71" w:firstLine="0"/>
              <w:rPr>
                <w:szCs w:val="24"/>
                <w:lang w:val="ro-RO"/>
              </w:rPr>
            </w:pPr>
            <w:r w:rsidRPr="00FE1A91">
              <w:rPr>
                <w:lang w:val="ro-RO"/>
              </w:rPr>
              <w:t xml:space="preserve">Crearea unui centru de zi pentru persoanele social-vulnerabile (persoane în etate, persoane cu </w:t>
            </w:r>
            <w:r w:rsidRPr="00FE1A91">
              <w:rPr>
                <w:lang w:val="ro-RO"/>
              </w:rPr>
              <w:lastRenderedPageBreak/>
              <w:t>dizabilități)</w:t>
            </w:r>
          </w:p>
        </w:tc>
        <w:tc>
          <w:tcPr>
            <w:tcW w:w="905" w:type="dxa"/>
          </w:tcPr>
          <w:p w14:paraId="35FBDF1A" w14:textId="77777777" w:rsidR="00C7701D" w:rsidRPr="00FE1A91" w:rsidRDefault="00C7701D" w:rsidP="00486473">
            <w:pPr>
              <w:spacing w:before="40" w:after="40"/>
              <w:rPr>
                <w:szCs w:val="24"/>
                <w:lang w:val="ro-RO"/>
              </w:rPr>
            </w:pPr>
          </w:p>
        </w:tc>
        <w:tc>
          <w:tcPr>
            <w:tcW w:w="1980" w:type="dxa"/>
          </w:tcPr>
          <w:p w14:paraId="1AAAB061" w14:textId="77777777" w:rsidR="00C7701D" w:rsidRPr="00FE1A91" w:rsidRDefault="00C7701D" w:rsidP="00C7701D">
            <w:pPr>
              <w:pStyle w:val="a6"/>
              <w:numPr>
                <w:ilvl w:val="0"/>
                <w:numId w:val="28"/>
              </w:numPr>
              <w:spacing w:before="40" w:after="40"/>
              <w:ind w:left="156" w:hanging="180"/>
              <w:rPr>
                <w:szCs w:val="24"/>
                <w:lang w:val="ro-RO"/>
              </w:rPr>
            </w:pPr>
            <w:r w:rsidRPr="00FE1A91">
              <w:rPr>
                <w:szCs w:val="24"/>
                <w:lang w:val="ro-RO"/>
              </w:rPr>
              <w:t>CR Cahul</w:t>
            </w:r>
          </w:p>
        </w:tc>
        <w:tc>
          <w:tcPr>
            <w:tcW w:w="3060" w:type="dxa"/>
          </w:tcPr>
          <w:p w14:paraId="213D3B1A" w14:textId="77777777" w:rsidR="00C7701D" w:rsidRPr="00FE1A91" w:rsidRDefault="00C7701D" w:rsidP="00C7701D">
            <w:pPr>
              <w:pStyle w:val="a6"/>
              <w:numPr>
                <w:ilvl w:val="0"/>
                <w:numId w:val="23"/>
              </w:numPr>
              <w:spacing w:before="40" w:after="40"/>
              <w:ind w:left="233" w:hanging="180"/>
              <w:rPr>
                <w:szCs w:val="24"/>
                <w:lang w:val="ro-RO"/>
              </w:rPr>
            </w:pPr>
            <w:r w:rsidRPr="00FE1A91">
              <w:rPr>
                <w:szCs w:val="24"/>
                <w:lang w:val="ro-RO"/>
              </w:rPr>
              <w:t>Nr de beneficiari f/b</w:t>
            </w:r>
          </w:p>
          <w:p w14:paraId="45112152" w14:textId="77777777" w:rsidR="00C7701D" w:rsidRPr="00FE1A91" w:rsidRDefault="00C7701D" w:rsidP="00C7701D">
            <w:pPr>
              <w:pStyle w:val="a6"/>
              <w:numPr>
                <w:ilvl w:val="0"/>
                <w:numId w:val="23"/>
              </w:numPr>
              <w:spacing w:before="40" w:after="40"/>
              <w:ind w:left="233" w:hanging="180"/>
              <w:rPr>
                <w:szCs w:val="24"/>
                <w:lang w:val="ro-RO"/>
              </w:rPr>
            </w:pPr>
            <w:r w:rsidRPr="00FE1A91">
              <w:rPr>
                <w:szCs w:val="24"/>
                <w:lang w:val="ro-RO"/>
              </w:rPr>
              <w:t>Serviciile prestate</w:t>
            </w:r>
          </w:p>
          <w:p w14:paraId="3D382E91" w14:textId="77777777" w:rsidR="00C7701D" w:rsidRPr="00FE1A91" w:rsidRDefault="00C7701D" w:rsidP="00C7701D">
            <w:pPr>
              <w:pStyle w:val="a6"/>
              <w:numPr>
                <w:ilvl w:val="0"/>
                <w:numId w:val="23"/>
              </w:numPr>
              <w:spacing w:before="40" w:after="40"/>
              <w:ind w:left="233" w:hanging="180"/>
              <w:rPr>
                <w:szCs w:val="24"/>
                <w:lang w:val="ro-RO"/>
              </w:rPr>
            </w:pPr>
            <w:r w:rsidRPr="00FE1A91">
              <w:rPr>
                <w:szCs w:val="24"/>
                <w:lang w:val="ro-RO"/>
              </w:rPr>
              <w:lastRenderedPageBreak/>
              <w:t>Facilitățile oferite</w:t>
            </w:r>
          </w:p>
        </w:tc>
        <w:tc>
          <w:tcPr>
            <w:tcW w:w="1435" w:type="dxa"/>
          </w:tcPr>
          <w:p w14:paraId="2F5F3A1B" w14:textId="77777777" w:rsidR="00C7701D" w:rsidRPr="00FE1A91" w:rsidRDefault="00C7701D" w:rsidP="00486473">
            <w:pPr>
              <w:spacing w:before="40" w:after="40"/>
              <w:rPr>
                <w:szCs w:val="24"/>
                <w:lang w:val="ro-RO"/>
              </w:rPr>
            </w:pPr>
          </w:p>
        </w:tc>
        <w:tc>
          <w:tcPr>
            <w:tcW w:w="1445" w:type="dxa"/>
          </w:tcPr>
          <w:p w14:paraId="7344F7F2" w14:textId="73833239" w:rsidR="00C7701D" w:rsidRPr="00FE1A91" w:rsidRDefault="00C44ECA" w:rsidP="00C7701D">
            <w:pPr>
              <w:pStyle w:val="a6"/>
              <w:numPr>
                <w:ilvl w:val="0"/>
                <w:numId w:val="25"/>
              </w:numPr>
              <w:spacing w:before="40" w:after="40"/>
              <w:ind w:left="162" w:hanging="180"/>
              <w:rPr>
                <w:szCs w:val="24"/>
                <w:lang w:val="ro-RO"/>
              </w:rPr>
            </w:pPr>
            <w:r w:rsidRPr="00FE1A91">
              <w:rPr>
                <w:szCs w:val="24"/>
                <w:lang w:val="ro-RO"/>
              </w:rPr>
              <w:t>Surse externe</w:t>
            </w:r>
          </w:p>
        </w:tc>
      </w:tr>
      <w:tr w:rsidR="00C7701D" w:rsidRPr="00B01E54" w14:paraId="383FAA44" w14:textId="77777777" w:rsidTr="00486473">
        <w:tc>
          <w:tcPr>
            <w:tcW w:w="5395" w:type="dxa"/>
          </w:tcPr>
          <w:p w14:paraId="7DC433EB" w14:textId="77777777" w:rsidR="00C7701D" w:rsidRPr="00FE1A91" w:rsidRDefault="00C7701D" w:rsidP="00C7701D">
            <w:pPr>
              <w:pStyle w:val="a6"/>
              <w:numPr>
                <w:ilvl w:val="2"/>
                <w:numId w:val="33"/>
              </w:numPr>
              <w:spacing w:before="40" w:after="40"/>
              <w:ind w:left="71" w:firstLine="0"/>
              <w:rPr>
                <w:rFonts w:cs="Arial"/>
                <w:lang w:val="ro-RO"/>
              </w:rPr>
            </w:pPr>
            <w:r w:rsidRPr="00FE1A91">
              <w:rPr>
                <w:lang w:val="ro-RO"/>
              </w:rPr>
              <w:lastRenderedPageBreak/>
              <w:t>Deschiderea unui centru pentru victimele violenței domestice și consiliere juridică, psihologică oferită</w:t>
            </w:r>
          </w:p>
        </w:tc>
        <w:tc>
          <w:tcPr>
            <w:tcW w:w="905" w:type="dxa"/>
          </w:tcPr>
          <w:p w14:paraId="6B08C264" w14:textId="77777777" w:rsidR="00C7701D" w:rsidRPr="00FE1A91" w:rsidRDefault="00C7701D" w:rsidP="00486473">
            <w:pPr>
              <w:spacing w:before="40" w:after="40"/>
              <w:rPr>
                <w:rFonts w:cs="Arial"/>
                <w:lang w:val="ro-RO"/>
              </w:rPr>
            </w:pPr>
          </w:p>
        </w:tc>
        <w:tc>
          <w:tcPr>
            <w:tcW w:w="1980" w:type="dxa"/>
          </w:tcPr>
          <w:p w14:paraId="4A1678A1" w14:textId="77777777" w:rsidR="00C7701D" w:rsidRPr="00FE1A91" w:rsidRDefault="00C7701D" w:rsidP="00C7701D">
            <w:pPr>
              <w:pStyle w:val="a6"/>
              <w:numPr>
                <w:ilvl w:val="0"/>
                <w:numId w:val="28"/>
              </w:numPr>
              <w:spacing w:before="40" w:after="40"/>
              <w:ind w:left="166" w:hanging="180"/>
              <w:rPr>
                <w:rFonts w:cs="Arial"/>
                <w:lang w:val="ro-RO"/>
              </w:rPr>
            </w:pPr>
            <w:r w:rsidRPr="00FE1A91">
              <w:rPr>
                <w:rFonts w:cs="Arial"/>
                <w:lang w:val="ro-RO"/>
              </w:rPr>
              <w:t>CR Cahul</w:t>
            </w:r>
          </w:p>
        </w:tc>
        <w:tc>
          <w:tcPr>
            <w:tcW w:w="3060" w:type="dxa"/>
          </w:tcPr>
          <w:p w14:paraId="5B1E8D88" w14:textId="77777777" w:rsidR="00C7701D" w:rsidRPr="00FE1A91" w:rsidRDefault="00C7701D" w:rsidP="00C7701D">
            <w:pPr>
              <w:pStyle w:val="a6"/>
              <w:numPr>
                <w:ilvl w:val="0"/>
                <w:numId w:val="23"/>
              </w:numPr>
              <w:spacing w:before="40" w:after="40"/>
              <w:ind w:left="233" w:hanging="180"/>
              <w:rPr>
                <w:rFonts w:cs="Arial"/>
                <w:lang w:val="ro-RO"/>
              </w:rPr>
            </w:pPr>
            <w:r w:rsidRPr="00FE1A91">
              <w:rPr>
                <w:rFonts w:cs="Arial"/>
                <w:lang w:val="ro-RO"/>
              </w:rPr>
              <w:t>Nr de victime susținute (f/b, copii)</w:t>
            </w:r>
          </w:p>
        </w:tc>
        <w:tc>
          <w:tcPr>
            <w:tcW w:w="1435" w:type="dxa"/>
          </w:tcPr>
          <w:p w14:paraId="3E287A77" w14:textId="77777777" w:rsidR="00C7701D" w:rsidRPr="00FE1A91" w:rsidRDefault="00C7701D" w:rsidP="00486473">
            <w:pPr>
              <w:spacing w:before="40" w:after="40"/>
              <w:rPr>
                <w:rFonts w:cs="Arial"/>
                <w:lang w:val="ro-RO"/>
              </w:rPr>
            </w:pPr>
          </w:p>
        </w:tc>
        <w:tc>
          <w:tcPr>
            <w:tcW w:w="1445" w:type="dxa"/>
          </w:tcPr>
          <w:p w14:paraId="31EEFBD3" w14:textId="4F1C0174" w:rsidR="00C7701D" w:rsidRPr="00FE1A91" w:rsidRDefault="00C44ECA" w:rsidP="00C7701D">
            <w:pPr>
              <w:pStyle w:val="a6"/>
              <w:numPr>
                <w:ilvl w:val="0"/>
                <w:numId w:val="25"/>
              </w:numPr>
              <w:spacing w:before="40" w:after="40"/>
              <w:ind w:left="162" w:hanging="180"/>
              <w:rPr>
                <w:rFonts w:cs="Arial"/>
                <w:lang w:val="ro-RO"/>
              </w:rPr>
            </w:pPr>
            <w:r w:rsidRPr="00FE1A91">
              <w:rPr>
                <w:szCs w:val="24"/>
                <w:lang w:val="ro-RO"/>
              </w:rPr>
              <w:t>Surse externe</w:t>
            </w:r>
          </w:p>
        </w:tc>
      </w:tr>
      <w:tr w:rsidR="00C7701D" w:rsidRPr="007C546F" w14:paraId="166D2700" w14:textId="77777777" w:rsidTr="00486473">
        <w:tc>
          <w:tcPr>
            <w:tcW w:w="5395" w:type="dxa"/>
          </w:tcPr>
          <w:p w14:paraId="7D73B9A8" w14:textId="77777777" w:rsidR="00C7701D" w:rsidRPr="00FE1A91" w:rsidRDefault="00C7701D" w:rsidP="00C7701D">
            <w:pPr>
              <w:pStyle w:val="a6"/>
              <w:numPr>
                <w:ilvl w:val="2"/>
                <w:numId w:val="33"/>
              </w:numPr>
              <w:spacing w:before="40" w:after="40"/>
              <w:ind w:left="71" w:firstLine="0"/>
              <w:rPr>
                <w:lang w:val="ro-RO"/>
              </w:rPr>
            </w:pPr>
            <w:r w:rsidRPr="00FE1A91">
              <w:rPr>
                <w:lang w:val="ro-RO"/>
              </w:rPr>
              <w:t>Crearea unui centru de zi incluziv și prietenos pentru tineri (în cadrul unei instituții publice existente)</w:t>
            </w:r>
          </w:p>
        </w:tc>
        <w:tc>
          <w:tcPr>
            <w:tcW w:w="905" w:type="dxa"/>
          </w:tcPr>
          <w:p w14:paraId="5BA662C2" w14:textId="77777777" w:rsidR="00C7701D" w:rsidRPr="00FE1A91" w:rsidRDefault="00C7701D" w:rsidP="00486473">
            <w:pPr>
              <w:spacing w:before="40" w:after="40"/>
              <w:rPr>
                <w:szCs w:val="24"/>
                <w:lang w:val="ro-RO"/>
              </w:rPr>
            </w:pPr>
          </w:p>
        </w:tc>
        <w:tc>
          <w:tcPr>
            <w:tcW w:w="1980" w:type="dxa"/>
          </w:tcPr>
          <w:p w14:paraId="192788B7" w14:textId="77777777" w:rsidR="00C7701D" w:rsidRPr="00FE1A91" w:rsidRDefault="00C7701D" w:rsidP="00C7701D">
            <w:pPr>
              <w:pStyle w:val="a6"/>
              <w:numPr>
                <w:ilvl w:val="0"/>
                <w:numId w:val="28"/>
              </w:numPr>
              <w:spacing w:before="40" w:after="40"/>
              <w:ind w:left="156" w:hanging="180"/>
              <w:rPr>
                <w:szCs w:val="24"/>
                <w:lang w:val="ro-RO"/>
              </w:rPr>
            </w:pPr>
            <w:r w:rsidRPr="00FE1A91">
              <w:rPr>
                <w:szCs w:val="24"/>
                <w:lang w:val="ro-RO"/>
              </w:rPr>
              <w:t>Primăria</w:t>
            </w:r>
          </w:p>
        </w:tc>
        <w:tc>
          <w:tcPr>
            <w:tcW w:w="3060" w:type="dxa"/>
          </w:tcPr>
          <w:p w14:paraId="1CB49EF6" w14:textId="77777777" w:rsidR="00C7701D" w:rsidRPr="00FE1A91" w:rsidRDefault="00C7701D" w:rsidP="00C7701D">
            <w:pPr>
              <w:pStyle w:val="a6"/>
              <w:numPr>
                <w:ilvl w:val="0"/>
                <w:numId w:val="23"/>
              </w:numPr>
              <w:spacing w:before="40" w:after="40"/>
              <w:ind w:left="233" w:hanging="180"/>
              <w:rPr>
                <w:szCs w:val="24"/>
                <w:lang w:val="ro-RO"/>
              </w:rPr>
            </w:pPr>
            <w:r w:rsidRPr="00FE1A91">
              <w:rPr>
                <w:szCs w:val="24"/>
                <w:lang w:val="ro-RO"/>
              </w:rPr>
              <w:t>Servicii oferite</w:t>
            </w:r>
          </w:p>
          <w:p w14:paraId="58430BF9" w14:textId="77777777" w:rsidR="00C7701D" w:rsidRPr="00FE1A91" w:rsidRDefault="00C7701D" w:rsidP="00C7701D">
            <w:pPr>
              <w:pStyle w:val="a6"/>
              <w:numPr>
                <w:ilvl w:val="0"/>
                <w:numId w:val="23"/>
              </w:numPr>
              <w:spacing w:before="40" w:after="40"/>
              <w:ind w:left="233" w:hanging="180"/>
              <w:rPr>
                <w:szCs w:val="24"/>
                <w:lang w:val="ro-RO"/>
              </w:rPr>
            </w:pPr>
            <w:r w:rsidRPr="00FE1A91">
              <w:rPr>
                <w:szCs w:val="24"/>
                <w:lang w:val="ro-RO"/>
              </w:rPr>
              <w:t>Nr de beneficiari f/b</w:t>
            </w:r>
          </w:p>
        </w:tc>
        <w:tc>
          <w:tcPr>
            <w:tcW w:w="1435" w:type="dxa"/>
          </w:tcPr>
          <w:p w14:paraId="1F2F29AC" w14:textId="77777777" w:rsidR="00C7701D" w:rsidRPr="00FE1A91" w:rsidRDefault="00C7701D" w:rsidP="00486473">
            <w:pPr>
              <w:spacing w:before="40" w:after="40"/>
              <w:rPr>
                <w:szCs w:val="24"/>
                <w:lang w:val="ro-RO"/>
              </w:rPr>
            </w:pPr>
          </w:p>
        </w:tc>
        <w:tc>
          <w:tcPr>
            <w:tcW w:w="1445" w:type="dxa"/>
          </w:tcPr>
          <w:p w14:paraId="6F5E79A2" w14:textId="242A8818" w:rsidR="00C7701D" w:rsidRPr="00FE1A91" w:rsidRDefault="00C44ECA" w:rsidP="00C7701D">
            <w:pPr>
              <w:pStyle w:val="a6"/>
              <w:numPr>
                <w:ilvl w:val="0"/>
                <w:numId w:val="25"/>
              </w:numPr>
              <w:spacing w:before="40" w:after="40"/>
              <w:ind w:left="162" w:hanging="180"/>
              <w:rPr>
                <w:szCs w:val="24"/>
                <w:lang w:val="ro-RO"/>
              </w:rPr>
            </w:pPr>
            <w:r w:rsidRPr="00FE1A91">
              <w:rPr>
                <w:szCs w:val="24"/>
                <w:lang w:val="ro-RO"/>
              </w:rPr>
              <w:t>Surse externe</w:t>
            </w:r>
          </w:p>
        </w:tc>
      </w:tr>
      <w:tr w:rsidR="00C7701D" w:rsidRPr="00FE1A91" w14:paraId="0FAB90DE" w14:textId="77777777" w:rsidTr="00486473">
        <w:tc>
          <w:tcPr>
            <w:tcW w:w="5395" w:type="dxa"/>
          </w:tcPr>
          <w:p w14:paraId="747DFB3F" w14:textId="77777777" w:rsidR="00C7701D" w:rsidRPr="00FE1A91" w:rsidRDefault="00C7701D" w:rsidP="00C7701D">
            <w:pPr>
              <w:pStyle w:val="a6"/>
              <w:numPr>
                <w:ilvl w:val="2"/>
                <w:numId w:val="33"/>
              </w:numPr>
              <w:spacing w:before="40" w:after="40"/>
              <w:ind w:left="71" w:firstLine="0"/>
              <w:rPr>
                <w:rFonts w:cs="Arial"/>
                <w:lang w:val="ro-RO"/>
              </w:rPr>
            </w:pPr>
            <w:r w:rsidRPr="00FE1A91">
              <w:rPr>
                <w:rFonts w:cs="Arial"/>
                <w:lang w:val="ro-RO"/>
              </w:rPr>
              <w:t>Susținerea familiilor sărace prin oferirea de ajutor social</w:t>
            </w:r>
          </w:p>
        </w:tc>
        <w:tc>
          <w:tcPr>
            <w:tcW w:w="905" w:type="dxa"/>
          </w:tcPr>
          <w:p w14:paraId="201C8E55" w14:textId="77777777" w:rsidR="00C7701D" w:rsidRPr="00FE1A91" w:rsidRDefault="00C7701D" w:rsidP="00486473">
            <w:pPr>
              <w:spacing w:before="40" w:after="40"/>
              <w:rPr>
                <w:rFonts w:cs="Arial"/>
                <w:lang w:val="ro-RO"/>
              </w:rPr>
            </w:pPr>
          </w:p>
        </w:tc>
        <w:tc>
          <w:tcPr>
            <w:tcW w:w="1980" w:type="dxa"/>
          </w:tcPr>
          <w:p w14:paraId="028D22D5" w14:textId="77777777" w:rsidR="00C7701D" w:rsidRPr="00FE1A91" w:rsidRDefault="00C7701D" w:rsidP="00C7701D">
            <w:pPr>
              <w:pStyle w:val="a6"/>
              <w:numPr>
                <w:ilvl w:val="0"/>
                <w:numId w:val="28"/>
              </w:numPr>
              <w:spacing w:before="40" w:after="40"/>
              <w:ind w:left="166" w:hanging="180"/>
              <w:rPr>
                <w:rFonts w:cs="Arial"/>
                <w:lang w:val="ro-RO"/>
              </w:rPr>
            </w:pPr>
            <w:r w:rsidRPr="00FE1A91">
              <w:rPr>
                <w:rFonts w:cs="Arial"/>
                <w:lang w:val="ro-RO"/>
              </w:rPr>
              <w:t>Primăria</w:t>
            </w:r>
          </w:p>
          <w:p w14:paraId="7B7DF195" w14:textId="77777777" w:rsidR="00C7701D" w:rsidRPr="00FE1A91" w:rsidRDefault="00C7701D" w:rsidP="00C7701D">
            <w:pPr>
              <w:pStyle w:val="a6"/>
              <w:numPr>
                <w:ilvl w:val="0"/>
                <w:numId w:val="28"/>
              </w:numPr>
              <w:spacing w:before="40" w:after="40"/>
              <w:ind w:left="166" w:hanging="180"/>
              <w:rPr>
                <w:rFonts w:cs="Arial"/>
                <w:lang w:val="ro-RO"/>
              </w:rPr>
            </w:pPr>
            <w:r w:rsidRPr="00FE1A91">
              <w:rPr>
                <w:rFonts w:cs="Arial"/>
                <w:lang w:val="ro-RO"/>
              </w:rPr>
              <w:t>AO Dăruiește bucurie</w:t>
            </w:r>
          </w:p>
        </w:tc>
        <w:tc>
          <w:tcPr>
            <w:tcW w:w="3060" w:type="dxa"/>
          </w:tcPr>
          <w:p w14:paraId="29A9E7C7" w14:textId="77777777" w:rsidR="00C7701D" w:rsidRPr="00FE1A91" w:rsidRDefault="00C7701D" w:rsidP="00C7701D">
            <w:pPr>
              <w:pStyle w:val="a6"/>
              <w:numPr>
                <w:ilvl w:val="0"/>
                <w:numId w:val="23"/>
              </w:numPr>
              <w:spacing w:before="40" w:after="40"/>
              <w:ind w:left="233" w:hanging="180"/>
              <w:rPr>
                <w:rFonts w:cs="Arial"/>
                <w:lang w:val="ro-RO"/>
              </w:rPr>
            </w:pPr>
            <w:r w:rsidRPr="00FE1A91">
              <w:rPr>
                <w:rFonts w:cs="Arial"/>
                <w:lang w:val="ro-RO"/>
              </w:rPr>
              <w:t>Nr de familii beneficiare (inclusiv persoane în etate, familii cu mulți copii, familii monoparentale)</w:t>
            </w:r>
          </w:p>
          <w:p w14:paraId="762D976E" w14:textId="77777777" w:rsidR="00C7701D" w:rsidRPr="00FE1A91" w:rsidRDefault="00C7701D" w:rsidP="00C7701D">
            <w:pPr>
              <w:pStyle w:val="a6"/>
              <w:numPr>
                <w:ilvl w:val="0"/>
                <w:numId w:val="23"/>
              </w:numPr>
              <w:spacing w:before="40" w:after="40"/>
              <w:ind w:left="233" w:hanging="180"/>
              <w:rPr>
                <w:rFonts w:cs="Arial"/>
                <w:lang w:val="ro-RO"/>
              </w:rPr>
            </w:pPr>
            <w:r w:rsidRPr="00FE1A91">
              <w:rPr>
                <w:rFonts w:cs="Arial"/>
                <w:lang w:val="ro-RO"/>
              </w:rPr>
              <w:t>Tipul de ajutor prestat</w:t>
            </w:r>
          </w:p>
          <w:p w14:paraId="4E174481" w14:textId="77777777" w:rsidR="00C7701D" w:rsidRPr="00FE1A91" w:rsidRDefault="00C7701D" w:rsidP="00C7701D">
            <w:pPr>
              <w:pStyle w:val="a6"/>
              <w:numPr>
                <w:ilvl w:val="0"/>
                <w:numId w:val="23"/>
              </w:numPr>
              <w:spacing w:before="40" w:after="40"/>
              <w:ind w:left="233" w:hanging="180"/>
              <w:rPr>
                <w:rFonts w:cs="Arial"/>
                <w:lang w:val="ro-RO"/>
              </w:rPr>
            </w:pPr>
            <w:r w:rsidRPr="00FE1A91">
              <w:rPr>
                <w:rFonts w:cs="Arial"/>
                <w:lang w:val="ro-RO"/>
              </w:rPr>
              <w:t>Nr de voluntari implicați</w:t>
            </w:r>
          </w:p>
        </w:tc>
        <w:tc>
          <w:tcPr>
            <w:tcW w:w="1435" w:type="dxa"/>
          </w:tcPr>
          <w:p w14:paraId="6DABF847" w14:textId="77777777" w:rsidR="00C7701D" w:rsidRPr="00FE1A91" w:rsidRDefault="00C7701D" w:rsidP="00486473">
            <w:pPr>
              <w:spacing w:before="40" w:after="40"/>
              <w:rPr>
                <w:rFonts w:cs="Arial"/>
                <w:lang w:val="ro-RO"/>
              </w:rPr>
            </w:pPr>
          </w:p>
        </w:tc>
        <w:tc>
          <w:tcPr>
            <w:tcW w:w="1445" w:type="dxa"/>
          </w:tcPr>
          <w:p w14:paraId="7960BFD0" w14:textId="31F5A80F" w:rsidR="00C7701D" w:rsidRPr="00FE1A91" w:rsidRDefault="00C44ECA" w:rsidP="00C7701D">
            <w:pPr>
              <w:pStyle w:val="a6"/>
              <w:numPr>
                <w:ilvl w:val="0"/>
                <w:numId w:val="25"/>
              </w:numPr>
              <w:spacing w:before="40" w:after="40"/>
              <w:ind w:left="162" w:hanging="180"/>
              <w:rPr>
                <w:rFonts w:cs="Arial"/>
                <w:lang w:val="ro-RO"/>
              </w:rPr>
            </w:pPr>
            <w:r w:rsidRPr="00FE1A91">
              <w:rPr>
                <w:szCs w:val="24"/>
                <w:lang w:val="ro-RO"/>
              </w:rPr>
              <w:t>Surse externe</w:t>
            </w:r>
          </w:p>
        </w:tc>
      </w:tr>
      <w:tr w:rsidR="00C7701D" w:rsidRPr="00FE1A91" w14:paraId="5CC1BCF3" w14:textId="77777777" w:rsidTr="00486473">
        <w:tc>
          <w:tcPr>
            <w:tcW w:w="5395" w:type="dxa"/>
          </w:tcPr>
          <w:p w14:paraId="43E14354" w14:textId="77777777" w:rsidR="00C7701D" w:rsidRPr="00FE1A91" w:rsidRDefault="00C7701D" w:rsidP="00C7701D">
            <w:pPr>
              <w:pStyle w:val="a6"/>
              <w:numPr>
                <w:ilvl w:val="2"/>
                <w:numId w:val="33"/>
              </w:numPr>
              <w:spacing w:before="40" w:after="40"/>
              <w:ind w:left="71" w:firstLine="0"/>
              <w:rPr>
                <w:lang w:val="ro-RO"/>
              </w:rPr>
            </w:pPr>
            <w:r w:rsidRPr="00FE1A91">
              <w:rPr>
                <w:lang w:val="ro-RO"/>
              </w:rPr>
              <w:t>Deschiderea unei mini-farmacii</w:t>
            </w:r>
          </w:p>
        </w:tc>
        <w:tc>
          <w:tcPr>
            <w:tcW w:w="905" w:type="dxa"/>
          </w:tcPr>
          <w:p w14:paraId="33E0CD93" w14:textId="77777777" w:rsidR="00C7701D" w:rsidRPr="00FE1A91" w:rsidRDefault="00C7701D" w:rsidP="00486473">
            <w:pPr>
              <w:spacing w:before="40" w:after="40"/>
              <w:rPr>
                <w:rFonts w:cs="Arial"/>
                <w:lang w:val="ro-RO"/>
              </w:rPr>
            </w:pPr>
          </w:p>
        </w:tc>
        <w:tc>
          <w:tcPr>
            <w:tcW w:w="1980" w:type="dxa"/>
          </w:tcPr>
          <w:p w14:paraId="523B54FF" w14:textId="77777777" w:rsidR="00C7701D" w:rsidRPr="00FE1A91" w:rsidRDefault="00C7701D" w:rsidP="00C7701D">
            <w:pPr>
              <w:pStyle w:val="a6"/>
              <w:numPr>
                <w:ilvl w:val="0"/>
                <w:numId w:val="28"/>
              </w:numPr>
              <w:spacing w:before="40" w:after="40"/>
              <w:ind w:left="166" w:hanging="180"/>
              <w:rPr>
                <w:rFonts w:cs="Arial"/>
                <w:lang w:val="ro-RO"/>
              </w:rPr>
            </w:pPr>
          </w:p>
        </w:tc>
        <w:tc>
          <w:tcPr>
            <w:tcW w:w="3060" w:type="dxa"/>
          </w:tcPr>
          <w:p w14:paraId="4938973F" w14:textId="77777777" w:rsidR="00C7701D" w:rsidRPr="00FE1A91" w:rsidRDefault="00C7701D" w:rsidP="00C7701D">
            <w:pPr>
              <w:pStyle w:val="a6"/>
              <w:numPr>
                <w:ilvl w:val="0"/>
                <w:numId w:val="23"/>
              </w:numPr>
              <w:spacing w:before="40" w:after="40"/>
              <w:ind w:left="233" w:hanging="180"/>
              <w:rPr>
                <w:rFonts w:cs="Arial"/>
                <w:lang w:val="ro-RO"/>
              </w:rPr>
            </w:pPr>
            <w:r w:rsidRPr="00FE1A91">
              <w:rPr>
                <w:rFonts w:cs="Arial"/>
                <w:lang w:val="ro-RO"/>
              </w:rPr>
              <w:t>Nr de beneficiari f/b</w:t>
            </w:r>
          </w:p>
          <w:p w14:paraId="1B0F3936" w14:textId="77777777" w:rsidR="00C7701D" w:rsidRPr="00FE1A91" w:rsidRDefault="00C7701D" w:rsidP="00C7701D">
            <w:pPr>
              <w:pStyle w:val="a6"/>
              <w:numPr>
                <w:ilvl w:val="0"/>
                <w:numId w:val="23"/>
              </w:numPr>
              <w:spacing w:before="40" w:after="40"/>
              <w:ind w:left="233" w:hanging="180"/>
              <w:rPr>
                <w:rFonts w:cs="Arial"/>
                <w:lang w:val="ro-RO"/>
              </w:rPr>
            </w:pPr>
            <w:r w:rsidRPr="00FE1A91">
              <w:rPr>
                <w:rFonts w:cs="Arial"/>
                <w:lang w:val="ro-RO"/>
              </w:rPr>
              <w:t>Nr de cumpărători</w:t>
            </w:r>
          </w:p>
        </w:tc>
        <w:tc>
          <w:tcPr>
            <w:tcW w:w="1435" w:type="dxa"/>
          </w:tcPr>
          <w:p w14:paraId="3212809E" w14:textId="77777777" w:rsidR="00C7701D" w:rsidRPr="00FE1A91" w:rsidRDefault="00C7701D" w:rsidP="00486473">
            <w:pPr>
              <w:spacing w:before="40" w:after="40"/>
              <w:rPr>
                <w:rFonts w:cs="Arial"/>
                <w:lang w:val="ro-RO"/>
              </w:rPr>
            </w:pPr>
          </w:p>
        </w:tc>
        <w:tc>
          <w:tcPr>
            <w:tcW w:w="1445" w:type="dxa"/>
          </w:tcPr>
          <w:p w14:paraId="0ADD097D" w14:textId="417C8229" w:rsidR="00C7701D" w:rsidRPr="00FE1A91" w:rsidRDefault="00C44ECA" w:rsidP="00C7701D">
            <w:pPr>
              <w:pStyle w:val="a6"/>
              <w:numPr>
                <w:ilvl w:val="0"/>
                <w:numId w:val="25"/>
              </w:numPr>
              <w:spacing w:before="40" w:after="40"/>
              <w:ind w:left="162" w:hanging="180"/>
              <w:rPr>
                <w:rFonts w:cs="Arial"/>
                <w:lang w:val="ro-RO"/>
              </w:rPr>
            </w:pPr>
            <w:r>
              <w:rPr>
                <w:szCs w:val="24"/>
                <w:lang w:val="ro-RO"/>
              </w:rPr>
              <w:t>Privat</w:t>
            </w:r>
          </w:p>
        </w:tc>
      </w:tr>
      <w:tr w:rsidR="00C7701D" w:rsidRPr="00FE1A91" w14:paraId="705E6DDF" w14:textId="77777777" w:rsidTr="00486473">
        <w:tc>
          <w:tcPr>
            <w:tcW w:w="14220" w:type="dxa"/>
            <w:gridSpan w:val="6"/>
            <w:shd w:val="clear" w:color="auto" w:fill="0070C0"/>
          </w:tcPr>
          <w:p w14:paraId="0F7AAD7E" w14:textId="77777777" w:rsidR="00C7701D" w:rsidRPr="00FE1A91" w:rsidRDefault="00C7701D" w:rsidP="00486473">
            <w:pPr>
              <w:pStyle w:val="a6"/>
              <w:spacing w:before="40" w:after="40"/>
              <w:ind w:left="162"/>
              <w:rPr>
                <w:rFonts w:cs="Arial"/>
                <w:lang w:val="ro-RO"/>
              </w:rPr>
            </w:pPr>
            <w:r w:rsidRPr="00FE1A91">
              <w:rPr>
                <w:b/>
                <w:color w:val="FFFFFF" w:themeColor="background1"/>
                <w:szCs w:val="24"/>
                <w:lang w:val="ro-RO"/>
              </w:rPr>
              <w:t>Obiectiv specific 2.2 Amenajarea terenurilor de joacă și sport</w:t>
            </w:r>
          </w:p>
        </w:tc>
      </w:tr>
      <w:tr w:rsidR="00C7701D" w:rsidRPr="00FE1A91" w14:paraId="2464607D" w14:textId="77777777" w:rsidTr="00486473">
        <w:tc>
          <w:tcPr>
            <w:tcW w:w="5395" w:type="dxa"/>
          </w:tcPr>
          <w:p w14:paraId="71A9FF91" w14:textId="77777777" w:rsidR="00C7701D" w:rsidRPr="00FE1A91" w:rsidRDefault="00C7701D" w:rsidP="00C7701D">
            <w:pPr>
              <w:pStyle w:val="a6"/>
              <w:numPr>
                <w:ilvl w:val="2"/>
                <w:numId w:val="35"/>
              </w:numPr>
              <w:spacing w:before="40" w:after="40"/>
              <w:ind w:left="0" w:firstLine="0"/>
              <w:rPr>
                <w:szCs w:val="24"/>
                <w:lang w:val="ro-RO"/>
              </w:rPr>
            </w:pPr>
            <w:r w:rsidRPr="00FE1A91">
              <w:rPr>
                <w:szCs w:val="24"/>
                <w:lang w:val="ro-RO"/>
              </w:rPr>
              <w:t>Analiza de gen privind sportul practicat de fete și băieți și procurarea inventarului în funcție de necesități</w:t>
            </w:r>
          </w:p>
        </w:tc>
        <w:tc>
          <w:tcPr>
            <w:tcW w:w="905" w:type="dxa"/>
          </w:tcPr>
          <w:p w14:paraId="21BE4BBF" w14:textId="77777777" w:rsidR="00C7701D" w:rsidRPr="00FE1A91" w:rsidRDefault="00C7701D" w:rsidP="00486473">
            <w:pPr>
              <w:spacing w:before="40" w:after="40"/>
              <w:rPr>
                <w:szCs w:val="24"/>
                <w:lang w:val="ro-RO"/>
              </w:rPr>
            </w:pPr>
            <w:r w:rsidRPr="00FE1A91">
              <w:rPr>
                <w:szCs w:val="24"/>
                <w:lang w:val="ro-RO"/>
              </w:rPr>
              <w:t>2022</w:t>
            </w:r>
          </w:p>
        </w:tc>
        <w:tc>
          <w:tcPr>
            <w:tcW w:w="1980" w:type="dxa"/>
          </w:tcPr>
          <w:p w14:paraId="1C6CB1C9" w14:textId="77777777" w:rsidR="00C7701D" w:rsidRPr="00FE1A91" w:rsidRDefault="00C7701D" w:rsidP="00C7701D">
            <w:pPr>
              <w:pStyle w:val="a6"/>
              <w:numPr>
                <w:ilvl w:val="0"/>
                <w:numId w:val="28"/>
              </w:numPr>
              <w:spacing w:before="40" w:after="40"/>
              <w:ind w:left="156" w:hanging="180"/>
              <w:rPr>
                <w:szCs w:val="24"/>
                <w:lang w:val="ro-RO"/>
              </w:rPr>
            </w:pPr>
            <w:r w:rsidRPr="00FE1A91">
              <w:rPr>
                <w:szCs w:val="24"/>
                <w:lang w:val="ro-RO"/>
              </w:rPr>
              <w:t>Primăria</w:t>
            </w:r>
          </w:p>
        </w:tc>
        <w:tc>
          <w:tcPr>
            <w:tcW w:w="3060" w:type="dxa"/>
          </w:tcPr>
          <w:p w14:paraId="10ED25DE" w14:textId="77777777" w:rsidR="00C7701D" w:rsidRPr="00FE1A91" w:rsidRDefault="00C7701D" w:rsidP="00C7701D">
            <w:pPr>
              <w:pStyle w:val="a6"/>
              <w:numPr>
                <w:ilvl w:val="0"/>
                <w:numId w:val="23"/>
              </w:numPr>
              <w:spacing w:before="40" w:after="40"/>
              <w:ind w:left="233" w:hanging="180"/>
              <w:rPr>
                <w:szCs w:val="24"/>
                <w:lang w:val="ro-RO"/>
              </w:rPr>
            </w:pPr>
            <w:r w:rsidRPr="00FE1A91">
              <w:rPr>
                <w:szCs w:val="24"/>
                <w:lang w:val="ro-RO"/>
              </w:rPr>
              <w:t>Un document elaborat</w:t>
            </w:r>
          </w:p>
          <w:p w14:paraId="74D271D0" w14:textId="77777777" w:rsidR="00C7701D" w:rsidRPr="00FE1A91" w:rsidRDefault="00C7701D" w:rsidP="00C7701D">
            <w:pPr>
              <w:pStyle w:val="a6"/>
              <w:numPr>
                <w:ilvl w:val="0"/>
                <w:numId w:val="23"/>
              </w:numPr>
              <w:spacing w:before="40" w:after="40"/>
              <w:ind w:left="233" w:hanging="180"/>
              <w:rPr>
                <w:szCs w:val="24"/>
                <w:lang w:val="ro-RO"/>
              </w:rPr>
            </w:pPr>
            <w:r w:rsidRPr="00FE1A91">
              <w:rPr>
                <w:szCs w:val="24"/>
                <w:lang w:val="ro-RO"/>
              </w:rPr>
              <w:t>Necesitățile de gen identificate</w:t>
            </w:r>
          </w:p>
        </w:tc>
        <w:tc>
          <w:tcPr>
            <w:tcW w:w="1435" w:type="dxa"/>
          </w:tcPr>
          <w:p w14:paraId="4865334B" w14:textId="77777777" w:rsidR="00C7701D" w:rsidRPr="00FE1A91" w:rsidRDefault="00C7701D" w:rsidP="00486473">
            <w:pPr>
              <w:spacing w:before="40" w:after="40"/>
              <w:rPr>
                <w:szCs w:val="24"/>
                <w:lang w:val="ro-RO"/>
              </w:rPr>
            </w:pPr>
          </w:p>
        </w:tc>
        <w:tc>
          <w:tcPr>
            <w:tcW w:w="1445" w:type="dxa"/>
          </w:tcPr>
          <w:p w14:paraId="6D6DB277" w14:textId="6AEAF42A" w:rsidR="00C7701D" w:rsidRPr="00FE1A91" w:rsidRDefault="00C44ECA" w:rsidP="00C7701D">
            <w:pPr>
              <w:pStyle w:val="a6"/>
              <w:numPr>
                <w:ilvl w:val="0"/>
                <w:numId w:val="25"/>
              </w:numPr>
              <w:spacing w:before="40" w:after="40"/>
              <w:ind w:left="162" w:hanging="180"/>
              <w:rPr>
                <w:szCs w:val="24"/>
                <w:lang w:val="ro-RO"/>
              </w:rPr>
            </w:pPr>
            <w:r w:rsidRPr="00FE1A91">
              <w:rPr>
                <w:szCs w:val="24"/>
                <w:lang w:val="ro-RO"/>
              </w:rPr>
              <w:t>Surse externe</w:t>
            </w:r>
          </w:p>
        </w:tc>
      </w:tr>
      <w:tr w:rsidR="00C7701D" w:rsidRPr="00FE1A91" w14:paraId="026C63C7" w14:textId="77777777" w:rsidTr="00486473">
        <w:tc>
          <w:tcPr>
            <w:tcW w:w="5395" w:type="dxa"/>
          </w:tcPr>
          <w:p w14:paraId="39D66C8F" w14:textId="3D269DE8" w:rsidR="00C7701D" w:rsidRPr="00FE1A91" w:rsidRDefault="00C7701D" w:rsidP="00C7701D">
            <w:pPr>
              <w:pStyle w:val="a6"/>
              <w:numPr>
                <w:ilvl w:val="2"/>
                <w:numId w:val="35"/>
              </w:numPr>
              <w:spacing w:before="40" w:after="40"/>
              <w:ind w:left="0" w:firstLine="0"/>
              <w:rPr>
                <w:szCs w:val="24"/>
                <w:lang w:val="ro-RO"/>
              </w:rPr>
            </w:pPr>
            <w:r w:rsidRPr="00FE1A91">
              <w:rPr>
                <w:szCs w:val="24"/>
                <w:lang w:val="ro-RO"/>
              </w:rPr>
              <w:t xml:space="preserve">Construcția unui teren sportiv </w:t>
            </w:r>
            <w:r w:rsidR="00C44ECA">
              <w:rPr>
                <w:szCs w:val="24"/>
                <w:lang w:val="ro-RO"/>
              </w:rPr>
              <w:t xml:space="preserve">accesibil și </w:t>
            </w:r>
            <w:r w:rsidRPr="00FE1A91">
              <w:rPr>
                <w:szCs w:val="24"/>
                <w:lang w:val="ro-RO"/>
              </w:rPr>
              <w:t xml:space="preserve">multifuncțional în aer liber, pentru fete și </w:t>
            </w:r>
            <w:r w:rsidRPr="00FE1A91">
              <w:rPr>
                <w:rFonts w:cs="Arial"/>
                <w:lang w:val="ro-RO"/>
              </w:rPr>
              <w:t>băieți femei și bărbați din diferite grupuri sociale</w:t>
            </w:r>
          </w:p>
        </w:tc>
        <w:tc>
          <w:tcPr>
            <w:tcW w:w="905" w:type="dxa"/>
          </w:tcPr>
          <w:p w14:paraId="720F78EC" w14:textId="77777777" w:rsidR="00C7701D" w:rsidRPr="00FE1A91" w:rsidRDefault="00C7701D" w:rsidP="00486473">
            <w:pPr>
              <w:spacing w:before="40" w:after="40"/>
              <w:rPr>
                <w:szCs w:val="24"/>
                <w:lang w:val="ro-RO"/>
              </w:rPr>
            </w:pPr>
            <w:r w:rsidRPr="00FE1A91">
              <w:rPr>
                <w:szCs w:val="24"/>
                <w:lang w:val="ro-RO"/>
              </w:rPr>
              <w:t>2023-2025</w:t>
            </w:r>
          </w:p>
        </w:tc>
        <w:tc>
          <w:tcPr>
            <w:tcW w:w="1980" w:type="dxa"/>
          </w:tcPr>
          <w:p w14:paraId="569EE0CE" w14:textId="77777777" w:rsidR="00C7701D" w:rsidRPr="00FE1A91" w:rsidRDefault="00C7701D" w:rsidP="00C7701D">
            <w:pPr>
              <w:pStyle w:val="a6"/>
              <w:numPr>
                <w:ilvl w:val="0"/>
                <w:numId w:val="28"/>
              </w:numPr>
              <w:spacing w:before="40" w:after="40"/>
              <w:ind w:left="156" w:hanging="180"/>
              <w:rPr>
                <w:szCs w:val="24"/>
                <w:lang w:val="ro-RO"/>
              </w:rPr>
            </w:pPr>
            <w:r w:rsidRPr="00FE1A91">
              <w:rPr>
                <w:szCs w:val="24"/>
                <w:lang w:val="ro-RO"/>
              </w:rPr>
              <w:t>Primăria</w:t>
            </w:r>
          </w:p>
        </w:tc>
        <w:tc>
          <w:tcPr>
            <w:tcW w:w="3060" w:type="dxa"/>
          </w:tcPr>
          <w:p w14:paraId="28232E68" w14:textId="77777777" w:rsidR="00C7701D" w:rsidRPr="00FE1A91" w:rsidRDefault="00C7701D" w:rsidP="00C7701D">
            <w:pPr>
              <w:pStyle w:val="a6"/>
              <w:numPr>
                <w:ilvl w:val="0"/>
                <w:numId w:val="23"/>
              </w:numPr>
              <w:spacing w:before="40" w:after="40"/>
              <w:ind w:left="233" w:hanging="180"/>
              <w:rPr>
                <w:szCs w:val="24"/>
                <w:lang w:val="ro-RO"/>
              </w:rPr>
            </w:pPr>
            <w:r w:rsidRPr="00FE1A91">
              <w:rPr>
                <w:szCs w:val="24"/>
                <w:lang w:val="ro-RO"/>
              </w:rPr>
              <w:t>Teren de mini-fotbal</w:t>
            </w:r>
          </w:p>
          <w:p w14:paraId="68B81103" w14:textId="77777777" w:rsidR="00C7701D" w:rsidRPr="00FE1A91" w:rsidRDefault="00C7701D" w:rsidP="00C7701D">
            <w:pPr>
              <w:pStyle w:val="a6"/>
              <w:numPr>
                <w:ilvl w:val="0"/>
                <w:numId w:val="23"/>
              </w:numPr>
              <w:spacing w:before="40" w:after="40"/>
              <w:ind w:left="233" w:hanging="180"/>
              <w:rPr>
                <w:szCs w:val="24"/>
                <w:lang w:val="ro-RO"/>
              </w:rPr>
            </w:pPr>
            <w:r w:rsidRPr="00FE1A91">
              <w:rPr>
                <w:szCs w:val="24"/>
                <w:lang w:val="ro-RO"/>
              </w:rPr>
              <w:t>Teren de volei</w:t>
            </w:r>
          </w:p>
          <w:p w14:paraId="787199FF" w14:textId="77777777" w:rsidR="00C7701D" w:rsidRPr="00FE1A91" w:rsidRDefault="00C7701D" w:rsidP="00C7701D">
            <w:pPr>
              <w:pStyle w:val="a6"/>
              <w:numPr>
                <w:ilvl w:val="0"/>
                <w:numId w:val="23"/>
              </w:numPr>
              <w:spacing w:before="40" w:after="40"/>
              <w:ind w:left="233" w:hanging="180"/>
              <w:rPr>
                <w:szCs w:val="24"/>
                <w:lang w:val="ro-RO"/>
              </w:rPr>
            </w:pPr>
            <w:r w:rsidRPr="00FE1A91">
              <w:rPr>
                <w:szCs w:val="24"/>
                <w:lang w:val="ro-RO"/>
              </w:rPr>
              <w:t>Teren de baschet</w:t>
            </w:r>
          </w:p>
        </w:tc>
        <w:tc>
          <w:tcPr>
            <w:tcW w:w="1435" w:type="dxa"/>
          </w:tcPr>
          <w:p w14:paraId="392DB9C8" w14:textId="77777777" w:rsidR="00C7701D" w:rsidRPr="00FE1A91" w:rsidRDefault="00C7701D" w:rsidP="00486473">
            <w:pPr>
              <w:spacing w:before="40" w:after="40"/>
              <w:rPr>
                <w:szCs w:val="24"/>
                <w:lang w:val="ro-RO"/>
              </w:rPr>
            </w:pPr>
          </w:p>
        </w:tc>
        <w:tc>
          <w:tcPr>
            <w:tcW w:w="1445" w:type="dxa"/>
          </w:tcPr>
          <w:p w14:paraId="7D17576F" w14:textId="77777777" w:rsidR="00C7701D" w:rsidRDefault="00C44ECA" w:rsidP="00C7701D">
            <w:pPr>
              <w:pStyle w:val="a6"/>
              <w:numPr>
                <w:ilvl w:val="0"/>
                <w:numId w:val="25"/>
              </w:numPr>
              <w:spacing w:before="40" w:after="40"/>
              <w:ind w:left="162" w:hanging="180"/>
              <w:rPr>
                <w:szCs w:val="24"/>
                <w:lang w:val="ro-RO"/>
              </w:rPr>
            </w:pPr>
            <w:r>
              <w:rPr>
                <w:szCs w:val="24"/>
                <w:lang w:val="ro-RO"/>
              </w:rPr>
              <w:t>Primăria</w:t>
            </w:r>
          </w:p>
          <w:p w14:paraId="2A3D0819" w14:textId="49F1D9A1" w:rsidR="00C44ECA" w:rsidRPr="00FE1A91" w:rsidRDefault="00C44ECA" w:rsidP="00C7701D">
            <w:pPr>
              <w:pStyle w:val="a6"/>
              <w:numPr>
                <w:ilvl w:val="0"/>
                <w:numId w:val="25"/>
              </w:numPr>
              <w:spacing w:before="40" w:after="40"/>
              <w:ind w:left="162" w:hanging="180"/>
              <w:rPr>
                <w:szCs w:val="24"/>
                <w:lang w:val="ro-RO"/>
              </w:rPr>
            </w:pPr>
            <w:r w:rsidRPr="00FE1A91">
              <w:rPr>
                <w:szCs w:val="24"/>
                <w:lang w:val="ro-RO"/>
              </w:rPr>
              <w:t>Surse externe</w:t>
            </w:r>
          </w:p>
        </w:tc>
      </w:tr>
      <w:tr w:rsidR="00C7701D" w:rsidRPr="00FE1A91" w14:paraId="37E055F9" w14:textId="77777777" w:rsidTr="00486473">
        <w:tc>
          <w:tcPr>
            <w:tcW w:w="5395" w:type="dxa"/>
          </w:tcPr>
          <w:p w14:paraId="133C81B8" w14:textId="77777777" w:rsidR="00C7701D" w:rsidRPr="00FE1A91" w:rsidRDefault="00C7701D" w:rsidP="00C7701D">
            <w:pPr>
              <w:pStyle w:val="a6"/>
              <w:numPr>
                <w:ilvl w:val="2"/>
                <w:numId w:val="35"/>
              </w:numPr>
              <w:spacing w:before="40" w:after="40"/>
              <w:ind w:left="0" w:firstLine="0"/>
              <w:rPr>
                <w:szCs w:val="24"/>
                <w:lang w:val="ro-RO"/>
              </w:rPr>
            </w:pPr>
            <w:r w:rsidRPr="00FE1A91">
              <w:rPr>
                <w:szCs w:val="24"/>
                <w:lang w:val="ro-RO"/>
              </w:rPr>
              <w:t>Reabilitarea terenului de baschet pe teritoriul școlii</w:t>
            </w:r>
          </w:p>
        </w:tc>
        <w:tc>
          <w:tcPr>
            <w:tcW w:w="905" w:type="dxa"/>
          </w:tcPr>
          <w:p w14:paraId="13491AB5" w14:textId="77777777" w:rsidR="00C7701D" w:rsidRPr="00FE1A91" w:rsidRDefault="00C7701D" w:rsidP="00486473">
            <w:pPr>
              <w:spacing w:before="40" w:after="40"/>
              <w:rPr>
                <w:szCs w:val="24"/>
                <w:lang w:val="ro-RO"/>
              </w:rPr>
            </w:pPr>
            <w:r w:rsidRPr="00FE1A91">
              <w:rPr>
                <w:szCs w:val="24"/>
                <w:lang w:val="ro-RO"/>
              </w:rPr>
              <w:t>2023-2024</w:t>
            </w:r>
          </w:p>
        </w:tc>
        <w:tc>
          <w:tcPr>
            <w:tcW w:w="1980" w:type="dxa"/>
          </w:tcPr>
          <w:p w14:paraId="76925855" w14:textId="77777777" w:rsidR="00C7701D" w:rsidRPr="00FE1A91" w:rsidRDefault="00C7701D" w:rsidP="00C7701D">
            <w:pPr>
              <w:pStyle w:val="a6"/>
              <w:numPr>
                <w:ilvl w:val="0"/>
                <w:numId w:val="28"/>
              </w:numPr>
              <w:spacing w:before="40" w:after="40"/>
              <w:ind w:left="156" w:hanging="180"/>
              <w:rPr>
                <w:szCs w:val="24"/>
                <w:lang w:val="ro-RO"/>
              </w:rPr>
            </w:pPr>
            <w:r w:rsidRPr="00FE1A91">
              <w:rPr>
                <w:szCs w:val="24"/>
                <w:lang w:val="ro-RO"/>
              </w:rPr>
              <w:t>Gimnaziul</w:t>
            </w:r>
          </w:p>
        </w:tc>
        <w:tc>
          <w:tcPr>
            <w:tcW w:w="3060" w:type="dxa"/>
          </w:tcPr>
          <w:p w14:paraId="6753B920" w14:textId="77777777" w:rsidR="00C7701D" w:rsidRPr="00FE1A91" w:rsidRDefault="00C7701D" w:rsidP="00C7701D">
            <w:pPr>
              <w:pStyle w:val="a6"/>
              <w:numPr>
                <w:ilvl w:val="0"/>
                <w:numId w:val="23"/>
              </w:numPr>
              <w:spacing w:before="40" w:after="40"/>
              <w:ind w:left="233" w:hanging="180"/>
              <w:rPr>
                <w:szCs w:val="24"/>
                <w:lang w:val="ro-RO"/>
              </w:rPr>
            </w:pPr>
            <w:r w:rsidRPr="00FE1A91">
              <w:rPr>
                <w:szCs w:val="24"/>
                <w:lang w:val="ro-RO"/>
              </w:rPr>
              <w:t>Teren de baschet reabilitat</w:t>
            </w:r>
          </w:p>
          <w:p w14:paraId="11F1F165" w14:textId="77777777" w:rsidR="00C7701D" w:rsidRPr="00FE1A91" w:rsidRDefault="00C7701D" w:rsidP="00C7701D">
            <w:pPr>
              <w:pStyle w:val="a6"/>
              <w:numPr>
                <w:ilvl w:val="0"/>
                <w:numId w:val="23"/>
              </w:numPr>
              <w:spacing w:before="40" w:after="40"/>
              <w:ind w:left="233" w:hanging="180"/>
              <w:rPr>
                <w:szCs w:val="24"/>
                <w:lang w:val="ro-RO"/>
              </w:rPr>
            </w:pPr>
            <w:r w:rsidRPr="00FE1A91">
              <w:rPr>
                <w:szCs w:val="24"/>
                <w:lang w:val="ro-RO"/>
              </w:rPr>
              <w:t>2 coșuri de baschet</w:t>
            </w:r>
          </w:p>
        </w:tc>
        <w:tc>
          <w:tcPr>
            <w:tcW w:w="1435" w:type="dxa"/>
          </w:tcPr>
          <w:p w14:paraId="09C67155" w14:textId="77777777" w:rsidR="00C7701D" w:rsidRPr="00FE1A91" w:rsidRDefault="00C7701D" w:rsidP="00486473">
            <w:pPr>
              <w:spacing w:before="40" w:after="40"/>
              <w:rPr>
                <w:szCs w:val="24"/>
                <w:lang w:val="ro-RO"/>
              </w:rPr>
            </w:pPr>
          </w:p>
        </w:tc>
        <w:tc>
          <w:tcPr>
            <w:tcW w:w="1445" w:type="dxa"/>
          </w:tcPr>
          <w:p w14:paraId="1CF681DA" w14:textId="66F69C7B" w:rsidR="00C7701D" w:rsidRPr="00FE1A91" w:rsidRDefault="00C44ECA" w:rsidP="00C7701D">
            <w:pPr>
              <w:pStyle w:val="a6"/>
              <w:numPr>
                <w:ilvl w:val="0"/>
                <w:numId w:val="25"/>
              </w:numPr>
              <w:spacing w:before="40" w:after="40"/>
              <w:ind w:left="162" w:hanging="180"/>
              <w:rPr>
                <w:szCs w:val="24"/>
                <w:lang w:val="ro-RO"/>
              </w:rPr>
            </w:pPr>
            <w:r>
              <w:rPr>
                <w:szCs w:val="24"/>
                <w:lang w:val="ro-RO"/>
              </w:rPr>
              <w:t>Primăria</w:t>
            </w:r>
          </w:p>
        </w:tc>
      </w:tr>
      <w:tr w:rsidR="00C7701D" w:rsidRPr="00B01E54" w14:paraId="6E401E65" w14:textId="77777777" w:rsidTr="00486473">
        <w:tc>
          <w:tcPr>
            <w:tcW w:w="5395" w:type="dxa"/>
          </w:tcPr>
          <w:p w14:paraId="344EF9C4" w14:textId="77777777" w:rsidR="00C7701D" w:rsidRPr="00FE1A91" w:rsidRDefault="00C7701D" w:rsidP="00C7701D">
            <w:pPr>
              <w:pStyle w:val="a6"/>
              <w:numPr>
                <w:ilvl w:val="2"/>
                <w:numId w:val="35"/>
              </w:numPr>
              <w:spacing w:after="200" w:line="276" w:lineRule="auto"/>
              <w:ind w:left="0" w:firstLine="0"/>
              <w:rPr>
                <w:rFonts w:cs="Arial"/>
                <w:lang w:val="ro-RO"/>
              </w:rPr>
            </w:pPr>
            <w:r w:rsidRPr="00FE1A91">
              <w:rPr>
                <w:rFonts w:cs="Arial"/>
                <w:lang w:val="ro-RO"/>
              </w:rPr>
              <w:t>Construcția unui teren de mini-fotbal la Ghibanu</w:t>
            </w:r>
          </w:p>
        </w:tc>
        <w:tc>
          <w:tcPr>
            <w:tcW w:w="905" w:type="dxa"/>
          </w:tcPr>
          <w:p w14:paraId="54D0928B" w14:textId="77777777" w:rsidR="00C7701D" w:rsidRPr="00FE1A91" w:rsidRDefault="00C7701D" w:rsidP="00486473">
            <w:pPr>
              <w:spacing w:before="40" w:after="40"/>
              <w:rPr>
                <w:rFonts w:cs="Arial"/>
                <w:lang w:val="ro-RO"/>
              </w:rPr>
            </w:pPr>
            <w:r w:rsidRPr="00FE1A91">
              <w:rPr>
                <w:rFonts w:cs="Arial"/>
                <w:lang w:val="ro-RO"/>
              </w:rPr>
              <w:t>2027</w:t>
            </w:r>
          </w:p>
        </w:tc>
        <w:tc>
          <w:tcPr>
            <w:tcW w:w="1980" w:type="dxa"/>
          </w:tcPr>
          <w:p w14:paraId="6092BD21" w14:textId="77777777" w:rsidR="00C7701D" w:rsidRPr="00FE1A91" w:rsidRDefault="00C7701D" w:rsidP="00C7701D">
            <w:pPr>
              <w:pStyle w:val="a6"/>
              <w:numPr>
                <w:ilvl w:val="0"/>
                <w:numId w:val="28"/>
              </w:numPr>
              <w:spacing w:before="40" w:after="40"/>
              <w:ind w:left="156" w:hanging="180"/>
              <w:rPr>
                <w:rFonts w:cs="Arial"/>
                <w:lang w:val="ro-RO"/>
              </w:rPr>
            </w:pPr>
            <w:r w:rsidRPr="00FE1A91">
              <w:rPr>
                <w:rFonts w:cs="Arial"/>
                <w:lang w:val="ro-RO"/>
              </w:rPr>
              <w:t>Primăria</w:t>
            </w:r>
          </w:p>
        </w:tc>
        <w:tc>
          <w:tcPr>
            <w:tcW w:w="3060" w:type="dxa"/>
          </w:tcPr>
          <w:p w14:paraId="786E84A2" w14:textId="77777777" w:rsidR="00C7701D" w:rsidRPr="00FE1A91" w:rsidRDefault="00C7701D" w:rsidP="00C7701D">
            <w:pPr>
              <w:pStyle w:val="a6"/>
              <w:numPr>
                <w:ilvl w:val="0"/>
                <w:numId w:val="34"/>
              </w:numPr>
              <w:spacing w:before="40" w:after="40"/>
              <w:ind w:left="233" w:hanging="233"/>
              <w:rPr>
                <w:rFonts w:cs="Arial"/>
                <w:lang w:val="ro-RO"/>
              </w:rPr>
            </w:pPr>
            <w:r w:rsidRPr="00FE1A91">
              <w:rPr>
                <w:rFonts w:cs="Arial"/>
                <w:lang w:val="ro-RO"/>
              </w:rPr>
              <w:t>Teren de mini-fotbal construit</w:t>
            </w:r>
          </w:p>
        </w:tc>
        <w:tc>
          <w:tcPr>
            <w:tcW w:w="1435" w:type="dxa"/>
          </w:tcPr>
          <w:p w14:paraId="42E33F66" w14:textId="77777777" w:rsidR="00C7701D" w:rsidRPr="00FE1A91" w:rsidRDefault="00C7701D" w:rsidP="00486473">
            <w:pPr>
              <w:spacing w:before="40" w:after="40"/>
              <w:rPr>
                <w:rFonts w:cs="Arial"/>
                <w:lang w:val="ro-RO"/>
              </w:rPr>
            </w:pPr>
          </w:p>
        </w:tc>
        <w:tc>
          <w:tcPr>
            <w:tcW w:w="1445" w:type="dxa"/>
          </w:tcPr>
          <w:p w14:paraId="23041255" w14:textId="28960930" w:rsidR="00C7701D" w:rsidRPr="00FE1A91" w:rsidRDefault="00C44ECA" w:rsidP="00C7701D">
            <w:pPr>
              <w:pStyle w:val="a6"/>
              <w:numPr>
                <w:ilvl w:val="0"/>
                <w:numId w:val="25"/>
              </w:numPr>
              <w:spacing w:before="40" w:after="40"/>
              <w:ind w:left="162" w:hanging="180"/>
              <w:rPr>
                <w:rFonts w:cs="Arial"/>
                <w:lang w:val="ro-RO"/>
              </w:rPr>
            </w:pPr>
            <w:r>
              <w:rPr>
                <w:rFonts w:cs="Arial"/>
                <w:lang w:val="ro-RO"/>
              </w:rPr>
              <w:t>Primăria</w:t>
            </w:r>
          </w:p>
        </w:tc>
      </w:tr>
      <w:tr w:rsidR="00C7701D" w:rsidRPr="00FE1A91" w14:paraId="42647CEA" w14:textId="77777777" w:rsidTr="00486473">
        <w:tc>
          <w:tcPr>
            <w:tcW w:w="5395" w:type="dxa"/>
          </w:tcPr>
          <w:p w14:paraId="2CDAE887" w14:textId="2E77FA53" w:rsidR="00C7701D" w:rsidRPr="00FE1A91" w:rsidRDefault="00C7701D" w:rsidP="00C7701D">
            <w:pPr>
              <w:pStyle w:val="a6"/>
              <w:numPr>
                <w:ilvl w:val="2"/>
                <w:numId w:val="35"/>
              </w:numPr>
              <w:spacing w:after="200" w:line="276" w:lineRule="auto"/>
              <w:ind w:left="0" w:firstLine="0"/>
              <w:rPr>
                <w:rFonts w:cs="Arial"/>
                <w:lang w:val="ro-RO"/>
              </w:rPr>
            </w:pPr>
            <w:r w:rsidRPr="00FE1A91">
              <w:rPr>
                <w:lang w:val="ro-RO"/>
              </w:rPr>
              <w:t>Construcția unui teren de joacă în parcul de lângă cimitir</w:t>
            </w:r>
            <w:r w:rsidR="00C44ECA">
              <w:rPr>
                <w:lang w:val="ro-RO"/>
              </w:rPr>
              <w:t>, luând în considerare necesitățile specifice ale fetelor și băieților</w:t>
            </w:r>
          </w:p>
        </w:tc>
        <w:tc>
          <w:tcPr>
            <w:tcW w:w="905" w:type="dxa"/>
          </w:tcPr>
          <w:p w14:paraId="651742CE" w14:textId="77777777" w:rsidR="00C7701D" w:rsidRPr="00FE1A91" w:rsidRDefault="00C7701D" w:rsidP="00486473">
            <w:pPr>
              <w:spacing w:before="40" w:after="40"/>
              <w:rPr>
                <w:rFonts w:cs="Arial"/>
                <w:lang w:val="ro-RO"/>
              </w:rPr>
            </w:pPr>
            <w:r w:rsidRPr="00FE1A91">
              <w:rPr>
                <w:rFonts w:cs="Arial"/>
                <w:lang w:val="ro-RO"/>
              </w:rPr>
              <w:t>2026</w:t>
            </w:r>
          </w:p>
        </w:tc>
        <w:tc>
          <w:tcPr>
            <w:tcW w:w="1980" w:type="dxa"/>
          </w:tcPr>
          <w:p w14:paraId="486AC8C7" w14:textId="77777777" w:rsidR="00C7701D" w:rsidRPr="00FE1A91" w:rsidRDefault="00C7701D" w:rsidP="00C7701D">
            <w:pPr>
              <w:pStyle w:val="a6"/>
              <w:numPr>
                <w:ilvl w:val="0"/>
                <w:numId w:val="28"/>
              </w:numPr>
              <w:spacing w:before="40" w:after="40"/>
              <w:ind w:left="156" w:hanging="180"/>
              <w:rPr>
                <w:rFonts w:cs="Arial"/>
                <w:lang w:val="ro-RO"/>
              </w:rPr>
            </w:pPr>
            <w:r w:rsidRPr="00FE1A91">
              <w:rPr>
                <w:rFonts w:cs="Arial"/>
                <w:lang w:val="ro-RO"/>
              </w:rPr>
              <w:t>Primăria</w:t>
            </w:r>
          </w:p>
        </w:tc>
        <w:tc>
          <w:tcPr>
            <w:tcW w:w="3060" w:type="dxa"/>
          </w:tcPr>
          <w:p w14:paraId="43A5625E" w14:textId="77777777" w:rsidR="00C7701D" w:rsidRPr="00FE1A91" w:rsidRDefault="00C7701D" w:rsidP="00C7701D">
            <w:pPr>
              <w:pStyle w:val="a6"/>
              <w:numPr>
                <w:ilvl w:val="0"/>
                <w:numId w:val="34"/>
              </w:numPr>
              <w:spacing w:before="40" w:after="40"/>
              <w:ind w:left="233" w:hanging="233"/>
              <w:rPr>
                <w:rFonts w:cs="Arial"/>
                <w:lang w:val="ro-RO"/>
              </w:rPr>
            </w:pPr>
            <w:r w:rsidRPr="00FE1A91">
              <w:rPr>
                <w:rFonts w:cs="Arial"/>
                <w:lang w:val="ro-RO"/>
              </w:rPr>
              <w:t>Nr de echipamente de joacă instalate</w:t>
            </w:r>
          </w:p>
          <w:p w14:paraId="3ABB9574" w14:textId="77777777" w:rsidR="00C7701D" w:rsidRPr="00FE1A91" w:rsidRDefault="00C7701D" w:rsidP="00C7701D">
            <w:pPr>
              <w:pStyle w:val="a6"/>
              <w:numPr>
                <w:ilvl w:val="0"/>
                <w:numId w:val="34"/>
              </w:numPr>
              <w:spacing w:before="40" w:after="40"/>
              <w:ind w:left="233" w:hanging="233"/>
              <w:rPr>
                <w:rFonts w:cs="Arial"/>
                <w:lang w:val="ro-RO"/>
              </w:rPr>
            </w:pPr>
            <w:r w:rsidRPr="00FE1A91">
              <w:rPr>
                <w:rFonts w:cs="Arial"/>
                <w:lang w:val="ro-RO"/>
              </w:rPr>
              <w:t>Tipul de echipamente instalate</w:t>
            </w:r>
          </w:p>
          <w:p w14:paraId="49614CCB" w14:textId="77777777" w:rsidR="00C7701D" w:rsidRDefault="00C7701D" w:rsidP="00C7701D">
            <w:pPr>
              <w:pStyle w:val="a6"/>
              <w:numPr>
                <w:ilvl w:val="0"/>
                <w:numId w:val="34"/>
              </w:numPr>
              <w:spacing w:before="40" w:after="40"/>
              <w:ind w:left="233" w:hanging="233"/>
              <w:rPr>
                <w:rFonts w:cs="Arial"/>
                <w:lang w:val="ro-RO"/>
              </w:rPr>
            </w:pPr>
            <w:r w:rsidRPr="00FE1A91">
              <w:rPr>
                <w:rFonts w:cs="Arial"/>
                <w:lang w:val="ro-RO"/>
              </w:rPr>
              <w:t>Nr de beneficiari f/b</w:t>
            </w:r>
          </w:p>
          <w:p w14:paraId="34CBF6CA" w14:textId="77777777" w:rsidR="00C7701D" w:rsidRPr="00FE1A91" w:rsidRDefault="00C7701D" w:rsidP="00C7701D">
            <w:pPr>
              <w:pStyle w:val="a6"/>
              <w:numPr>
                <w:ilvl w:val="0"/>
                <w:numId w:val="34"/>
              </w:numPr>
              <w:spacing w:before="40" w:after="40"/>
              <w:ind w:left="233" w:hanging="233"/>
              <w:rPr>
                <w:rFonts w:cs="Arial"/>
                <w:lang w:val="ro-RO"/>
              </w:rPr>
            </w:pPr>
          </w:p>
        </w:tc>
        <w:tc>
          <w:tcPr>
            <w:tcW w:w="1435" w:type="dxa"/>
          </w:tcPr>
          <w:p w14:paraId="0FC78491" w14:textId="77777777" w:rsidR="00C7701D" w:rsidRPr="00FE1A91" w:rsidRDefault="00C7701D" w:rsidP="00486473">
            <w:pPr>
              <w:spacing w:before="40" w:after="40"/>
              <w:rPr>
                <w:rFonts w:cs="Arial"/>
                <w:lang w:val="ro-RO"/>
              </w:rPr>
            </w:pPr>
          </w:p>
        </w:tc>
        <w:tc>
          <w:tcPr>
            <w:tcW w:w="1445" w:type="dxa"/>
          </w:tcPr>
          <w:p w14:paraId="743578B4" w14:textId="2A5E088E" w:rsidR="00C7701D" w:rsidRPr="00FE1A91" w:rsidRDefault="00C44ECA" w:rsidP="00C7701D">
            <w:pPr>
              <w:pStyle w:val="a6"/>
              <w:numPr>
                <w:ilvl w:val="0"/>
                <w:numId w:val="25"/>
              </w:numPr>
              <w:spacing w:before="40" w:after="40"/>
              <w:ind w:left="162" w:hanging="180"/>
              <w:rPr>
                <w:rFonts w:cs="Arial"/>
                <w:lang w:val="ro-RO"/>
              </w:rPr>
            </w:pPr>
            <w:r>
              <w:rPr>
                <w:rFonts w:cs="Arial"/>
                <w:lang w:val="ro-RO"/>
              </w:rPr>
              <w:t>Primăria</w:t>
            </w:r>
          </w:p>
        </w:tc>
      </w:tr>
      <w:tr w:rsidR="00C7701D" w:rsidRPr="00206467" w14:paraId="6AC8CB43" w14:textId="77777777" w:rsidTr="00486473">
        <w:tc>
          <w:tcPr>
            <w:tcW w:w="14220" w:type="dxa"/>
            <w:gridSpan w:val="6"/>
            <w:shd w:val="clear" w:color="auto" w:fill="0070C0"/>
          </w:tcPr>
          <w:p w14:paraId="2418E9A9" w14:textId="77777777" w:rsidR="00C7701D" w:rsidRPr="00FE1A91" w:rsidRDefault="00C7701D" w:rsidP="00486473">
            <w:pPr>
              <w:pStyle w:val="a6"/>
              <w:spacing w:before="40" w:after="40"/>
              <w:ind w:left="162"/>
              <w:rPr>
                <w:rFonts w:cs="Arial"/>
                <w:b/>
                <w:color w:val="FFFFFF" w:themeColor="background1"/>
                <w:lang w:val="ro-RO"/>
              </w:rPr>
            </w:pPr>
            <w:r w:rsidRPr="00FE1A91">
              <w:rPr>
                <w:rFonts w:cs="Arial"/>
                <w:b/>
                <w:color w:val="FFFFFF" w:themeColor="background1"/>
                <w:lang w:val="ro-RO"/>
              </w:rPr>
              <w:t>Obiectiv 2.3 Asigurarea condițiilor pentru dezvoltarea vieții artistice, culturale și de divertisment</w:t>
            </w:r>
          </w:p>
        </w:tc>
      </w:tr>
      <w:tr w:rsidR="00C7701D" w:rsidRPr="00FE1A91" w14:paraId="52FE6162" w14:textId="77777777" w:rsidTr="00486473">
        <w:tc>
          <w:tcPr>
            <w:tcW w:w="5395" w:type="dxa"/>
          </w:tcPr>
          <w:p w14:paraId="342AC57F" w14:textId="77777777" w:rsidR="00C7701D" w:rsidRPr="00FE1A91" w:rsidRDefault="00C7701D" w:rsidP="00C7701D">
            <w:pPr>
              <w:pStyle w:val="a6"/>
              <w:numPr>
                <w:ilvl w:val="2"/>
                <w:numId w:val="36"/>
              </w:numPr>
              <w:spacing w:before="40" w:after="40"/>
              <w:ind w:left="0" w:firstLine="0"/>
              <w:rPr>
                <w:lang w:val="ro-RO"/>
              </w:rPr>
            </w:pPr>
            <w:r w:rsidRPr="00FE1A91">
              <w:rPr>
                <w:lang w:val="ro-RO"/>
              </w:rPr>
              <w:t xml:space="preserve">Dotarea cu echipament de iluminat pentru </w:t>
            </w:r>
            <w:r w:rsidRPr="00FE1A91">
              <w:rPr>
                <w:lang w:val="ro-RO"/>
              </w:rPr>
              <w:lastRenderedPageBreak/>
              <w:t>discoteci</w:t>
            </w:r>
          </w:p>
        </w:tc>
        <w:tc>
          <w:tcPr>
            <w:tcW w:w="905" w:type="dxa"/>
          </w:tcPr>
          <w:p w14:paraId="67E77239" w14:textId="77777777" w:rsidR="00C7701D" w:rsidRPr="00FE1A91" w:rsidRDefault="00C7701D" w:rsidP="00486473">
            <w:pPr>
              <w:spacing w:before="40" w:after="40"/>
              <w:rPr>
                <w:szCs w:val="24"/>
                <w:lang w:val="ro-RO"/>
              </w:rPr>
            </w:pPr>
          </w:p>
        </w:tc>
        <w:tc>
          <w:tcPr>
            <w:tcW w:w="1980" w:type="dxa"/>
          </w:tcPr>
          <w:p w14:paraId="3515F3C9" w14:textId="77777777" w:rsidR="00C7701D" w:rsidRPr="00FE1A91" w:rsidRDefault="00C7701D" w:rsidP="00C7701D">
            <w:pPr>
              <w:pStyle w:val="a6"/>
              <w:numPr>
                <w:ilvl w:val="0"/>
                <w:numId w:val="28"/>
              </w:numPr>
              <w:spacing w:before="40" w:after="40"/>
              <w:ind w:left="156" w:hanging="180"/>
              <w:rPr>
                <w:szCs w:val="24"/>
                <w:lang w:val="ro-RO"/>
              </w:rPr>
            </w:pPr>
            <w:r w:rsidRPr="00FE1A91">
              <w:rPr>
                <w:szCs w:val="24"/>
                <w:lang w:val="ro-RO"/>
              </w:rPr>
              <w:t>Primăria</w:t>
            </w:r>
          </w:p>
        </w:tc>
        <w:tc>
          <w:tcPr>
            <w:tcW w:w="3060" w:type="dxa"/>
          </w:tcPr>
          <w:p w14:paraId="26364242" w14:textId="77777777" w:rsidR="00C7701D" w:rsidRPr="00FE1A91" w:rsidRDefault="00C7701D" w:rsidP="00C7701D">
            <w:pPr>
              <w:pStyle w:val="a6"/>
              <w:numPr>
                <w:ilvl w:val="0"/>
                <w:numId w:val="23"/>
              </w:numPr>
              <w:spacing w:before="40" w:after="40"/>
              <w:ind w:left="233" w:hanging="180"/>
              <w:rPr>
                <w:szCs w:val="24"/>
                <w:lang w:val="ro-RO"/>
              </w:rPr>
            </w:pPr>
            <w:r w:rsidRPr="00FE1A91">
              <w:rPr>
                <w:szCs w:val="24"/>
                <w:lang w:val="ro-RO"/>
              </w:rPr>
              <w:t>Echipament achiziționat</w:t>
            </w:r>
          </w:p>
        </w:tc>
        <w:tc>
          <w:tcPr>
            <w:tcW w:w="1435" w:type="dxa"/>
          </w:tcPr>
          <w:p w14:paraId="0A98A875" w14:textId="77777777" w:rsidR="00C7701D" w:rsidRPr="00FE1A91" w:rsidRDefault="00C7701D" w:rsidP="00486473">
            <w:pPr>
              <w:spacing w:before="40" w:after="40"/>
              <w:rPr>
                <w:szCs w:val="24"/>
                <w:lang w:val="ro-RO"/>
              </w:rPr>
            </w:pPr>
          </w:p>
        </w:tc>
        <w:tc>
          <w:tcPr>
            <w:tcW w:w="1445" w:type="dxa"/>
          </w:tcPr>
          <w:p w14:paraId="1D83591D" w14:textId="115C0A71" w:rsidR="00C7701D" w:rsidRPr="00FE1A91" w:rsidRDefault="00C44ECA" w:rsidP="00486473">
            <w:pPr>
              <w:pStyle w:val="a6"/>
              <w:spacing w:before="40" w:after="40"/>
              <w:ind w:left="162"/>
              <w:rPr>
                <w:szCs w:val="24"/>
                <w:lang w:val="ro-RO"/>
              </w:rPr>
            </w:pPr>
            <w:r>
              <w:rPr>
                <w:szCs w:val="24"/>
                <w:lang w:val="ro-RO"/>
              </w:rPr>
              <w:t>Comunitat</w:t>
            </w:r>
            <w:r>
              <w:rPr>
                <w:szCs w:val="24"/>
                <w:lang w:val="ro-RO"/>
              </w:rPr>
              <w:lastRenderedPageBreak/>
              <w:t>ea</w:t>
            </w:r>
          </w:p>
        </w:tc>
      </w:tr>
      <w:tr w:rsidR="00C7701D" w:rsidRPr="00FE1A91" w14:paraId="09997985" w14:textId="77777777" w:rsidTr="00486473">
        <w:tc>
          <w:tcPr>
            <w:tcW w:w="5395" w:type="dxa"/>
          </w:tcPr>
          <w:p w14:paraId="03EAE11E" w14:textId="77777777" w:rsidR="00C7701D" w:rsidRPr="00FE1A91" w:rsidRDefault="00C7701D" w:rsidP="00C7701D">
            <w:pPr>
              <w:pStyle w:val="a6"/>
              <w:numPr>
                <w:ilvl w:val="2"/>
                <w:numId w:val="36"/>
              </w:numPr>
              <w:spacing w:before="40" w:after="40"/>
              <w:ind w:left="0" w:firstLine="0"/>
              <w:rPr>
                <w:rFonts w:cs="Arial"/>
                <w:lang w:val="ro-RO"/>
              </w:rPr>
            </w:pPr>
            <w:r w:rsidRPr="00FE1A91">
              <w:rPr>
                <w:lang w:val="ro-RO"/>
              </w:rPr>
              <w:lastRenderedPageBreak/>
              <w:t>Asigurarea colectivelor artistice cu costume și instrumente muzicale</w:t>
            </w:r>
          </w:p>
        </w:tc>
        <w:tc>
          <w:tcPr>
            <w:tcW w:w="905" w:type="dxa"/>
          </w:tcPr>
          <w:p w14:paraId="64CB00AE" w14:textId="77777777" w:rsidR="00C7701D" w:rsidRPr="00FE1A91" w:rsidRDefault="00C7701D" w:rsidP="00486473">
            <w:pPr>
              <w:spacing w:before="40" w:after="40"/>
              <w:rPr>
                <w:rFonts w:cs="Arial"/>
                <w:lang w:val="ro-RO"/>
              </w:rPr>
            </w:pPr>
          </w:p>
        </w:tc>
        <w:tc>
          <w:tcPr>
            <w:tcW w:w="1980" w:type="dxa"/>
          </w:tcPr>
          <w:p w14:paraId="5AE609AC" w14:textId="77777777" w:rsidR="00C7701D" w:rsidRPr="00FE1A91" w:rsidRDefault="00C7701D" w:rsidP="00C7701D">
            <w:pPr>
              <w:pStyle w:val="a6"/>
              <w:numPr>
                <w:ilvl w:val="0"/>
                <w:numId w:val="28"/>
              </w:numPr>
              <w:spacing w:before="40" w:after="40"/>
              <w:ind w:left="156" w:hanging="180"/>
              <w:rPr>
                <w:rFonts w:cs="Arial"/>
                <w:lang w:val="ro-RO"/>
              </w:rPr>
            </w:pPr>
            <w:r w:rsidRPr="00FE1A91">
              <w:rPr>
                <w:rFonts w:cs="Arial"/>
                <w:lang w:val="ro-RO"/>
              </w:rPr>
              <w:t>Casa de cultură</w:t>
            </w:r>
          </w:p>
        </w:tc>
        <w:tc>
          <w:tcPr>
            <w:tcW w:w="3060" w:type="dxa"/>
          </w:tcPr>
          <w:p w14:paraId="460DEBFE" w14:textId="77777777" w:rsidR="00C7701D" w:rsidRPr="00FE1A91" w:rsidRDefault="00C7701D" w:rsidP="00C7701D">
            <w:pPr>
              <w:pStyle w:val="a6"/>
              <w:numPr>
                <w:ilvl w:val="0"/>
                <w:numId w:val="34"/>
              </w:numPr>
              <w:spacing w:before="40" w:after="40"/>
              <w:ind w:left="233" w:hanging="233"/>
              <w:rPr>
                <w:rFonts w:cs="Arial"/>
                <w:lang w:val="ro-RO"/>
              </w:rPr>
            </w:pPr>
            <w:r w:rsidRPr="00FE1A91">
              <w:rPr>
                <w:rFonts w:cs="Arial"/>
                <w:lang w:val="ro-RO"/>
              </w:rPr>
              <w:t>Nr de costume achiziționate</w:t>
            </w:r>
          </w:p>
          <w:p w14:paraId="1F234751" w14:textId="77777777" w:rsidR="00C7701D" w:rsidRPr="00FE1A91" w:rsidRDefault="00C7701D" w:rsidP="00C7701D">
            <w:pPr>
              <w:pStyle w:val="a6"/>
              <w:numPr>
                <w:ilvl w:val="0"/>
                <w:numId w:val="34"/>
              </w:numPr>
              <w:spacing w:before="40" w:after="40"/>
              <w:ind w:left="233" w:hanging="233"/>
              <w:rPr>
                <w:rFonts w:cs="Arial"/>
                <w:lang w:val="ro-RO"/>
              </w:rPr>
            </w:pPr>
            <w:r w:rsidRPr="00FE1A91">
              <w:rPr>
                <w:rFonts w:cs="Arial"/>
                <w:lang w:val="ro-RO"/>
              </w:rPr>
              <w:t>Nr de instrumente muzicale</w:t>
            </w:r>
          </w:p>
          <w:p w14:paraId="2773B250" w14:textId="77777777" w:rsidR="00C7701D" w:rsidRPr="00FE1A91" w:rsidRDefault="00C7701D" w:rsidP="00C7701D">
            <w:pPr>
              <w:pStyle w:val="a6"/>
              <w:numPr>
                <w:ilvl w:val="0"/>
                <w:numId w:val="34"/>
              </w:numPr>
              <w:spacing w:before="40" w:after="40"/>
              <w:ind w:left="233" w:hanging="233"/>
              <w:rPr>
                <w:rFonts w:cs="Arial"/>
                <w:lang w:val="ro-RO"/>
              </w:rPr>
            </w:pPr>
            <w:r w:rsidRPr="00FE1A91">
              <w:rPr>
                <w:rFonts w:cs="Arial"/>
                <w:lang w:val="ro-RO"/>
              </w:rPr>
              <w:t>Nr de evenimente organizate</w:t>
            </w:r>
          </w:p>
        </w:tc>
        <w:tc>
          <w:tcPr>
            <w:tcW w:w="1435" w:type="dxa"/>
          </w:tcPr>
          <w:p w14:paraId="1C8C7045" w14:textId="77777777" w:rsidR="00C7701D" w:rsidRPr="00FE1A91" w:rsidRDefault="00C7701D" w:rsidP="00486473">
            <w:pPr>
              <w:spacing w:before="40" w:after="40"/>
              <w:rPr>
                <w:rFonts w:cs="Arial"/>
                <w:lang w:val="ro-RO"/>
              </w:rPr>
            </w:pPr>
          </w:p>
        </w:tc>
        <w:tc>
          <w:tcPr>
            <w:tcW w:w="1445" w:type="dxa"/>
          </w:tcPr>
          <w:p w14:paraId="2D67C19C" w14:textId="77777777" w:rsidR="00C7701D" w:rsidRDefault="00C44ECA" w:rsidP="00C7701D">
            <w:pPr>
              <w:pStyle w:val="a6"/>
              <w:numPr>
                <w:ilvl w:val="0"/>
                <w:numId w:val="25"/>
              </w:numPr>
              <w:spacing w:before="40" w:after="40"/>
              <w:ind w:left="162" w:hanging="180"/>
              <w:rPr>
                <w:rFonts w:cs="Arial"/>
                <w:lang w:val="ro-RO"/>
              </w:rPr>
            </w:pPr>
            <w:r>
              <w:rPr>
                <w:rFonts w:cs="Arial"/>
                <w:lang w:val="ro-RO"/>
              </w:rPr>
              <w:t>Primăria</w:t>
            </w:r>
          </w:p>
          <w:p w14:paraId="52BBCC4D" w14:textId="0FAD6DDE" w:rsidR="00C44ECA" w:rsidRPr="00FE1A91" w:rsidRDefault="00C44ECA" w:rsidP="00C7701D">
            <w:pPr>
              <w:pStyle w:val="a6"/>
              <w:numPr>
                <w:ilvl w:val="0"/>
                <w:numId w:val="25"/>
              </w:numPr>
              <w:spacing w:before="40" w:after="40"/>
              <w:ind w:left="162" w:hanging="180"/>
              <w:rPr>
                <w:rFonts w:cs="Arial"/>
                <w:lang w:val="ro-RO"/>
              </w:rPr>
            </w:pPr>
            <w:r>
              <w:rPr>
                <w:rFonts w:cs="Arial"/>
                <w:lang w:val="ro-RO"/>
              </w:rPr>
              <w:t>CR Cahul</w:t>
            </w:r>
          </w:p>
        </w:tc>
      </w:tr>
      <w:tr w:rsidR="00C7701D" w:rsidRPr="00FE1A91" w14:paraId="71B34CDF" w14:textId="77777777" w:rsidTr="00486473">
        <w:tc>
          <w:tcPr>
            <w:tcW w:w="5395" w:type="dxa"/>
          </w:tcPr>
          <w:p w14:paraId="5FD7AB19" w14:textId="77777777" w:rsidR="00C7701D" w:rsidRPr="00FE1A91" w:rsidRDefault="00C7701D" w:rsidP="00C7701D">
            <w:pPr>
              <w:pStyle w:val="a6"/>
              <w:numPr>
                <w:ilvl w:val="2"/>
                <w:numId w:val="36"/>
              </w:numPr>
              <w:spacing w:before="40" w:after="40"/>
              <w:ind w:left="0" w:firstLine="0"/>
              <w:rPr>
                <w:rFonts w:cs="Arial"/>
                <w:lang w:val="ro-RO"/>
              </w:rPr>
            </w:pPr>
            <w:r w:rsidRPr="00FE1A91">
              <w:rPr>
                <w:rFonts w:cs="Arial"/>
                <w:lang w:val="ro-RO"/>
              </w:rPr>
              <w:t xml:space="preserve">Crearea cercurilor cu preluarea experienței (cunoștințe și abilități de meșteșugărit) de la generațiile în vârstă (pictură, împletit în lozie, sculptat în lemn. </w:t>
            </w:r>
          </w:p>
        </w:tc>
        <w:tc>
          <w:tcPr>
            <w:tcW w:w="905" w:type="dxa"/>
          </w:tcPr>
          <w:p w14:paraId="6FCBB85E" w14:textId="77777777" w:rsidR="00C7701D" w:rsidRPr="00FE1A91" w:rsidRDefault="00C7701D" w:rsidP="00486473">
            <w:pPr>
              <w:spacing w:before="40" w:after="40"/>
              <w:rPr>
                <w:rFonts w:cs="Arial"/>
                <w:lang w:val="ro-RO"/>
              </w:rPr>
            </w:pPr>
          </w:p>
        </w:tc>
        <w:tc>
          <w:tcPr>
            <w:tcW w:w="1980" w:type="dxa"/>
          </w:tcPr>
          <w:p w14:paraId="756CE9A1" w14:textId="77777777" w:rsidR="00C7701D" w:rsidRPr="00FE1A91" w:rsidRDefault="00C7701D" w:rsidP="00C7701D">
            <w:pPr>
              <w:pStyle w:val="a6"/>
              <w:numPr>
                <w:ilvl w:val="0"/>
                <w:numId w:val="28"/>
              </w:numPr>
              <w:spacing w:before="40" w:after="40"/>
              <w:ind w:left="156" w:hanging="180"/>
              <w:rPr>
                <w:rFonts w:cs="Arial"/>
                <w:lang w:val="ro-RO"/>
              </w:rPr>
            </w:pPr>
            <w:r w:rsidRPr="00FE1A91">
              <w:rPr>
                <w:rFonts w:cs="Arial"/>
                <w:lang w:val="ro-RO"/>
              </w:rPr>
              <w:t>Casa de cultură</w:t>
            </w:r>
          </w:p>
        </w:tc>
        <w:tc>
          <w:tcPr>
            <w:tcW w:w="3060" w:type="dxa"/>
          </w:tcPr>
          <w:p w14:paraId="6E4BAC83" w14:textId="77777777" w:rsidR="00C7701D" w:rsidRPr="00FE1A91" w:rsidRDefault="00C7701D" w:rsidP="00C7701D">
            <w:pPr>
              <w:pStyle w:val="a6"/>
              <w:numPr>
                <w:ilvl w:val="0"/>
                <w:numId w:val="34"/>
              </w:numPr>
              <w:spacing w:before="40" w:after="40"/>
              <w:ind w:left="233" w:hanging="233"/>
              <w:rPr>
                <w:rFonts w:cs="Arial"/>
                <w:lang w:val="ro-RO"/>
              </w:rPr>
            </w:pPr>
            <w:r w:rsidRPr="00FE1A91">
              <w:rPr>
                <w:rFonts w:cs="Arial"/>
                <w:lang w:val="ro-RO"/>
              </w:rPr>
              <w:t>Nr de persoane instruite f/b</w:t>
            </w:r>
          </w:p>
          <w:p w14:paraId="68261480" w14:textId="77777777" w:rsidR="00C7701D" w:rsidRPr="00FE1A91" w:rsidRDefault="00C7701D" w:rsidP="00C7701D">
            <w:pPr>
              <w:pStyle w:val="a6"/>
              <w:numPr>
                <w:ilvl w:val="0"/>
                <w:numId w:val="34"/>
              </w:numPr>
              <w:spacing w:before="40" w:after="40"/>
              <w:ind w:left="233" w:hanging="233"/>
              <w:rPr>
                <w:rFonts w:cs="Arial"/>
                <w:lang w:val="ro-RO"/>
              </w:rPr>
            </w:pPr>
            <w:r w:rsidRPr="00FE1A91">
              <w:rPr>
                <w:rFonts w:cs="Arial"/>
                <w:lang w:val="ro-RO"/>
              </w:rPr>
              <w:t>Nr de meșteșugari f/b</w:t>
            </w:r>
          </w:p>
          <w:p w14:paraId="17ED5688" w14:textId="77777777" w:rsidR="00C7701D" w:rsidRPr="00FE1A91" w:rsidRDefault="00C7701D" w:rsidP="00C7701D">
            <w:pPr>
              <w:pStyle w:val="a6"/>
              <w:numPr>
                <w:ilvl w:val="0"/>
                <w:numId w:val="34"/>
              </w:numPr>
              <w:spacing w:before="40" w:after="40"/>
              <w:ind w:left="233" w:hanging="233"/>
              <w:rPr>
                <w:rFonts w:cs="Arial"/>
                <w:lang w:val="ro-RO"/>
              </w:rPr>
            </w:pPr>
            <w:r w:rsidRPr="00FE1A91">
              <w:rPr>
                <w:rFonts w:cs="Arial"/>
                <w:lang w:val="ro-RO"/>
              </w:rPr>
              <w:t>Nr de meșteșuguri instruite</w:t>
            </w:r>
          </w:p>
        </w:tc>
        <w:tc>
          <w:tcPr>
            <w:tcW w:w="1435" w:type="dxa"/>
          </w:tcPr>
          <w:p w14:paraId="071D65B1" w14:textId="77777777" w:rsidR="00C7701D" w:rsidRPr="00FE1A91" w:rsidRDefault="00C7701D" w:rsidP="00486473">
            <w:pPr>
              <w:spacing w:before="40" w:after="40"/>
              <w:rPr>
                <w:rFonts w:cs="Arial"/>
                <w:lang w:val="ro-RO"/>
              </w:rPr>
            </w:pPr>
            <w:r w:rsidRPr="00FE1A91">
              <w:rPr>
                <w:rFonts w:cs="Arial"/>
                <w:lang w:val="ro-RO"/>
              </w:rPr>
              <w:t>n/a</w:t>
            </w:r>
          </w:p>
        </w:tc>
        <w:tc>
          <w:tcPr>
            <w:tcW w:w="1445" w:type="dxa"/>
          </w:tcPr>
          <w:p w14:paraId="0DD2F951" w14:textId="77777777" w:rsidR="00C7701D" w:rsidRPr="00FE1A91" w:rsidRDefault="00C7701D" w:rsidP="00C7701D">
            <w:pPr>
              <w:pStyle w:val="a6"/>
              <w:numPr>
                <w:ilvl w:val="0"/>
                <w:numId w:val="25"/>
              </w:numPr>
              <w:spacing w:before="40" w:after="40"/>
              <w:ind w:left="162" w:hanging="180"/>
              <w:rPr>
                <w:rFonts w:cs="Arial"/>
                <w:lang w:val="ro-RO"/>
              </w:rPr>
            </w:pPr>
            <w:r w:rsidRPr="00FE1A91">
              <w:rPr>
                <w:rFonts w:cs="Arial"/>
                <w:lang w:val="ro-RO"/>
              </w:rPr>
              <w:t>n/a</w:t>
            </w:r>
          </w:p>
        </w:tc>
      </w:tr>
      <w:tr w:rsidR="00C7701D" w:rsidRPr="007C546F" w14:paraId="4BF3D43A" w14:textId="77777777" w:rsidTr="00486473">
        <w:tc>
          <w:tcPr>
            <w:tcW w:w="5395" w:type="dxa"/>
          </w:tcPr>
          <w:p w14:paraId="06990CEA" w14:textId="77777777" w:rsidR="00C7701D" w:rsidRPr="00FE1A91" w:rsidRDefault="00C7701D" w:rsidP="00C7701D">
            <w:pPr>
              <w:pStyle w:val="a6"/>
              <w:numPr>
                <w:ilvl w:val="2"/>
                <w:numId w:val="36"/>
              </w:numPr>
              <w:spacing w:before="40" w:after="40"/>
              <w:ind w:left="0" w:firstLine="0"/>
              <w:rPr>
                <w:rFonts w:cs="Arial"/>
                <w:lang w:val="ro-RO"/>
              </w:rPr>
            </w:pPr>
            <w:r w:rsidRPr="00FE1A91">
              <w:rPr>
                <w:lang w:val="ro-RO"/>
              </w:rPr>
              <w:t>Deschiderea unui atelier de cusut și brodat în incinta Casei de Cultură</w:t>
            </w:r>
          </w:p>
        </w:tc>
        <w:tc>
          <w:tcPr>
            <w:tcW w:w="905" w:type="dxa"/>
          </w:tcPr>
          <w:p w14:paraId="389110E6" w14:textId="77777777" w:rsidR="00C7701D" w:rsidRPr="00FE1A91" w:rsidRDefault="00C7701D" w:rsidP="00486473">
            <w:pPr>
              <w:spacing w:before="40" w:after="40"/>
              <w:rPr>
                <w:rFonts w:cs="Arial"/>
                <w:lang w:val="ro-RO"/>
              </w:rPr>
            </w:pPr>
          </w:p>
        </w:tc>
        <w:tc>
          <w:tcPr>
            <w:tcW w:w="1980" w:type="dxa"/>
          </w:tcPr>
          <w:p w14:paraId="3042219F" w14:textId="77777777" w:rsidR="00C7701D" w:rsidRPr="00FE1A91" w:rsidRDefault="00C7701D" w:rsidP="00C7701D">
            <w:pPr>
              <w:pStyle w:val="a6"/>
              <w:numPr>
                <w:ilvl w:val="0"/>
                <w:numId w:val="28"/>
              </w:numPr>
              <w:spacing w:before="40" w:after="40"/>
              <w:ind w:left="156" w:hanging="180"/>
              <w:rPr>
                <w:rFonts w:cs="Arial"/>
                <w:lang w:val="ro-RO"/>
              </w:rPr>
            </w:pPr>
            <w:r w:rsidRPr="00FE1A91">
              <w:rPr>
                <w:rFonts w:cs="Arial"/>
                <w:lang w:val="ro-RO"/>
              </w:rPr>
              <w:t>Casa de cultură</w:t>
            </w:r>
          </w:p>
        </w:tc>
        <w:tc>
          <w:tcPr>
            <w:tcW w:w="3060" w:type="dxa"/>
          </w:tcPr>
          <w:p w14:paraId="741090F9" w14:textId="77777777" w:rsidR="00C7701D" w:rsidRPr="00FE1A91" w:rsidRDefault="00C7701D" w:rsidP="00C7701D">
            <w:pPr>
              <w:pStyle w:val="a6"/>
              <w:numPr>
                <w:ilvl w:val="0"/>
                <w:numId w:val="23"/>
              </w:numPr>
              <w:spacing w:before="40" w:after="40"/>
              <w:ind w:left="233" w:hanging="180"/>
              <w:rPr>
                <w:rFonts w:cs="Arial"/>
                <w:lang w:val="ro-RO"/>
              </w:rPr>
            </w:pPr>
            <w:r w:rsidRPr="00FE1A91">
              <w:rPr>
                <w:rFonts w:cs="Arial"/>
                <w:lang w:val="ro-RO"/>
              </w:rPr>
              <w:t>Un atelier funcțional</w:t>
            </w:r>
          </w:p>
          <w:p w14:paraId="3A9693D9" w14:textId="77777777" w:rsidR="00C7701D" w:rsidRPr="00FE1A91" w:rsidRDefault="00C7701D" w:rsidP="00C7701D">
            <w:pPr>
              <w:pStyle w:val="a6"/>
              <w:numPr>
                <w:ilvl w:val="0"/>
                <w:numId w:val="34"/>
              </w:numPr>
              <w:spacing w:before="40" w:after="40"/>
              <w:ind w:left="233" w:hanging="233"/>
              <w:rPr>
                <w:rFonts w:cs="Arial"/>
                <w:lang w:val="ro-RO"/>
              </w:rPr>
            </w:pPr>
            <w:r w:rsidRPr="00FE1A91">
              <w:rPr>
                <w:rFonts w:cs="Arial"/>
                <w:lang w:val="ro-RO"/>
              </w:rPr>
              <w:t>Nr de beneficiari f/b</w:t>
            </w:r>
          </w:p>
        </w:tc>
        <w:tc>
          <w:tcPr>
            <w:tcW w:w="1435" w:type="dxa"/>
          </w:tcPr>
          <w:p w14:paraId="3DB2BB2E" w14:textId="77777777" w:rsidR="00C7701D" w:rsidRPr="00FE1A91" w:rsidRDefault="00C7701D" w:rsidP="00486473">
            <w:pPr>
              <w:spacing w:before="40" w:after="40"/>
              <w:rPr>
                <w:rFonts w:cs="Arial"/>
                <w:lang w:val="ro-RO"/>
              </w:rPr>
            </w:pPr>
          </w:p>
        </w:tc>
        <w:tc>
          <w:tcPr>
            <w:tcW w:w="1445" w:type="dxa"/>
          </w:tcPr>
          <w:p w14:paraId="4D862C4C" w14:textId="6FFBD5FE" w:rsidR="00C44ECA" w:rsidRDefault="00C44ECA" w:rsidP="00C7701D">
            <w:pPr>
              <w:pStyle w:val="a6"/>
              <w:numPr>
                <w:ilvl w:val="0"/>
                <w:numId w:val="25"/>
              </w:numPr>
              <w:spacing w:before="40" w:after="40"/>
              <w:ind w:left="162" w:hanging="180"/>
              <w:rPr>
                <w:rFonts w:cs="Arial"/>
                <w:lang w:val="ro-RO"/>
              </w:rPr>
            </w:pPr>
            <w:r>
              <w:rPr>
                <w:rFonts w:cs="Arial"/>
                <w:lang w:val="ro-RO"/>
              </w:rPr>
              <w:t>Comunitatea</w:t>
            </w:r>
          </w:p>
          <w:p w14:paraId="0CC3BB44" w14:textId="22EF330D" w:rsidR="00C7701D" w:rsidRPr="00FE1A91" w:rsidRDefault="00C44ECA" w:rsidP="00C7701D">
            <w:pPr>
              <w:pStyle w:val="a6"/>
              <w:numPr>
                <w:ilvl w:val="0"/>
                <w:numId w:val="25"/>
              </w:numPr>
              <w:spacing w:before="40" w:after="40"/>
              <w:ind w:left="162" w:hanging="180"/>
              <w:rPr>
                <w:rFonts w:cs="Arial"/>
                <w:lang w:val="ro-RO"/>
              </w:rPr>
            </w:pPr>
            <w:r>
              <w:rPr>
                <w:rFonts w:cs="Arial"/>
                <w:lang w:val="ro-RO"/>
              </w:rPr>
              <w:t>Surse externe</w:t>
            </w:r>
          </w:p>
        </w:tc>
      </w:tr>
    </w:tbl>
    <w:p w14:paraId="64219B92" w14:textId="77777777" w:rsidR="00C7701D" w:rsidRPr="00FE1A91" w:rsidRDefault="00C7701D" w:rsidP="00C7701D">
      <w:pPr>
        <w:jc w:val="both"/>
        <w:rPr>
          <w:lang w:val="ro-RO"/>
        </w:rPr>
      </w:pPr>
    </w:p>
    <w:tbl>
      <w:tblPr>
        <w:tblW w:w="14220" w:type="dxa"/>
        <w:tblInd w:w="-90" w:type="dxa"/>
        <w:tblLayout w:type="fixed"/>
        <w:tblLook w:val="04A0" w:firstRow="1" w:lastRow="0" w:firstColumn="1" w:lastColumn="0" w:noHBand="0" w:noVBand="1"/>
      </w:tblPr>
      <w:tblGrid>
        <w:gridCol w:w="5395"/>
        <w:gridCol w:w="1170"/>
        <w:gridCol w:w="2179"/>
        <w:gridCol w:w="2737"/>
        <w:gridCol w:w="1294"/>
        <w:gridCol w:w="1445"/>
      </w:tblGrid>
      <w:tr w:rsidR="00C7701D" w:rsidRPr="00206467" w14:paraId="3402AE57" w14:textId="77777777" w:rsidTr="00486473">
        <w:tc>
          <w:tcPr>
            <w:tcW w:w="14220" w:type="dxa"/>
            <w:gridSpan w:val="6"/>
            <w:shd w:val="clear" w:color="auto" w:fill="0070C0"/>
          </w:tcPr>
          <w:p w14:paraId="785A1C75" w14:textId="77777777" w:rsidR="00C7701D" w:rsidRPr="00FE1A91" w:rsidRDefault="00C7701D" w:rsidP="00486473">
            <w:pPr>
              <w:spacing w:before="40" w:after="40"/>
              <w:rPr>
                <w:b/>
                <w:color w:val="FFFFFF" w:themeColor="background1"/>
                <w:szCs w:val="24"/>
                <w:lang w:val="ro-RO"/>
              </w:rPr>
            </w:pPr>
            <w:r w:rsidRPr="00FE1A91">
              <w:rPr>
                <w:b/>
                <w:color w:val="FFFFFF" w:themeColor="background1"/>
                <w:lang w:val="ro-RO"/>
              </w:rPr>
              <w:br w:type="page"/>
            </w:r>
            <w:r w:rsidRPr="00FE1A91">
              <w:rPr>
                <w:b/>
                <w:color w:val="FFFFFF" w:themeColor="background1"/>
                <w:szCs w:val="24"/>
                <w:lang w:val="ro-RO"/>
              </w:rPr>
              <w:t>Orientare strategică 3: Protecția mediului și eficiență energetică</w:t>
            </w:r>
          </w:p>
        </w:tc>
      </w:tr>
      <w:tr w:rsidR="00C7701D" w:rsidRPr="00FE1A91" w14:paraId="6A0DA705" w14:textId="77777777" w:rsidTr="00486473">
        <w:tc>
          <w:tcPr>
            <w:tcW w:w="14220" w:type="dxa"/>
            <w:gridSpan w:val="6"/>
            <w:shd w:val="clear" w:color="auto" w:fill="0070C0"/>
          </w:tcPr>
          <w:p w14:paraId="65E70091" w14:textId="77777777" w:rsidR="00C7701D" w:rsidRPr="00FE1A91" w:rsidRDefault="00C7701D" w:rsidP="00486473">
            <w:pPr>
              <w:spacing w:before="40" w:after="40"/>
              <w:rPr>
                <w:b/>
                <w:color w:val="FFFFFF" w:themeColor="background1"/>
                <w:szCs w:val="24"/>
                <w:lang w:val="ro-RO"/>
              </w:rPr>
            </w:pPr>
            <w:r w:rsidRPr="00FE1A91">
              <w:rPr>
                <w:b/>
                <w:color w:val="FFFFFF" w:themeColor="background1"/>
                <w:szCs w:val="24"/>
                <w:lang w:val="ro-RO"/>
              </w:rPr>
              <w:t>Obiectiv specific 3.1 Inițierea serviciului de management al deșeurilor</w:t>
            </w:r>
          </w:p>
        </w:tc>
      </w:tr>
      <w:tr w:rsidR="00C7701D" w:rsidRPr="00FE1A91" w14:paraId="356A4381" w14:textId="77777777" w:rsidTr="00486473">
        <w:tc>
          <w:tcPr>
            <w:tcW w:w="5395" w:type="dxa"/>
            <w:shd w:val="clear" w:color="auto" w:fill="0070C0"/>
            <w:vAlign w:val="center"/>
          </w:tcPr>
          <w:p w14:paraId="28CD5DAF" w14:textId="77777777" w:rsidR="00C7701D" w:rsidRPr="00FE1A91" w:rsidRDefault="00C7701D" w:rsidP="00486473">
            <w:pPr>
              <w:spacing w:before="40" w:after="40"/>
              <w:jc w:val="center"/>
              <w:rPr>
                <w:b/>
                <w:color w:val="FFFFFF" w:themeColor="background1"/>
                <w:lang w:val="ro-RO"/>
              </w:rPr>
            </w:pPr>
            <w:r w:rsidRPr="00FE1A91">
              <w:rPr>
                <w:b/>
                <w:color w:val="FFFFFF" w:themeColor="background1"/>
                <w:lang w:val="ro-RO"/>
              </w:rPr>
              <w:t>Activități</w:t>
            </w:r>
          </w:p>
        </w:tc>
        <w:tc>
          <w:tcPr>
            <w:tcW w:w="1170" w:type="dxa"/>
            <w:shd w:val="clear" w:color="auto" w:fill="0070C0"/>
            <w:vAlign w:val="center"/>
          </w:tcPr>
          <w:p w14:paraId="698FC782" w14:textId="77777777" w:rsidR="00C7701D" w:rsidRPr="00FE1A91" w:rsidRDefault="00C7701D" w:rsidP="00486473">
            <w:pPr>
              <w:spacing w:before="40" w:after="40"/>
              <w:jc w:val="center"/>
              <w:rPr>
                <w:b/>
                <w:color w:val="FFFFFF" w:themeColor="background1"/>
                <w:lang w:val="ro-RO"/>
              </w:rPr>
            </w:pPr>
            <w:r w:rsidRPr="00FE1A91">
              <w:rPr>
                <w:b/>
                <w:color w:val="FFFFFF" w:themeColor="background1"/>
                <w:lang w:val="ro-RO"/>
              </w:rPr>
              <w:t>Perioada</w:t>
            </w:r>
          </w:p>
        </w:tc>
        <w:tc>
          <w:tcPr>
            <w:tcW w:w="2179" w:type="dxa"/>
            <w:shd w:val="clear" w:color="auto" w:fill="0070C0"/>
            <w:vAlign w:val="center"/>
          </w:tcPr>
          <w:p w14:paraId="4BE5A443" w14:textId="77777777" w:rsidR="00C7701D" w:rsidRPr="00FE1A91" w:rsidRDefault="00C7701D" w:rsidP="00486473">
            <w:pPr>
              <w:spacing w:before="40" w:after="40"/>
              <w:jc w:val="center"/>
              <w:rPr>
                <w:b/>
                <w:color w:val="FFFFFF" w:themeColor="background1"/>
                <w:lang w:val="ro-RO"/>
              </w:rPr>
            </w:pPr>
            <w:r w:rsidRPr="00FE1A91">
              <w:rPr>
                <w:b/>
                <w:color w:val="FFFFFF" w:themeColor="background1"/>
                <w:lang w:val="ro-RO"/>
              </w:rPr>
              <w:t>Responsabil/i</w:t>
            </w:r>
          </w:p>
        </w:tc>
        <w:tc>
          <w:tcPr>
            <w:tcW w:w="2737" w:type="dxa"/>
            <w:shd w:val="clear" w:color="auto" w:fill="0070C0"/>
            <w:vAlign w:val="center"/>
          </w:tcPr>
          <w:p w14:paraId="43DB769B" w14:textId="77777777" w:rsidR="00C7701D" w:rsidRPr="00FE1A91" w:rsidRDefault="00C7701D" w:rsidP="00486473">
            <w:pPr>
              <w:spacing w:before="40" w:after="40"/>
              <w:jc w:val="center"/>
              <w:rPr>
                <w:b/>
                <w:color w:val="FFFFFF" w:themeColor="background1"/>
                <w:lang w:val="ro-RO"/>
              </w:rPr>
            </w:pPr>
            <w:r w:rsidRPr="00FE1A91">
              <w:rPr>
                <w:b/>
                <w:color w:val="FFFFFF" w:themeColor="background1"/>
                <w:lang w:val="ro-RO"/>
              </w:rPr>
              <w:t>Indicatori de performanță</w:t>
            </w:r>
          </w:p>
        </w:tc>
        <w:tc>
          <w:tcPr>
            <w:tcW w:w="1294" w:type="dxa"/>
            <w:shd w:val="clear" w:color="auto" w:fill="0070C0"/>
            <w:vAlign w:val="center"/>
          </w:tcPr>
          <w:p w14:paraId="5561F119" w14:textId="77777777" w:rsidR="00C7701D" w:rsidRPr="00FE1A91" w:rsidRDefault="00C7701D" w:rsidP="00486473">
            <w:pPr>
              <w:spacing w:before="40" w:after="40"/>
              <w:jc w:val="center"/>
              <w:rPr>
                <w:b/>
                <w:color w:val="FFFFFF" w:themeColor="background1"/>
                <w:lang w:val="ro-RO"/>
              </w:rPr>
            </w:pPr>
            <w:r w:rsidRPr="00FE1A91">
              <w:rPr>
                <w:b/>
                <w:color w:val="FFFFFF" w:themeColor="background1"/>
                <w:lang w:val="ro-RO"/>
              </w:rPr>
              <w:t>Cost estimat</w:t>
            </w:r>
          </w:p>
          <w:p w14:paraId="296B2F4A" w14:textId="77777777" w:rsidR="00C7701D" w:rsidRPr="00FE1A91" w:rsidRDefault="00C7701D" w:rsidP="00486473">
            <w:pPr>
              <w:spacing w:before="40" w:after="40"/>
              <w:jc w:val="center"/>
              <w:rPr>
                <w:b/>
                <w:color w:val="FFFFFF" w:themeColor="background1"/>
                <w:lang w:val="ro-RO"/>
              </w:rPr>
            </w:pPr>
            <w:r w:rsidRPr="00FE1A91">
              <w:rPr>
                <w:b/>
                <w:color w:val="FFFFFF" w:themeColor="background1"/>
                <w:lang w:val="ro-RO"/>
              </w:rPr>
              <w:t>MDL</w:t>
            </w:r>
          </w:p>
        </w:tc>
        <w:tc>
          <w:tcPr>
            <w:tcW w:w="1445" w:type="dxa"/>
            <w:shd w:val="clear" w:color="auto" w:fill="0070C0"/>
            <w:vAlign w:val="center"/>
          </w:tcPr>
          <w:p w14:paraId="1001F03E" w14:textId="77777777" w:rsidR="00C7701D" w:rsidRPr="00FE1A91" w:rsidRDefault="00C7701D" w:rsidP="00486473">
            <w:pPr>
              <w:spacing w:before="40" w:after="40"/>
              <w:jc w:val="center"/>
              <w:rPr>
                <w:b/>
                <w:color w:val="FFFFFF" w:themeColor="background1"/>
                <w:lang w:val="ro-RO"/>
              </w:rPr>
            </w:pPr>
            <w:r w:rsidRPr="00FE1A91">
              <w:rPr>
                <w:b/>
                <w:color w:val="FFFFFF" w:themeColor="background1"/>
                <w:lang w:val="ro-RO"/>
              </w:rPr>
              <w:t>Potențiale surse de finanțare</w:t>
            </w:r>
          </w:p>
        </w:tc>
      </w:tr>
      <w:tr w:rsidR="00C7701D" w:rsidRPr="00FE1A91" w14:paraId="2B1A4455" w14:textId="77777777" w:rsidTr="00486473">
        <w:tc>
          <w:tcPr>
            <w:tcW w:w="5395" w:type="dxa"/>
          </w:tcPr>
          <w:p w14:paraId="48AC828E" w14:textId="3372E87D" w:rsidR="00C7701D" w:rsidRPr="00BA65CA" w:rsidRDefault="00C7701D" w:rsidP="00C44ECA">
            <w:pPr>
              <w:pStyle w:val="a6"/>
              <w:numPr>
                <w:ilvl w:val="2"/>
                <w:numId w:val="48"/>
              </w:numPr>
              <w:spacing w:before="40" w:after="40"/>
              <w:ind w:left="0" w:firstLine="0"/>
              <w:rPr>
                <w:rFonts w:cs="Arial"/>
                <w:lang w:val="ro-RO"/>
              </w:rPr>
            </w:pPr>
            <w:r w:rsidRPr="00BA65CA">
              <w:rPr>
                <w:rFonts w:cs="Arial"/>
                <w:lang w:val="ro-RO"/>
              </w:rPr>
              <w:t>Cooperarea inter-municipală cu alte 8 localități în crearea unui serviciu comun de management integrat al deșeurilor</w:t>
            </w:r>
          </w:p>
          <w:p w14:paraId="1D19617F" w14:textId="77777777" w:rsidR="00C7701D" w:rsidRPr="00FE1A91" w:rsidRDefault="00C7701D" w:rsidP="00C7701D">
            <w:pPr>
              <w:pStyle w:val="a6"/>
              <w:numPr>
                <w:ilvl w:val="0"/>
                <w:numId w:val="17"/>
              </w:numPr>
              <w:spacing w:before="40" w:after="40"/>
              <w:rPr>
                <w:rFonts w:cs="Arial"/>
                <w:lang w:val="ro-RO"/>
              </w:rPr>
            </w:pPr>
            <w:r w:rsidRPr="00FE1A91">
              <w:rPr>
                <w:rFonts w:cs="Arial"/>
                <w:lang w:val="ro-RO"/>
              </w:rPr>
              <w:t>Agrearea formei de organizare juridică a prestatorului de servicii</w:t>
            </w:r>
          </w:p>
          <w:p w14:paraId="71BE0BCB" w14:textId="77777777" w:rsidR="00C7701D" w:rsidRPr="00FE1A91" w:rsidRDefault="00C7701D" w:rsidP="00C7701D">
            <w:pPr>
              <w:pStyle w:val="a6"/>
              <w:numPr>
                <w:ilvl w:val="0"/>
                <w:numId w:val="17"/>
              </w:numPr>
              <w:spacing w:before="40" w:after="40"/>
              <w:rPr>
                <w:lang w:val="ro-RO"/>
              </w:rPr>
            </w:pPr>
            <w:r w:rsidRPr="00FE1A91">
              <w:rPr>
                <w:lang w:val="ro-RO"/>
              </w:rPr>
              <w:t>Proiectarea și implementarea sistemului de MDS de colectare, depozitare și transportare</w:t>
            </w:r>
          </w:p>
          <w:p w14:paraId="22D74F9A" w14:textId="77777777" w:rsidR="00C7701D" w:rsidRPr="00FE1A91" w:rsidRDefault="00C7701D" w:rsidP="00C7701D">
            <w:pPr>
              <w:pStyle w:val="a6"/>
              <w:numPr>
                <w:ilvl w:val="0"/>
                <w:numId w:val="17"/>
              </w:numPr>
              <w:spacing w:before="40" w:after="40"/>
              <w:rPr>
                <w:rFonts w:cs="Arial"/>
                <w:lang w:val="ro-RO"/>
              </w:rPr>
            </w:pPr>
            <w:r w:rsidRPr="00FE1A91">
              <w:rPr>
                <w:rFonts w:cs="Arial"/>
                <w:lang w:val="ro-RO"/>
              </w:rPr>
              <w:t>Identificarea soluției privind depozitarea deșeurilor</w:t>
            </w:r>
          </w:p>
          <w:p w14:paraId="39158D4E" w14:textId="77777777" w:rsidR="00C7701D" w:rsidRPr="00FE1A91" w:rsidRDefault="00C7701D" w:rsidP="00C7701D">
            <w:pPr>
              <w:pStyle w:val="a6"/>
              <w:numPr>
                <w:ilvl w:val="0"/>
                <w:numId w:val="17"/>
              </w:numPr>
              <w:spacing w:before="40" w:after="40"/>
              <w:rPr>
                <w:rFonts w:cs="Arial"/>
                <w:lang w:val="ro-RO"/>
              </w:rPr>
            </w:pPr>
            <w:r w:rsidRPr="00FE1A91">
              <w:rPr>
                <w:rFonts w:cs="Arial"/>
                <w:lang w:val="ro-RO"/>
              </w:rPr>
              <w:t xml:space="preserve">Instituirea tarifului / taxei locale pentru serviciul de management al deșeurilor </w:t>
            </w:r>
          </w:p>
        </w:tc>
        <w:tc>
          <w:tcPr>
            <w:tcW w:w="1170" w:type="dxa"/>
          </w:tcPr>
          <w:p w14:paraId="0ADAB252" w14:textId="77777777" w:rsidR="00C7701D" w:rsidRPr="00FE1A91" w:rsidRDefault="00C7701D" w:rsidP="00486473">
            <w:pPr>
              <w:spacing w:before="40" w:after="40"/>
              <w:rPr>
                <w:rFonts w:cs="Arial"/>
                <w:lang w:val="ro-RO"/>
              </w:rPr>
            </w:pPr>
            <w:r w:rsidRPr="00FE1A91">
              <w:rPr>
                <w:rFonts w:cs="Arial"/>
                <w:lang w:val="ro-RO"/>
              </w:rPr>
              <w:t>2022-2023</w:t>
            </w:r>
          </w:p>
          <w:p w14:paraId="02F7A41F" w14:textId="77777777" w:rsidR="00C7701D" w:rsidRPr="00FE1A91" w:rsidRDefault="00C7701D" w:rsidP="00486473">
            <w:pPr>
              <w:spacing w:before="40" w:after="40"/>
              <w:rPr>
                <w:rFonts w:cs="Arial"/>
                <w:lang w:val="ro-RO"/>
              </w:rPr>
            </w:pPr>
          </w:p>
        </w:tc>
        <w:tc>
          <w:tcPr>
            <w:tcW w:w="2179" w:type="dxa"/>
          </w:tcPr>
          <w:p w14:paraId="715FF2CE" w14:textId="77777777" w:rsidR="00C7701D" w:rsidRPr="00FE1A91" w:rsidRDefault="00C7701D" w:rsidP="00C7701D">
            <w:pPr>
              <w:pStyle w:val="a6"/>
              <w:numPr>
                <w:ilvl w:val="0"/>
                <w:numId w:val="28"/>
              </w:numPr>
              <w:spacing w:before="40" w:after="40"/>
              <w:ind w:left="156" w:hanging="180"/>
              <w:rPr>
                <w:rFonts w:cs="Arial"/>
                <w:lang w:val="ro-RO"/>
              </w:rPr>
            </w:pPr>
            <w:r w:rsidRPr="00FE1A91">
              <w:rPr>
                <w:rFonts w:cs="Arial"/>
                <w:lang w:val="ro-RO"/>
              </w:rPr>
              <w:t>Primăria</w:t>
            </w:r>
          </w:p>
        </w:tc>
        <w:tc>
          <w:tcPr>
            <w:tcW w:w="2737" w:type="dxa"/>
          </w:tcPr>
          <w:p w14:paraId="08F2B5DD" w14:textId="77777777" w:rsidR="00C7701D" w:rsidRPr="00FE1A91" w:rsidRDefault="00C7701D" w:rsidP="00C7701D">
            <w:pPr>
              <w:pStyle w:val="a6"/>
              <w:numPr>
                <w:ilvl w:val="0"/>
                <w:numId w:val="34"/>
              </w:numPr>
              <w:spacing w:before="40" w:after="40"/>
              <w:ind w:left="233" w:hanging="233"/>
              <w:rPr>
                <w:rFonts w:cs="Arial"/>
                <w:lang w:val="ro-RO"/>
              </w:rPr>
            </w:pPr>
            <w:r w:rsidRPr="00FE1A91">
              <w:rPr>
                <w:rFonts w:cs="Arial"/>
                <w:lang w:val="ro-RO"/>
              </w:rPr>
              <w:t>Un operator inter-municipal funcțional</w:t>
            </w:r>
          </w:p>
          <w:p w14:paraId="62378E6A" w14:textId="77777777" w:rsidR="00C7701D" w:rsidRPr="00FE1A91" w:rsidRDefault="00C7701D" w:rsidP="00C7701D">
            <w:pPr>
              <w:pStyle w:val="a6"/>
              <w:numPr>
                <w:ilvl w:val="0"/>
                <w:numId w:val="34"/>
              </w:numPr>
              <w:spacing w:before="40" w:after="40"/>
              <w:ind w:left="233" w:hanging="233"/>
              <w:rPr>
                <w:rFonts w:cs="Arial"/>
                <w:lang w:val="ro-RO"/>
              </w:rPr>
            </w:pPr>
            <w:r w:rsidRPr="00FE1A91">
              <w:rPr>
                <w:rFonts w:cs="Arial"/>
                <w:lang w:val="ro-RO"/>
              </w:rPr>
              <w:t>Soluția privind depozitarea deșeurilor identificată</w:t>
            </w:r>
          </w:p>
          <w:p w14:paraId="085F5C04" w14:textId="77777777" w:rsidR="00C7701D" w:rsidRPr="00FE1A91" w:rsidRDefault="00C7701D" w:rsidP="00C7701D">
            <w:pPr>
              <w:pStyle w:val="a6"/>
              <w:numPr>
                <w:ilvl w:val="0"/>
                <w:numId w:val="34"/>
              </w:numPr>
              <w:spacing w:before="40" w:after="40"/>
              <w:ind w:left="233" w:hanging="233"/>
              <w:rPr>
                <w:rFonts w:cs="Arial"/>
                <w:lang w:val="ro-RO"/>
              </w:rPr>
            </w:pPr>
            <w:r w:rsidRPr="00FE1A91">
              <w:rPr>
                <w:rFonts w:cs="Arial"/>
                <w:lang w:val="ro-RO"/>
              </w:rPr>
              <w:t>Nr de gospodării beneficiare</w:t>
            </w:r>
          </w:p>
          <w:p w14:paraId="4D59C152" w14:textId="77777777" w:rsidR="00C7701D" w:rsidRPr="00FE1A91" w:rsidRDefault="00C7701D" w:rsidP="00C7701D">
            <w:pPr>
              <w:pStyle w:val="a6"/>
              <w:numPr>
                <w:ilvl w:val="0"/>
                <w:numId w:val="34"/>
              </w:numPr>
              <w:spacing w:before="40" w:after="40"/>
              <w:ind w:left="233" w:hanging="233"/>
              <w:rPr>
                <w:rFonts w:cs="Arial"/>
                <w:lang w:val="ro-RO"/>
              </w:rPr>
            </w:pPr>
            <w:r w:rsidRPr="00FE1A91">
              <w:rPr>
                <w:rFonts w:cs="Arial"/>
                <w:lang w:val="ro-RO"/>
              </w:rPr>
              <w:t>Nr de gospodării plătitori ai tarifului</w:t>
            </w:r>
          </w:p>
        </w:tc>
        <w:tc>
          <w:tcPr>
            <w:tcW w:w="1294" w:type="dxa"/>
          </w:tcPr>
          <w:p w14:paraId="075A45A7" w14:textId="77777777" w:rsidR="00C7701D" w:rsidRPr="00FE1A91" w:rsidRDefault="00C7701D" w:rsidP="00486473">
            <w:pPr>
              <w:spacing w:before="40" w:after="40"/>
              <w:rPr>
                <w:rFonts w:cs="Arial"/>
                <w:lang w:val="ro-RO"/>
              </w:rPr>
            </w:pPr>
          </w:p>
        </w:tc>
        <w:tc>
          <w:tcPr>
            <w:tcW w:w="1445" w:type="dxa"/>
          </w:tcPr>
          <w:p w14:paraId="2D2EC97F" w14:textId="77777777" w:rsidR="00C7701D" w:rsidRPr="00FE1A91" w:rsidRDefault="00C7701D" w:rsidP="00C7701D">
            <w:pPr>
              <w:pStyle w:val="a6"/>
              <w:numPr>
                <w:ilvl w:val="0"/>
                <w:numId w:val="25"/>
              </w:numPr>
              <w:spacing w:before="40" w:after="40"/>
              <w:ind w:left="162" w:hanging="180"/>
              <w:rPr>
                <w:rFonts w:cs="Arial"/>
                <w:lang w:val="ro-RO"/>
              </w:rPr>
            </w:pPr>
            <w:r w:rsidRPr="00FE1A91">
              <w:rPr>
                <w:rFonts w:cs="Arial"/>
                <w:lang w:val="ro-RO"/>
              </w:rPr>
              <w:t xml:space="preserve">Primăria </w:t>
            </w:r>
          </w:p>
          <w:p w14:paraId="76F4DEF5" w14:textId="77777777" w:rsidR="00C7701D" w:rsidRPr="00FE1A91" w:rsidRDefault="00C7701D" w:rsidP="00C7701D">
            <w:pPr>
              <w:pStyle w:val="a6"/>
              <w:numPr>
                <w:ilvl w:val="0"/>
                <w:numId w:val="25"/>
              </w:numPr>
              <w:spacing w:before="40" w:after="40"/>
              <w:ind w:left="162" w:hanging="180"/>
              <w:rPr>
                <w:rFonts w:cs="Arial"/>
                <w:lang w:val="ro-RO"/>
              </w:rPr>
            </w:pPr>
            <w:r w:rsidRPr="00FE1A91">
              <w:rPr>
                <w:rFonts w:cs="Arial"/>
                <w:lang w:val="ro-RO"/>
              </w:rPr>
              <w:t>Consiliul Raional</w:t>
            </w:r>
          </w:p>
        </w:tc>
      </w:tr>
      <w:tr w:rsidR="00C7701D" w:rsidRPr="00FE1A91" w14:paraId="401DAB70" w14:textId="77777777" w:rsidTr="00486473">
        <w:tc>
          <w:tcPr>
            <w:tcW w:w="5395" w:type="dxa"/>
          </w:tcPr>
          <w:p w14:paraId="29BC36F0" w14:textId="295792D3" w:rsidR="00C7701D" w:rsidRPr="00BA65CA" w:rsidRDefault="00C7701D" w:rsidP="00C44ECA">
            <w:pPr>
              <w:pStyle w:val="a6"/>
              <w:numPr>
                <w:ilvl w:val="2"/>
                <w:numId w:val="48"/>
              </w:numPr>
              <w:spacing w:before="40" w:after="40"/>
              <w:ind w:left="0" w:firstLine="0"/>
              <w:rPr>
                <w:rFonts w:cs="Arial"/>
                <w:lang w:val="ro-RO"/>
              </w:rPr>
            </w:pPr>
            <w:r w:rsidRPr="00BA65CA">
              <w:rPr>
                <w:rFonts w:cs="Arial"/>
                <w:lang w:val="ro-RO"/>
              </w:rPr>
              <w:t xml:space="preserve">Elaborarea </w:t>
            </w:r>
            <w:r w:rsidRPr="00C44ECA">
              <w:rPr>
                <w:rFonts w:cs="Arial"/>
                <w:lang w:val="ro-RO"/>
              </w:rPr>
              <w:t xml:space="preserve">și implementarea unui mecanism de avertizare și sancționare a persoanelor care </w:t>
            </w:r>
            <w:r w:rsidRPr="00C44ECA">
              <w:rPr>
                <w:rFonts w:cs="Arial"/>
                <w:lang w:val="ro-RO"/>
              </w:rPr>
              <w:lastRenderedPageBreak/>
              <w:t>încalcă regulile de depozitare a deșeurilor menajere</w:t>
            </w:r>
          </w:p>
        </w:tc>
        <w:tc>
          <w:tcPr>
            <w:tcW w:w="1170" w:type="dxa"/>
          </w:tcPr>
          <w:p w14:paraId="349468A9" w14:textId="77777777" w:rsidR="00C7701D" w:rsidRPr="00FE1A91" w:rsidRDefault="00C7701D" w:rsidP="00486473">
            <w:pPr>
              <w:spacing w:before="40" w:after="40"/>
              <w:rPr>
                <w:rFonts w:cs="Arial"/>
                <w:lang w:val="ro-RO"/>
              </w:rPr>
            </w:pPr>
          </w:p>
        </w:tc>
        <w:tc>
          <w:tcPr>
            <w:tcW w:w="2179" w:type="dxa"/>
          </w:tcPr>
          <w:p w14:paraId="3C7FDC35" w14:textId="77777777" w:rsidR="00C7701D" w:rsidRPr="00FE1A91" w:rsidRDefault="00C7701D" w:rsidP="00C7701D">
            <w:pPr>
              <w:pStyle w:val="a6"/>
              <w:numPr>
                <w:ilvl w:val="0"/>
                <w:numId w:val="28"/>
              </w:numPr>
              <w:spacing w:before="40" w:after="40"/>
              <w:ind w:left="156" w:hanging="180"/>
              <w:rPr>
                <w:rFonts w:cs="Arial"/>
                <w:lang w:val="ro-RO"/>
              </w:rPr>
            </w:pPr>
            <w:r w:rsidRPr="00FE1A91">
              <w:rPr>
                <w:rFonts w:cs="Arial"/>
                <w:lang w:val="ro-RO"/>
              </w:rPr>
              <w:t>Primăria</w:t>
            </w:r>
          </w:p>
        </w:tc>
        <w:tc>
          <w:tcPr>
            <w:tcW w:w="2737" w:type="dxa"/>
          </w:tcPr>
          <w:p w14:paraId="102FBBAB" w14:textId="77777777" w:rsidR="00C7701D" w:rsidRPr="00FE1A91" w:rsidRDefault="00C7701D" w:rsidP="00C7701D">
            <w:pPr>
              <w:pStyle w:val="a6"/>
              <w:numPr>
                <w:ilvl w:val="0"/>
                <w:numId w:val="34"/>
              </w:numPr>
              <w:spacing w:before="40" w:after="40"/>
              <w:ind w:left="233" w:hanging="233"/>
              <w:rPr>
                <w:rFonts w:cs="Arial"/>
                <w:lang w:val="ro-RO"/>
              </w:rPr>
            </w:pPr>
            <w:r w:rsidRPr="00FE1A91">
              <w:rPr>
                <w:rFonts w:cs="Arial"/>
                <w:lang w:val="ro-RO"/>
              </w:rPr>
              <w:t xml:space="preserve">Un regulament local aprobat privind </w:t>
            </w:r>
            <w:r w:rsidRPr="00FE1A91">
              <w:rPr>
                <w:rFonts w:cs="Arial"/>
                <w:lang w:val="ro-RO"/>
              </w:rPr>
              <w:lastRenderedPageBreak/>
              <w:t>respectarea regulilor de depozitare a deșeurilor</w:t>
            </w:r>
          </w:p>
        </w:tc>
        <w:tc>
          <w:tcPr>
            <w:tcW w:w="1294" w:type="dxa"/>
          </w:tcPr>
          <w:p w14:paraId="123F3D81" w14:textId="77777777" w:rsidR="00C7701D" w:rsidRPr="00FE1A91" w:rsidRDefault="00C7701D" w:rsidP="00486473">
            <w:pPr>
              <w:spacing w:before="40" w:after="40"/>
              <w:rPr>
                <w:rFonts w:cs="Arial"/>
                <w:lang w:val="ro-RO"/>
              </w:rPr>
            </w:pPr>
            <w:r w:rsidRPr="00FE1A91">
              <w:rPr>
                <w:rFonts w:cs="Arial"/>
                <w:lang w:val="ro-RO"/>
              </w:rPr>
              <w:lastRenderedPageBreak/>
              <w:t>n/a</w:t>
            </w:r>
          </w:p>
        </w:tc>
        <w:tc>
          <w:tcPr>
            <w:tcW w:w="1445" w:type="dxa"/>
          </w:tcPr>
          <w:p w14:paraId="1F27420D" w14:textId="77777777" w:rsidR="00C7701D" w:rsidRPr="00FE1A91" w:rsidRDefault="00C7701D" w:rsidP="00C7701D">
            <w:pPr>
              <w:pStyle w:val="a6"/>
              <w:numPr>
                <w:ilvl w:val="0"/>
                <w:numId w:val="25"/>
              </w:numPr>
              <w:spacing w:before="40" w:after="40"/>
              <w:ind w:left="162" w:hanging="180"/>
              <w:rPr>
                <w:rFonts w:cs="Arial"/>
                <w:lang w:val="ro-RO"/>
              </w:rPr>
            </w:pPr>
            <w:r w:rsidRPr="00FE1A91">
              <w:rPr>
                <w:rFonts w:cs="Arial"/>
                <w:lang w:val="ro-RO"/>
              </w:rPr>
              <w:t>n/a</w:t>
            </w:r>
          </w:p>
        </w:tc>
      </w:tr>
      <w:tr w:rsidR="00C7701D" w:rsidRPr="00FE1A91" w14:paraId="007D610F" w14:textId="77777777" w:rsidTr="00486473">
        <w:tc>
          <w:tcPr>
            <w:tcW w:w="5395" w:type="dxa"/>
          </w:tcPr>
          <w:p w14:paraId="4D46C2CD" w14:textId="77777777" w:rsidR="00C7701D" w:rsidRPr="00FE1A91" w:rsidRDefault="00C7701D" w:rsidP="00BA65CA">
            <w:pPr>
              <w:pStyle w:val="a6"/>
              <w:numPr>
                <w:ilvl w:val="2"/>
                <w:numId w:val="48"/>
              </w:numPr>
              <w:spacing w:before="40" w:after="40"/>
              <w:ind w:left="700"/>
              <w:rPr>
                <w:lang w:val="ro-RO"/>
              </w:rPr>
            </w:pPr>
            <w:r w:rsidRPr="00FE1A91">
              <w:rPr>
                <w:lang w:val="ro-RO"/>
              </w:rPr>
              <w:lastRenderedPageBreak/>
              <w:t>Amenajarea depozitului de deșeuri</w:t>
            </w:r>
          </w:p>
        </w:tc>
        <w:tc>
          <w:tcPr>
            <w:tcW w:w="1170" w:type="dxa"/>
          </w:tcPr>
          <w:p w14:paraId="2EAC0785" w14:textId="77777777" w:rsidR="00C7701D" w:rsidRPr="00FE1A91" w:rsidRDefault="00C7701D" w:rsidP="00486473">
            <w:pPr>
              <w:spacing w:before="40" w:after="40"/>
              <w:rPr>
                <w:rFonts w:cs="Arial"/>
                <w:lang w:val="ro-RO"/>
              </w:rPr>
            </w:pPr>
          </w:p>
        </w:tc>
        <w:tc>
          <w:tcPr>
            <w:tcW w:w="2179" w:type="dxa"/>
          </w:tcPr>
          <w:p w14:paraId="18A93304" w14:textId="77777777" w:rsidR="00C7701D" w:rsidRPr="00FE1A91" w:rsidRDefault="00C7701D" w:rsidP="00C7701D">
            <w:pPr>
              <w:pStyle w:val="a6"/>
              <w:numPr>
                <w:ilvl w:val="0"/>
                <w:numId w:val="28"/>
              </w:numPr>
              <w:spacing w:before="40" w:after="40"/>
              <w:ind w:left="156" w:hanging="180"/>
              <w:rPr>
                <w:rFonts w:cs="Arial"/>
                <w:lang w:val="ro-RO"/>
              </w:rPr>
            </w:pPr>
            <w:r w:rsidRPr="00FE1A91">
              <w:rPr>
                <w:rFonts w:cs="Arial"/>
                <w:lang w:val="ro-RO"/>
              </w:rPr>
              <w:t>Primăria</w:t>
            </w:r>
          </w:p>
        </w:tc>
        <w:tc>
          <w:tcPr>
            <w:tcW w:w="2737" w:type="dxa"/>
          </w:tcPr>
          <w:p w14:paraId="2E16CEAF" w14:textId="77777777" w:rsidR="00C7701D" w:rsidRPr="00FE1A91" w:rsidRDefault="00C7701D" w:rsidP="00C7701D">
            <w:pPr>
              <w:pStyle w:val="a6"/>
              <w:numPr>
                <w:ilvl w:val="0"/>
                <w:numId w:val="34"/>
              </w:numPr>
              <w:spacing w:before="40" w:after="40"/>
              <w:ind w:left="233" w:hanging="233"/>
              <w:rPr>
                <w:rFonts w:cs="Arial"/>
                <w:lang w:val="ro-RO"/>
              </w:rPr>
            </w:pPr>
            <w:r w:rsidRPr="00FE1A91">
              <w:rPr>
                <w:rFonts w:cs="Arial"/>
                <w:lang w:val="ro-RO"/>
              </w:rPr>
              <w:t>Un depozit de deșeuri amenajat</w:t>
            </w:r>
          </w:p>
        </w:tc>
        <w:tc>
          <w:tcPr>
            <w:tcW w:w="1294" w:type="dxa"/>
          </w:tcPr>
          <w:p w14:paraId="3C03EC30" w14:textId="77777777" w:rsidR="00C7701D" w:rsidRPr="00FE1A91" w:rsidRDefault="00C7701D" w:rsidP="00486473">
            <w:pPr>
              <w:spacing w:before="40" w:after="40"/>
              <w:rPr>
                <w:rFonts w:cs="Arial"/>
                <w:lang w:val="ro-RO"/>
              </w:rPr>
            </w:pPr>
          </w:p>
        </w:tc>
        <w:tc>
          <w:tcPr>
            <w:tcW w:w="1445" w:type="dxa"/>
          </w:tcPr>
          <w:p w14:paraId="7D88B464" w14:textId="77777777" w:rsidR="00C7701D" w:rsidRPr="00FE1A91" w:rsidRDefault="00C7701D" w:rsidP="00C7701D">
            <w:pPr>
              <w:pStyle w:val="a6"/>
              <w:numPr>
                <w:ilvl w:val="0"/>
                <w:numId w:val="25"/>
              </w:numPr>
              <w:spacing w:before="40" w:after="40"/>
              <w:ind w:left="162" w:hanging="180"/>
              <w:rPr>
                <w:rFonts w:cs="Arial"/>
                <w:lang w:val="ro-RO"/>
              </w:rPr>
            </w:pPr>
            <w:r w:rsidRPr="00FE1A91">
              <w:rPr>
                <w:rFonts w:cs="Arial"/>
                <w:lang w:val="ro-RO"/>
              </w:rPr>
              <w:t>CR Cahul</w:t>
            </w:r>
          </w:p>
        </w:tc>
      </w:tr>
      <w:tr w:rsidR="00C7701D" w:rsidRPr="00FE1A91" w14:paraId="08142BF1" w14:textId="77777777" w:rsidTr="00486473">
        <w:tc>
          <w:tcPr>
            <w:tcW w:w="5395" w:type="dxa"/>
          </w:tcPr>
          <w:p w14:paraId="65013252" w14:textId="77777777" w:rsidR="00C7701D" w:rsidRPr="00FE1A91" w:rsidRDefault="00C7701D" w:rsidP="00BA65CA">
            <w:pPr>
              <w:pStyle w:val="a6"/>
              <w:numPr>
                <w:ilvl w:val="2"/>
                <w:numId w:val="48"/>
              </w:numPr>
              <w:spacing w:before="40" w:after="40"/>
              <w:ind w:left="0" w:firstLine="0"/>
              <w:rPr>
                <w:rFonts w:cs="Arial"/>
                <w:lang w:val="ro-RO"/>
              </w:rPr>
            </w:pPr>
            <w:r w:rsidRPr="00FE1A91">
              <w:rPr>
                <w:rFonts w:cs="Arial"/>
                <w:lang w:val="ro-RO"/>
              </w:rPr>
              <w:t>Demararea colectării selective a deșeurilor menajere:</w:t>
            </w:r>
          </w:p>
          <w:p w14:paraId="79F464A1" w14:textId="77777777" w:rsidR="00C7701D" w:rsidRPr="00FE1A91" w:rsidRDefault="00C7701D" w:rsidP="00C7701D">
            <w:pPr>
              <w:pStyle w:val="a6"/>
              <w:numPr>
                <w:ilvl w:val="0"/>
                <w:numId w:val="17"/>
              </w:numPr>
              <w:spacing w:before="40" w:after="40"/>
              <w:rPr>
                <w:rFonts w:cs="Arial"/>
                <w:lang w:val="ro-RO"/>
              </w:rPr>
            </w:pPr>
            <w:r w:rsidRPr="00FE1A91">
              <w:rPr>
                <w:rFonts w:cs="Arial"/>
                <w:lang w:val="ro-RO"/>
              </w:rPr>
              <w:t>Instalarea de containere pentru sticlă și plastic lângă principalele obiecte sociale și comerciale vizitate de localnici</w:t>
            </w:r>
          </w:p>
          <w:p w14:paraId="2FC56EEC" w14:textId="77777777" w:rsidR="00C7701D" w:rsidRPr="00FE1A91" w:rsidRDefault="00C7701D" w:rsidP="00486473">
            <w:pPr>
              <w:pStyle w:val="a6"/>
              <w:spacing w:before="40" w:after="40"/>
              <w:ind w:left="420"/>
              <w:rPr>
                <w:rFonts w:cs="Arial"/>
                <w:lang w:val="ro-RO"/>
              </w:rPr>
            </w:pPr>
          </w:p>
        </w:tc>
        <w:tc>
          <w:tcPr>
            <w:tcW w:w="1170" w:type="dxa"/>
          </w:tcPr>
          <w:p w14:paraId="443D2615" w14:textId="77777777" w:rsidR="00C7701D" w:rsidRPr="00FE1A91" w:rsidRDefault="00C7701D" w:rsidP="00486473">
            <w:pPr>
              <w:spacing w:before="40" w:after="40"/>
              <w:rPr>
                <w:rFonts w:cs="Arial"/>
                <w:lang w:val="ro-RO"/>
              </w:rPr>
            </w:pPr>
            <w:r w:rsidRPr="00FE1A91">
              <w:rPr>
                <w:rFonts w:cs="Arial"/>
                <w:lang w:val="ro-RO"/>
              </w:rPr>
              <w:t>2022-2027</w:t>
            </w:r>
          </w:p>
          <w:p w14:paraId="78EABF01" w14:textId="77777777" w:rsidR="00C7701D" w:rsidRPr="00FE1A91" w:rsidRDefault="00C7701D" w:rsidP="00486473">
            <w:pPr>
              <w:spacing w:before="40" w:after="40"/>
              <w:rPr>
                <w:rFonts w:cs="Arial"/>
                <w:lang w:val="ro-RO"/>
              </w:rPr>
            </w:pPr>
          </w:p>
        </w:tc>
        <w:tc>
          <w:tcPr>
            <w:tcW w:w="2179" w:type="dxa"/>
          </w:tcPr>
          <w:p w14:paraId="60AE7F39" w14:textId="77777777" w:rsidR="00C7701D" w:rsidRPr="00FE1A91" w:rsidRDefault="00C7701D" w:rsidP="00C7701D">
            <w:pPr>
              <w:pStyle w:val="a6"/>
              <w:numPr>
                <w:ilvl w:val="0"/>
                <w:numId w:val="28"/>
              </w:numPr>
              <w:spacing w:before="40" w:after="40"/>
              <w:ind w:left="156" w:hanging="180"/>
              <w:rPr>
                <w:rFonts w:cs="Arial"/>
                <w:lang w:val="ro-RO"/>
              </w:rPr>
            </w:pPr>
            <w:r w:rsidRPr="00FE1A91">
              <w:rPr>
                <w:rFonts w:cs="Arial"/>
                <w:lang w:val="ro-RO"/>
              </w:rPr>
              <w:t>Asociații Obștești</w:t>
            </w:r>
          </w:p>
          <w:p w14:paraId="2153A346" w14:textId="77777777" w:rsidR="00C7701D" w:rsidRPr="00FE1A91" w:rsidRDefault="00C7701D" w:rsidP="00C7701D">
            <w:pPr>
              <w:pStyle w:val="a6"/>
              <w:numPr>
                <w:ilvl w:val="0"/>
                <w:numId w:val="28"/>
              </w:numPr>
              <w:spacing w:before="40" w:after="40"/>
              <w:ind w:left="156" w:hanging="180"/>
              <w:rPr>
                <w:rFonts w:cs="Arial"/>
                <w:lang w:val="ro-RO"/>
              </w:rPr>
            </w:pPr>
            <w:r w:rsidRPr="00FE1A91">
              <w:rPr>
                <w:rFonts w:cs="Arial"/>
                <w:lang w:val="ro-RO"/>
              </w:rPr>
              <w:t>Instituțiile de educație</w:t>
            </w:r>
          </w:p>
          <w:p w14:paraId="20AB67AF" w14:textId="77777777" w:rsidR="00C7701D" w:rsidRPr="00FE1A91" w:rsidRDefault="00C7701D" w:rsidP="00C7701D">
            <w:pPr>
              <w:pStyle w:val="a6"/>
              <w:numPr>
                <w:ilvl w:val="0"/>
                <w:numId w:val="28"/>
              </w:numPr>
              <w:spacing w:before="40" w:after="40"/>
              <w:ind w:left="156" w:hanging="180"/>
              <w:rPr>
                <w:rFonts w:cs="Arial"/>
                <w:lang w:val="ro-RO"/>
              </w:rPr>
            </w:pPr>
            <w:r w:rsidRPr="00FE1A91">
              <w:rPr>
                <w:rFonts w:cs="Arial"/>
                <w:lang w:val="ro-RO"/>
              </w:rPr>
              <w:t>Primăria</w:t>
            </w:r>
          </w:p>
        </w:tc>
        <w:tc>
          <w:tcPr>
            <w:tcW w:w="2737" w:type="dxa"/>
          </w:tcPr>
          <w:p w14:paraId="6AB56157" w14:textId="77777777" w:rsidR="00C7701D" w:rsidRPr="00FE1A91" w:rsidRDefault="00C7701D" w:rsidP="00C7701D">
            <w:pPr>
              <w:pStyle w:val="a6"/>
              <w:numPr>
                <w:ilvl w:val="0"/>
                <w:numId w:val="34"/>
              </w:numPr>
              <w:spacing w:before="40" w:after="40"/>
              <w:ind w:left="233" w:hanging="233"/>
              <w:rPr>
                <w:rFonts w:cs="Arial"/>
                <w:lang w:val="ro-RO"/>
              </w:rPr>
            </w:pPr>
            <w:r w:rsidRPr="00FE1A91">
              <w:rPr>
                <w:rFonts w:cs="Arial"/>
                <w:lang w:val="ro-RO"/>
              </w:rPr>
              <w:t>Nr de containere pentru deșeuri din plastic și sticlă</w:t>
            </w:r>
          </w:p>
          <w:p w14:paraId="4B642C5C" w14:textId="77777777" w:rsidR="00C7701D" w:rsidRPr="00FE1A91" w:rsidRDefault="00C7701D" w:rsidP="00C7701D">
            <w:pPr>
              <w:pStyle w:val="a6"/>
              <w:numPr>
                <w:ilvl w:val="0"/>
                <w:numId w:val="34"/>
              </w:numPr>
              <w:spacing w:before="40" w:after="40"/>
              <w:ind w:left="233" w:hanging="233"/>
              <w:rPr>
                <w:rFonts w:cs="Arial"/>
                <w:lang w:val="ro-RO"/>
              </w:rPr>
            </w:pPr>
            <w:r w:rsidRPr="00FE1A91">
              <w:rPr>
                <w:rFonts w:cs="Arial"/>
                <w:lang w:val="ro-RO"/>
              </w:rPr>
              <w:t>Volumul de deșeuri de plastic și sticlă evacuat trimestrial</w:t>
            </w:r>
          </w:p>
          <w:p w14:paraId="5D069286" w14:textId="77777777" w:rsidR="00C7701D" w:rsidRPr="00FE1A91" w:rsidRDefault="00C7701D" w:rsidP="00C7701D">
            <w:pPr>
              <w:pStyle w:val="a6"/>
              <w:numPr>
                <w:ilvl w:val="0"/>
                <w:numId w:val="34"/>
              </w:numPr>
              <w:spacing w:before="40" w:after="40"/>
              <w:ind w:left="233" w:hanging="233"/>
              <w:rPr>
                <w:rFonts w:cs="Arial"/>
                <w:lang w:val="ro-RO"/>
              </w:rPr>
            </w:pPr>
            <w:r w:rsidRPr="00FE1A91">
              <w:rPr>
                <w:rFonts w:cs="Arial"/>
                <w:lang w:val="ro-RO"/>
              </w:rPr>
              <w:t>Nr de gospodării care compostează deșeurile organice</w:t>
            </w:r>
          </w:p>
          <w:p w14:paraId="602FF4FF" w14:textId="77777777" w:rsidR="00C7701D" w:rsidRPr="00FE1A91" w:rsidRDefault="00C7701D" w:rsidP="00C7701D">
            <w:pPr>
              <w:pStyle w:val="a6"/>
              <w:numPr>
                <w:ilvl w:val="0"/>
                <w:numId w:val="34"/>
              </w:numPr>
              <w:spacing w:before="40" w:after="40"/>
              <w:ind w:left="233" w:hanging="233"/>
              <w:rPr>
                <w:rFonts w:cs="Arial"/>
                <w:lang w:val="ro-RO"/>
              </w:rPr>
            </w:pPr>
          </w:p>
        </w:tc>
        <w:tc>
          <w:tcPr>
            <w:tcW w:w="1294" w:type="dxa"/>
          </w:tcPr>
          <w:p w14:paraId="2AD6BE11" w14:textId="77777777" w:rsidR="00C7701D" w:rsidRPr="00FE1A91" w:rsidRDefault="00C7701D" w:rsidP="00486473">
            <w:pPr>
              <w:spacing w:before="40" w:after="40"/>
              <w:rPr>
                <w:rFonts w:cs="Arial"/>
                <w:lang w:val="ro-RO"/>
              </w:rPr>
            </w:pPr>
          </w:p>
        </w:tc>
        <w:tc>
          <w:tcPr>
            <w:tcW w:w="1445" w:type="dxa"/>
          </w:tcPr>
          <w:p w14:paraId="0B466D71" w14:textId="77777777" w:rsidR="00C7701D" w:rsidRPr="00FE1A91" w:rsidRDefault="00C7701D" w:rsidP="00C7701D">
            <w:pPr>
              <w:pStyle w:val="a6"/>
              <w:numPr>
                <w:ilvl w:val="0"/>
                <w:numId w:val="25"/>
              </w:numPr>
              <w:spacing w:before="40" w:after="40"/>
              <w:ind w:left="162" w:hanging="180"/>
              <w:rPr>
                <w:rFonts w:cs="Arial"/>
                <w:lang w:val="ro-RO"/>
              </w:rPr>
            </w:pPr>
            <w:r w:rsidRPr="00FE1A91">
              <w:rPr>
                <w:rFonts w:cs="Arial"/>
                <w:lang w:val="ro-RO"/>
              </w:rPr>
              <w:t>Primăria</w:t>
            </w:r>
          </w:p>
          <w:p w14:paraId="27E144AB" w14:textId="77777777" w:rsidR="00C7701D" w:rsidRPr="00FE1A91" w:rsidRDefault="00C7701D" w:rsidP="00C7701D">
            <w:pPr>
              <w:pStyle w:val="a6"/>
              <w:numPr>
                <w:ilvl w:val="0"/>
                <w:numId w:val="25"/>
              </w:numPr>
              <w:spacing w:before="40" w:after="40"/>
              <w:ind w:left="162" w:hanging="180"/>
              <w:rPr>
                <w:rFonts w:cs="Arial"/>
                <w:lang w:val="ro-RO"/>
              </w:rPr>
            </w:pPr>
            <w:r w:rsidRPr="00FE1A91">
              <w:rPr>
                <w:rFonts w:cs="Arial"/>
                <w:lang w:val="ro-RO"/>
              </w:rPr>
              <w:t>Asociații Obștești</w:t>
            </w:r>
          </w:p>
        </w:tc>
      </w:tr>
      <w:tr w:rsidR="00C7701D" w:rsidRPr="00FE1A91" w14:paraId="2A83697C" w14:textId="77777777" w:rsidTr="00486473">
        <w:tc>
          <w:tcPr>
            <w:tcW w:w="5395" w:type="dxa"/>
          </w:tcPr>
          <w:p w14:paraId="08E66B89" w14:textId="520682F7" w:rsidR="00C7701D" w:rsidRPr="00FE1A91" w:rsidRDefault="00C7701D" w:rsidP="00910EA5">
            <w:pPr>
              <w:pStyle w:val="a6"/>
              <w:spacing w:before="40" w:after="40"/>
              <w:ind w:left="0"/>
              <w:rPr>
                <w:rFonts w:cs="Arial"/>
                <w:lang w:val="ro-RO"/>
              </w:rPr>
            </w:pPr>
          </w:p>
        </w:tc>
        <w:tc>
          <w:tcPr>
            <w:tcW w:w="1170" w:type="dxa"/>
          </w:tcPr>
          <w:p w14:paraId="0AB815FA" w14:textId="77777777" w:rsidR="00C7701D" w:rsidRPr="00FE1A91" w:rsidRDefault="00C7701D" w:rsidP="00486473">
            <w:pPr>
              <w:spacing w:before="40" w:after="40"/>
              <w:rPr>
                <w:rFonts w:cs="Arial"/>
                <w:lang w:val="ro-RO"/>
              </w:rPr>
            </w:pPr>
          </w:p>
        </w:tc>
        <w:tc>
          <w:tcPr>
            <w:tcW w:w="2179" w:type="dxa"/>
          </w:tcPr>
          <w:p w14:paraId="532FDBEE" w14:textId="67F8E217" w:rsidR="00C7701D" w:rsidRPr="00910EA5" w:rsidRDefault="00C7701D" w:rsidP="00910EA5">
            <w:pPr>
              <w:spacing w:before="40" w:after="40"/>
              <w:rPr>
                <w:rFonts w:cs="Arial"/>
                <w:lang w:val="ro-RO"/>
              </w:rPr>
            </w:pPr>
          </w:p>
        </w:tc>
        <w:tc>
          <w:tcPr>
            <w:tcW w:w="2737" w:type="dxa"/>
          </w:tcPr>
          <w:p w14:paraId="3A361B46" w14:textId="75DE3089" w:rsidR="00C7701D" w:rsidRPr="00FE1A91" w:rsidRDefault="00C7701D" w:rsidP="00910EA5">
            <w:pPr>
              <w:pStyle w:val="a6"/>
              <w:spacing w:before="40" w:after="40"/>
              <w:ind w:left="233"/>
              <w:rPr>
                <w:rFonts w:cs="Arial"/>
                <w:lang w:val="ro-RO"/>
              </w:rPr>
            </w:pPr>
          </w:p>
        </w:tc>
        <w:tc>
          <w:tcPr>
            <w:tcW w:w="1294" w:type="dxa"/>
          </w:tcPr>
          <w:p w14:paraId="48C1212C" w14:textId="77777777" w:rsidR="00C7701D" w:rsidRPr="00FE1A91" w:rsidRDefault="00C7701D" w:rsidP="00486473">
            <w:pPr>
              <w:spacing w:before="40" w:after="40"/>
              <w:rPr>
                <w:rFonts w:cs="Arial"/>
                <w:lang w:val="ro-RO"/>
              </w:rPr>
            </w:pPr>
          </w:p>
        </w:tc>
        <w:tc>
          <w:tcPr>
            <w:tcW w:w="1445" w:type="dxa"/>
          </w:tcPr>
          <w:p w14:paraId="34227F89" w14:textId="7534639B" w:rsidR="00C7701D" w:rsidRPr="00910EA5" w:rsidRDefault="00C7701D" w:rsidP="00910EA5">
            <w:pPr>
              <w:spacing w:before="40" w:after="40"/>
              <w:rPr>
                <w:rFonts w:cs="Arial"/>
                <w:lang w:val="ro-RO"/>
              </w:rPr>
            </w:pPr>
          </w:p>
        </w:tc>
      </w:tr>
      <w:tr w:rsidR="00C7701D" w:rsidRPr="00FE1A91" w14:paraId="127BAC0B" w14:textId="77777777" w:rsidTr="00486473">
        <w:tc>
          <w:tcPr>
            <w:tcW w:w="5395" w:type="dxa"/>
          </w:tcPr>
          <w:p w14:paraId="0E72952A" w14:textId="77777777" w:rsidR="00C7701D" w:rsidRPr="00FE1A91" w:rsidRDefault="00C7701D" w:rsidP="00BA65CA">
            <w:pPr>
              <w:pStyle w:val="a6"/>
              <w:numPr>
                <w:ilvl w:val="2"/>
                <w:numId w:val="48"/>
              </w:numPr>
              <w:spacing w:before="40" w:after="40"/>
              <w:ind w:left="0" w:firstLine="0"/>
              <w:rPr>
                <w:szCs w:val="24"/>
                <w:lang w:val="ro-RO"/>
              </w:rPr>
            </w:pPr>
            <w:r w:rsidRPr="00FE1A91">
              <w:rPr>
                <w:szCs w:val="24"/>
                <w:lang w:val="ro-RO"/>
              </w:rPr>
              <w:t>Lichidarea gunoiștilor neautorizate</w:t>
            </w:r>
          </w:p>
        </w:tc>
        <w:tc>
          <w:tcPr>
            <w:tcW w:w="1170" w:type="dxa"/>
          </w:tcPr>
          <w:p w14:paraId="5CD11AF0" w14:textId="77777777" w:rsidR="00C7701D" w:rsidRPr="00FE1A91" w:rsidRDefault="00C7701D" w:rsidP="00486473">
            <w:pPr>
              <w:spacing w:before="40" w:after="40"/>
              <w:rPr>
                <w:rFonts w:cs="Arial"/>
                <w:lang w:val="ro-RO"/>
              </w:rPr>
            </w:pPr>
          </w:p>
        </w:tc>
        <w:tc>
          <w:tcPr>
            <w:tcW w:w="2179" w:type="dxa"/>
          </w:tcPr>
          <w:p w14:paraId="5D03493E" w14:textId="77777777" w:rsidR="00C7701D" w:rsidRPr="00FE1A91" w:rsidRDefault="00C7701D" w:rsidP="00C7701D">
            <w:pPr>
              <w:pStyle w:val="a6"/>
              <w:numPr>
                <w:ilvl w:val="0"/>
                <w:numId w:val="28"/>
              </w:numPr>
              <w:spacing w:before="40" w:after="40"/>
              <w:ind w:left="156" w:hanging="180"/>
              <w:rPr>
                <w:rFonts w:cs="Arial"/>
                <w:lang w:val="ro-RO"/>
              </w:rPr>
            </w:pPr>
            <w:r w:rsidRPr="00FE1A91">
              <w:rPr>
                <w:rFonts w:cs="Arial"/>
                <w:lang w:val="ro-RO"/>
              </w:rPr>
              <w:t>Primăria</w:t>
            </w:r>
          </w:p>
        </w:tc>
        <w:tc>
          <w:tcPr>
            <w:tcW w:w="2737" w:type="dxa"/>
          </w:tcPr>
          <w:p w14:paraId="621DCA7B" w14:textId="77777777" w:rsidR="00C7701D" w:rsidRPr="00FE1A91" w:rsidRDefault="00C7701D" w:rsidP="00C7701D">
            <w:pPr>
              <w:pStyle w:val="a6"/>
              <w:numPr>
                <w:ilvl w:val="0"/>
                <w:numId w:val="23"/>
              </w:numPr>
              <w:spacing w:before="40" w:after="40"/>
              <w:ind w:left="233" w:hanging="180"/>
              <w:rPr>
                <w:szCs w:val="24"/>
                <w:lang w:val="ro-RO"/>
              </w:rPr>
            </w:pPr>
            <w:r w:rsidRPr="00FE1A91">
              <w:rPr>
                <w:szCs w:val="24"/>
                <w:lang w:val="ro-RO"/>
              </w:rPr>
              <w:t>3 gunoiști neautorizate lichidate</w:t>
            </w:r>
          </w:p>
        </w:tc>
        <w:tc>
          <w:tcPr>
            <w:tcW w:w="1294" w:type="dxa"/>
          </w:tcPr>
          <w:p w14:paraId="2BEDAD4C" w14:textId="77777777" w:rsidR="00C7701D" w:rsidRPr="00FE1A91" w:rsidRDefault="00C7701D" w:rsidP="00486473">
            <w:pPr>
              <w:spacing w:before="40" w:after="40"/>
              <w:rPr>
                <w:rFonts w:cs="Arial"/>
                <w:lang w:val="ro-RO"/>
              </w:rPr>
            </w:pPr>
          </w:p>
        </w:tc>
        <w:tc>
          <w:tcPr>
            <w:tcW w:w="1445" w:type="dxa"/>
          </w:tcPr>
          <w:p w14:paraId="581E0391" w14:textId="753C769A" w:rsidR="00C7701D" w:rsidRPr="00FE1A91" w:rsidRDefault="00C44ECA" w:rsidP="00C7701D">
            <w:pPr>
              <w:pStyle w:val="a6"/>
              <w:numPr>
                <w:ilvl w:val="0"/>
                <w:numId w:val="25"/>
              </w:numPr>
              <w:spacing w:before="40" w:after="40"/>
              <w:ind w:left="162" w:hanging="180"/>
              <w:rPr>
                <w:rFonts w:cs="Arial"/>
                <w:lang w:val="ro-RO"/>
              </w:rPr>
            </w:pPr>
            <w:r>
              <w:rPr>
                <w:rFonts w:cs="Arial"/>
                <w:lang w:val="ro-RO"/>
              </w:rPr>
              <w:t>Primăria</w:t>
            </w:r>
          </w:p>
        </w:tc>
      </w:tr>
      <w:tr w:rsidR="00C7701D" w:rsidRPr="00206467" w14:paraId="35F790C0" w14:textId="77777777" w:rsidTr="00486473">
        <w:tc>
          <w:tcPr>
            <w:tcW w:w="14220" w:type="dxa"/>
            <w:gridSpan w:val="6"/>
            <w:shd w:val="clear" w:color="auto" w:fill="0070C0"/>
          </w:tcPr>
          <w:p w14:paraId="2D83D7B9" w14:textId="77777777" w:rsidR="00C7701D" w:rsidRPr="008B38A9" w:rsidRDefault="00C7701D" w:rsidP="00486473">
            <w:pPr>
              <w:pStyle w:val="a6"/>
              <w:spacing w:before="40" w:after="40"/>
              <w:ind w:left="162"/>
              <w:rPr>
                <w:rFonts w:cs="Arial"/>
                <w:b/>
                <w:color w:val="FFFFFF" w:themeColor="background1"/>
                <w:lang w:val="ro-RO"/>
              </w:rPr>
            </w:pPr>
            <w:r w:rsidRPr="008B38A9">
              <w:rPr>
                <w:rFonts w:cs="Arial"/>
                <w:b/>
                <w:color w:val="FFFFFF" w:themeColor="background1"/>
                <w:lang w:val="ro-RO"/>
              </w:rPr>
              <w:t>Obiectiv specific 3.2 Activități de informare, sensibilizare și mobilizare a populației pentru un mediu curat și protejat</w:t>
            </w:r>
          </w:p>
        </w:tc>
      </w:tr>
      <w:tr w:rsidR="00C7701D" w:rsidRPr="00FE1A91" w14:paraId="659DB40D" w14:textId="77777777" w:rsidTr="00486473">
        <w:tc>
          <w:tcPr>
            <w:tcW w:w="5395" w:type="dxa"/>
          </w:tcPr>
          <w:p w14:paraId="7578E698" w14:textId="425D0489" w:rsidR="00C7701D" w:rsidRPr="00C44ECA" w:rsidRDefault="00C7701D" w:rsidP="00C44ECA">
            <w:pPr>
              <w:pStyle w:val="a6"/>
              <w:numPr>
                <w:ilvl w:val="2"/>
                <w:numId w:val="9"/>
              </w:numPr>
              <w:spacing w:before="40" w:after="40"/>
              <w:ind w:left="0" w:firstLine="0"/>
              <w:rPr>
                <w:rFonts w:cs="Arial"/>
                <w:lang w:val="ro-RO"/>
              </w:rPr>
            </w:pPr>
            <w:r w:rsidRPr="00C44ECA">
              <w:rPr>
                <w:rFonts w:cs="Arial"/>
                <w:lang w:val="ro-RO"/>
              </w:rPr>
              <w:t>Organizarea unei campanii de informarea și conștientizare privind compostarea și colectarea selectivă a deșeurilor și principiul 3R – redu, reutilizează, reciclează.</w:t>
            </w:r>
          </w:p>
        </w:tc>
        <w:tc>
          <w:tcPr>
            <w:tcW w:w="1170" w:type="dxa"/>
          </w:tcPr>
          <w:p w14:paraId="3A33550C" w14:textId="77777777" w:rsidR="00C7701D" w:rsidRPr="00FE1A91" w:rsidRDefault="00C7701D" w:rsidP="00486473">
            <w:pPr>
              <w:spacing w:before="40" w:after="40"/>
              <w:rPr>
                <w:szCs w:val="24"/>
                <w:lang w:val="ro-RO"/>
              </w:rPr>
            </w:pPr>
            <w:r w:rsidRPr="00FE1A91">
              <w:rPr>
                <w:szCs w:val="24"/>
                <w:lang w:val="ro-RO"/>
              </w:rPr>
              <w:t>Anual</w:t>
            </w:r>
          </w:p>
        </w:tc>
        <w:tc>
          <w:tcPr>
            <w:tcW w:w="2179" w:type="dxa"/>
          </w:tcPr>
          <w:p w14:paraId="5E5282B4" w14:textId="77777777" w:rsidR="00C7701D" w:rsidRPr="00FE1A91" w:rsidRDefault="00C7701D" w:rsidP="00C7701D">
            <w:pPr>
              <w:pStyle w:val="a6"/>
              <w:numPr>
                <w:ilvl w:val="0"/>
                <w:numId w:val="28"/>
              </w:numPr>
              <w:spacing w:before="40" w:after="40"/>
              <w:ind w:left="156" w:hanging="180"/>
              <w:rPr>
                <w:szCs w:val="24"/>
                <w:lang w:val="ro-RO"/>
              </w:rPr>
            </w:pPr>
            <w:r w:rsidRPr="00FE1A91">
              <w:rPr>
                <w:rFonts w:cs="Arial"/>
                <w:lang w:val="ro-RO"/>
              </w:rPr>
              <w:t>Primăria</w:t>
            </w:r>
            <w:r w:rsidRPr="00FE1A91">
              <w:rPr>
                <w:szCs w:val="24"/>
                <w:lang w:val="ro-RO"/>
              </w:rPr>
              <w:t xml:space="preserve"> </w:t>
            </w:r>
          </w:p>
          <w:p w14:paraId="1E6D08F6" w14:textId="77777777" w:rsidR="00C7701D" w:rsidRPr="00FE1A91" w:rsidRDefault="00C7701D" w:rsidP="00C7701D">
            <w:pPr>
              <w:pStyle w:val="a6"/>
              <w:numPr>
                <w:ilvl w:val="0"/>
                <w:numId w:val="28"/>
              </w:numPr>
              <w:spacing w:before="40" w:after="40"/>
              <w:ind w:left="156" w:hanging="180"/>
              <w:rPr>
                <w:szCs w:val="24"/>
                <w:lang w:val="ro-RO"/>
              </w:rPr>
            </w:pPr>
            <w:r w:rsidRPr="00FE1A91">
              <w:rPr>
                <w:szCs w:val="24"/>
                <w:lang w:val="ro-RO"/>
              </w:rPr>
              <w:t>Instituții publice</w:t>
            </w:r>
          </w:p>
        </w:tc>
        <w:tc>
          <w:tcPr>
            <w:tcW w:w="2737" w:type="dxa"/>
          </w:tcPr>
          <w:p w14:paraId="57FD897A" w14:textId="77777777" w:rsidR="00C7701D" w:rsidRPr="00FE1A91" w:rsidRDefault="00C7701D" w:rsidP="00C7701D">
            <w:pPr>
              <w:pStyle w:val="a6"/>
              <w:numPr>
                <w:ilvl w:val="0"/>
                <w:numId w:val="23"/>
              </w:numPr>
              <w:spacing w:before="40" w:after="40"/>
              <w:ind w:left="150" w:hanging="210"/>
              <w:rPr>
                <w:szCs w:val="24"/>
                <w:lang w:val="ro-RO"/>
              </w:rPr>
            </w:pPr>
            <w:r w:rsidRPr="00FE1A91">
              <w:rPr>
                <w:szCs w:val="24"/>
                <w:lang w:val="ro-RO"/>
              </w:rPr>
              <w:t>Nr de participanți la evenimente f/b</w:t>
            </w:r>
          </w:p>
          <w:p w14:paraId="348FEB6E" w14:textId="77777777" w:rsidR="00C7701D" w:rsidRPr="00FE1A91" w:rsidRDefault="00C7701D" w:rsidP="00C7701D">
            <w:pPr>
              <w:pStyle w:val="a6"/>
              <w:numPr>
                <w:ilvl w:val="0"/>
                <w:numId w:val="23"/>
              </w:numPr>
              <w:spacing w:before="40" w:after="40"/>
              <w:ind w:left="150" w:hanging="210"/>
              <w:rPr>
                <w:szCs w:val="24"/>
                <w:lang w:val="ro-RO"/>
              </w:rPr>
            </w:pPr>
            <w:r w:rsidRPr="00FE1A91">
              <w:rPr>
                <w:rFonts w:cs="Arial"/>
                <w:lang w:val="ro-RO"/>
              </w:rPr>
              <w:t>Nr de cetățeni f/b informați și conștienți privind colectarea corectă selectivă a deșeurilor</w:t>
            </w:r>
          </w:p>
          <w:p w14:paraId="1047BA33" w14:textId="77777777" w:rsidR="00C7701D" w:rsidRPr="00FE1A91" w:rsidRDefault="00C7701D" w:rsidP="00C7701D">
            <w:pPr>
              <w:pStyle w:val="a6"/>
              <w:numPr>
                <w:ilvl w:val="0"/>
                <w:numId w:val="23"/>
              </w:numPr>
              <w:spacing w:before="40" w:after="40"/>
              <w:ind w:left="150" w:hanging="210"/>
              <w:rPr>
                <w:szCs w:val="24"/>
                <w:lang w:val="ro-RO"/>
              </w:rPr>
            </w:pPr>
            <w:r w:rsidRPr="00FE1A91">
              <w:rPr>
                <w:szCs w:val="24"/>
                <w:lang w:val="ro-RO"/>
              </w:rPr>
              <w:t>Bilunare ecologice</w:t>
            </w:r>
          </w:p>
          <w:p w14:paraId="2ABEE4D6" w14:textId="77777777" w:rsidR="00C7701D" w:rsidRPr="00FE1A91" w:rsidRDefault="00C7701D" w:rsidP="00C7701D">
            <w:pPr>
              <w:pStyle w:val="a6"/>
              <w:numPr>
                <w:ilvl w:val="0"/>
                <w:numId w:val="23"/>
              </w:numPr>
              <w:spacing w:before="40" w:after="40"/>
              <w:ind w:left="150" w:hanging="210"/>
              <w:rPr>
                <w:szCs w:val="24"/>
                <w:lang w:val="ro-RO"/>
              </w:rPr>
            </w:pPr>
            <w:r w:rsidRPr="00FE1A91">
              <w:rPr>
                <w:szCs w:val="24"/>
                <w:lang w:val="ro-RO"/>
              </w:rPr>
              <w:t>Nr de persoane sensibilizate și implicate</w:t>
            </w:r>
          </w:p>
        </w:tc>
        <w:tc>
          <w:tcPr>
            <w:tcW w:w="1294" w:type="dxa"/>
          </w:tcPr>
          <w:p w14:paraId="785DA2F5" w14:textId="77777777" w:rsidR="00C7701D" w:rsidRPr="00FE1A91" w:rsidRDefault="00C7701D" w:rsidP="00486473">
            <w:pPr>
              <w:spacing w:before="40" w:after="40"/>
              <w:rPr>
                <w:szCs w:val="24"/>
                <w:lang w:val="ro-RO"/>
              </w:rPr>
            </w:pPr>
          </w:p>
        </w:tc>
        <w:tc>
          <w:tcPr>
            <w:tcW w:w="1445" w:type="dxa"/>
          </w:tcPr>
          <w:p w14:paraId="3B417A34" w14:textId="77777777" w:rsidR="00C7701D" w:rsidRPr="00FE1A91" w:rsidRDefault="00C7701D" w:rsidP="00C7701D">
            <w:pPr>
              <w:pStyle w:val="a6"/>
              <w:numPr>
                <w:ilvl w:val="0"/>
                <w:numId w:val="25"/>
              </w:numPr>
              <w:spacing w:before="40" w:after="40"/>
              <w:ind w:left="162" w:hanging="180"/>
              <w:rPr>
                <w:rFonts w:cs="Arial"/>
                <w:lang w:val="ro-RO"/>
              </w:rPr>
            </w:pPr>
            <w:r w:rsidRPr="00FE1A91">
              <w:rPr>
                <w:rFonts w:cs="Arial"/>
                <w:lang w:val="ro-RO"/>
              </w:rPr>
              <w:t>Primăria</w:t>
            </w:r>
          </w:p>
          <w:p w14:paraId="59F9F7A1" w14:textId="77777777" w:rsidR="00C7701D" w:rsidRPr="00FE1A91" w:rsidRDefault="00C7701D" w:rsidP="00C7701D">
            <w:pPr>
              <w:pStyle w:val="a6"/>
              <w:numPr>
                <w:ilvl w:val="0"/>
                <w:numId w:val="25"/>
              </w:numPr>
              <w:spacing w:before="40" w:after="40"/>
              <w:ind w:left="162" w:hanging="180"/>
              <w:rPr>
                <w:szCs w:val="24"/>
                <w:lang w:val="ro-RO"/>
              </w:rPr>
            </w:pPr>
            <w:r w:rsidRPr="00FE1A91">
              <w:rPr>
                <w:rFonts w:cs="Arial"/>
                <w:lang w:val="ro-RO"/>
              </w:rPr>
              <w:t>Asociații Obștești</w:t>
            </w:r>
          </w:p>
        </w:tc>
      </w:tr>
      <w:tr w:rsidR="00C7701D" w:rsidRPr="00FE1A91" w14:paraId="58EE3D00" w14:textId="77777777" w:rsidTr="00486473">
        <w:tc>
          <w:tcPr>
            <w:tcW w:w="5395" w:type="dxa"/>
          </w:tcPr>
          <w:p w14:paraId="6E114B62" w14:textId="77777777" w:rsidR="00C7701D" w:rsidRPr="00C44ECA" w:rsidRDefault="00C7701D" w:rsidP="00C44ECA">
            <w:pPr>
              <w:pStyle w:val="a6"/>
              <w:numPr>
                <w:ilvl w:val="2"/>
                <w:numId w:val="9"/>
              </w:numPr>
              <w:spacing w:before="40" w:after="40"/>
              <w:ind w:left="0" w:firstLine="0"/>
              <w:rPr>
                <w:rFonts w:cs="Arial"/>
                <w:lang w:val="ro-RO"/>
              </w:rPr>
            </w:pPr>
            <w:r w:rsidRPr="00C44ECA">
              <w:rPr>
                <w:rFonts w:cs="Arial"/>
                <w:lang w:val="ro-RO"/>
              </w:rPr>
              <w:t>Mobilizarea populației la curățarea albiei râului Valea Halmagei</w:t>
            </w:r>
          </w:p>
        </w:tc>
        <w:tc>
          <w:tcPr>
            <w:tcW w:w="1170" w:type="dxa"/>
          </w:tcPr>
          <w:p w14:paraId="2885E7B0" w14:textId="77777777" w:rsidR="00C7701D" w:rsidRPr="00FE1A91" w:rsidRDefault="00C7701D" w:rsidP="00486473">
            <w:pPr>
              <w:spacing w:before="40" w:after="40"/>
              <w:rPr>
                <w:szCs w:val="24"/>
                <w:lang w:val="ro-RO"/>
              </w:rPr>
            </w:pPr>
          </w:p>
        </w:tc>
        <w:tc>
          <w:tcPr>
            <w:tcW w:w="2179" w:type="dxa"/>
          </w:tcPr>
          <w:p w14:paraId="341612CB" w14:textId="77777777" w:rsidR="00C7701D" w:rsidRPr="00FE1A91" w:rsidRDefault="00C7701D" w:rsidP="00C7701D">
            <w:pPr>
              <w:pStyle w:val="a6"/>
              <w:numPr>
                <w:ilvl w:val="0"/>
                <w:numId w:val="28"/>
              </w:numPr>
              <w:spacing w:before="40" w:after="40"/>
              <w:ind w:left="156" w:hanging="180"/>
              <w:rPr>
                <w:szCs w:val="24"/>
                <w:lang w:val="ro-RO"/>
              </w:rPr>
            </w:pPr>
            <w:r w:rsidRPr="00FE1A91">
              <w:rPr>
                <w:szCs w:val="24"/>
                <w:lang w:val="ro-RO"/>
              </w:rPr>
              <w:t>Instituțiile de educație</w:t>
            </w:r>
          </w:p>
          <w:p w14:paraId="4DDBD701" w14:textId="77777777" w:rsidR="00C7701D" w:rsidRPr="00FE1A91" w:rsidRDefault="00C7701D" w:rsidP="00C7701D">
            <w:pPr>
              <w:pStyle w:val="a6"/>
              <w:numPr>
                <w:ilvl w:val="0"/>
                <w:numId w:val="28"/>
              </w:numPr>
              <w:spacing w:before="40" w:after="40"/>
              <w:ind w:left="156" w:hanging="180"/>
              <w:rPr>
                <w:szCs w:val="24"/>
                <w:lang w:val="ro-RO"/>
              </w:rPr>
            </w:pPr>
            <w:r w:rsidRPr="00FE1A91">
              <w:rPr>
                <w:szCs w:val="24"/>
                <w:lang w:val="ro-RO"/>
              </w:rPr>
              <w:t>AO</w:t>
            </w:r>
          </w:p>
        </w:tc>
        <w:tc>
          <w:tcPr>
            <w:tcW w:w="2737" w:type="dxa"/>
          </w:tcPr>
          <w:p w14:paraId="05D4125D" w14:textId="77777777" w:rsidR="00C7701D" w:rsidRPr="00FE1A91" w:rsidRDefault="00C7701D" w:rsidP="00C7701D">
            <w:pPr>
              <w:pStyle w:val="a6"/>
              <w:numPr>
                <w:ilvl w:val="0"/>
                <w:numId w:val="23"/>
              </w:numPr>
              <w:spacing w:before="40" w:after="40"/>
              <w:ind w:left="150" w:hanging="210"/>
              <w:rPr>
                <w:szCs w:val="24"/>
                <w:lang w:val="ro-RO"/>
              </w:rPr>
            </w:pPr>
            <w:r w:rsidRPr="00FE1A91">
              <w:rPr>
                <w:szCs w:val="24"/>
                <w:lang w:val="ro-RO"/>
              </w:rPr>
              <w:t>Nr de participanți</w:t>
            </w:r>
          </w:p>
          <w:p w14:paraId="33D13AD3" w14:textId="77777777" w:rsidR="00C7701D" w:rsidRPr="00FE1A91" w:rsidRDefault="00C7701D" w:rsidP="00C7701D">
            <w:pPr>
              <w:pStyle w:val="a6"/>
              <w:numPr>
                <w:ilvl w:val="0"/>
                <w:numId w:val="23"/>
              </w:numPr>
              <w:spacing w:before="40" w:after="40"/>
              <w:ind w:left="150" w:hanging="210"/>
              <w:rPr>
                <w:szCs w:val="24"/>
                <w:lang w:val="ro-RO"/>
              </w:rPr>
            </w:pPr>
            <w:r w:rsidRPr="00FE1A91">
              <w:rPr>
                <w:szCs w:val="24"/>
                <w:lang w:val="ro-RO"/>
              </w:rPr>
              <w:t>Nr de evenimente de salubrizare</w:t>
            </w:r>
          </w:p>
          <w:p w14:paraId="7CCA7D9A" w14:textId="77777777" w:rsidR="00C7701D" w:rsidRPr="00FE1A91" w:rsidRDefault="00C7701D" w:rsidP="00C7701D">
            <w:pPr>
              <w:pStyle w:val="a6"/>
              <w:numPr>
                <w:ilvl w:val="0"/>
                <w:numId w:val="23"/>
              </w:numPr>
              <w:spacing w:before="40" w:after="40"/>
              <w:ind w:left="150" w:hanging="210"/>
              <w:rPr>
                <w:szCs w:val="24"/>
                <w:lang w:val="ro-RO"/>
              </w:rPr>
            </w:pPr>
            <w:r w:rsidRPr="00FE1A91">
              <w:rPr>
                <w:szCs w:val="24"/>
                <w:lang w:val="ro-RO"/>
              </w:rPr>
              <w:t>2km de albie curățat</w:t>
            </w:r>
          </w:p>
        </w:tc>
        <w:tc>
          <w:tcPr>
            <w:tcW w:w="1294" w:type="dxa"/>
          </w:tcPr>
          <w:p w14:paraId="7F416BB0" w14:textId="77777777" w:rsidR="00C7701D" w:rsidRPr="00FE1A91" w:rsidRDefault="00C7701D" w:rsidP="00486473">
            <w:pPr>
              <w:spacing w:before="40" w:after="40"/>
              <w:rPr>
                <w:szCs w:val="24"/>
                <w:lang w:val="ro-RO"/>
              </w:rPr>
            </w:pPr>
          </w:p>
        </w:tc>
        <w:tc>
          <w:tcPr>
            <w:tcW w:w="1445" w:type="dxa"/>
          </w:tcPr>
          <w:p w14:paraId="1376414E" w14:textId="77777777" w:rsidR="00C44ECA" w:rsidRDefault="00C44ECA" w:rsidP="00C44ECA">
            <w:pPr>
              <w:pStyle w:val="a6"/>
              <w:numPr>
                <w:ilvl w:val="0"/>
                <w:numId w:val="25"/>
              </w:numPr>
              <w:spacing w:before="40" w:after="40"/>
              <w:ind w:left="162" w:hanging="180"/>
              <w:rPr>
                <w:rFonts w:cs="Arial"/>
                <w:lang w:val="ro-RO"/>
              </w:rPr>
            </w:pPr>
            <w:r w:rsidRPr="00FE1A91">
              <w:rPr>
                <w:rFonts w:cs="Arial"/>
                <w:lang w:val="ro-RO"/>
              </w:rPr>
              <w:t>Primăria</w:t>
            </w:r>
          </w:p>
          <w:p w14:paraId="0BCD2AC3" w14:textId="323AC3CC" w:rsidR="00C7701D" w:rsidRPr="00C44ECA" w:rsidRDefault="00C44ECA" w:rsidP="00C44ECA">
            <w:pPr>
              <w:pStyle w:val="a6"/>
              <w:numPr>
                <w:ilvl w:val="0"/>
                <w:numId w:val="25"/>
              </w:numPr>
              <w:spacing w:before="40" w:after="40"/>
              <w:ind w:left="162" w:hanging="180"/>
              <w:rPr>
                <w:rFonts w:cs="Arial"/>
                <w:lang w:val="ro-RO"/>
              </w:rPr>
            </w:pPr>
            <w:r w:rsidRPr="00C44ECA">
              <w:rPr>
                <w:rFonts w:cs="Arial"/>
                <w:lang w:val="ro-RO"/>
              </w:rPr>
              <w:t>Asociații Obștești</w:t>
            </w:r>
          </w:p>
        </w:tc>
      </w:tr>
      <w:tr w:rsidR="00C7701D" w:rsidRPr="00FE1A91" w14:paraId="3D6E9768" w14:textId="77777777" w:rsidTr="00486473">
        <w:tc>
          <w:tcPr>
            <w:tcW w:w="5395" w:type="dxa"/>
          </w:tcPr>
          <w:p w14:paraId="46A711C0" w14:textId="77777777" w:rsidR="00C7701D" w:rsidRPr="00C44ECA" w:rsidRDefault="00C7701D" w:rsidP="00C44ECA">
            <w:pPr>
              <w:pStyle w:val="a6"/>
              <w:numPr>
                <w:ilvl w:val="2"/>
                <w:numId w:val="9"/>
              </w:numPr>
              <w:spacing w:before="40" w:after="40"/>
              <w:ind w:left="0" w:firstLine="0"/>
              <w:rPr>
                <w:rFonts w:cs="Arial"/>
                <w:lang w:val="ro-RO"/>
              </w:rPr>
            </w:pPr>
            <w:r w:rsidRPr="00C44ECA">
              <w:rPr>
                <w:rFonts w:cs="Arial"/>
                <w:lang w:val="ro-RO"/>
              </w:rPr>
              <w:t>Campanii de plantare a arborilor și arbuștilor în 6 spații publice</w:t>
            </w:r>
          </w:p>
        </w:tc>
        <w:tc>
          <w:tcPr>
            <w:tcW w:w="1170" w:type="dxa"/>
          </w:tcPr>
          <w:p w14:paraId="1260CA0B" w14:textId="77777777" w:rsidR="00C7701D" w:rsidRPr="00FE1A91" w:rsidRDefault="00C7701D" w:rsidP="00486473">
            <w:pPr>
              <w:spacing w:before="40" w:after="40"/>
              <w:rPr>
                <w:szCs w:val="24"/>
                <w:lang w:val="ro-RO"/>
              </w:rPr>
            </w:pPr>
          </w:p>
        </w:tc>
        <w:tc>
          <w:tcPr>
            <w:tcW w:w="2179" w:type="dxa"/>
          </w:tcPr>
          <w:p w14:paraId="2633D2ED" w14:textId="77777777" w:rsidR="00C7701D" w:rsidRPr="00FE1A91" w:rsidRDefault="00C7701D" w:rsidP="00C7701D">
            <w:pPr>
              <w:pStyle w:val="a6"/>
              <w:numPr>
                <w:ilvl w:val="0"/>
                <w:numId w:val="28"/>
              </w:numPr>
              <w:spacing w:before="40" w:after="40"/>
              <w:ind w:left="156" w:hanging="180"/>
              <w:rPr>
                <w:szCs w:val="24"/>
                <w:lang w:val="ro-RO"/>
              </w:rPr>
            </w:pPr>
            <w:r w:rsidRPr="00FE1A91">
              <w:rPr>
                <w:szCs w:val="24"/>
                <w:lang w:val="ro-RO"/>
              </w:rPr>
              <w:t>Instituțiile de educație</w:t>
            </w:r>
          </w:p>
          <w:p w14:paraId="2D2F9A27" w14:textId="77777777" w:rsidR="00C7701D" w:rsidRPr="00FE1A91" w:rsidRDefault="00C7701D" w:rsidP="00C7701D">
            <w:pPr>
              <w:pStyle w:val="a6"/>
              <w:numPr>
                <w:ilvl w:val="0"/>
                <w:numId w:val="28"/>
              </w:numPr>
              <w:spacing w:before="40" w:after="40"/>
              <w:ind w:left="156" w:hanging="180"/>
              <w:rPr>
                <w:szCs w:val="24"/>
                <w:lang w:val="ro-RO"/>
              </w:rPr>
            </w:pPr>
            <w:r w:rsidRPr="00FE1A91">
              <w:rPr>
                <w:szCs w:val="24"/>
                <w:lang w:val="ro-RO"/>
              </w:rPr>
              <w:t>AO</w:t>
            </w:r>
          </w:p>
        </w:tc>
        <w:tc>
          <w:tcPr>
            <w:tcW w:w="2737" w:type="dxa"/>
          </w:tcPr>
          <w:p w14:paraId="16398BA8" w14:textId="77777777" w:rsidR="00C7701D" w:rsidRPr="00FE1A91" w:rsidRDefault="00C7701D" w:rsidP="00C7701D">
            <w:pPr>
              <w:pStyle w:val="a6"/>
              <w:numPr>
                <w:ilvl w:val="0"/>
                <w:numId w:val="23"/>
              </w:numPr>
              <w:spacing w:before="40" w:after="40"/>
              <w:ind w:left="150" w:hanging="210"/>
              <w:rPr>
                <w:szCs w:val="24"/>
                <w:lang w:val="ro-RO"/>
              </w:rPr>
            </w:pPr>
            <w:r w:rsidRPr="00FE1A91">
              <w:rPr>
                <w:szCs w:val="24"/>
                <w:lang w:val="ro-RO"/>
              </w:rPr>
              <w:t>Nr de arbori și arbuști plantați</w:t>
            </w:r>
          </w:p>
          <w:p w14:paraId="38AF7C6E" w14:textId="77777777" w:rsidR="00C7701D" w:rsidRPr="00FE1A91" w:rsidRDefault="00C7701D" w:rsidP="00C7701D">
            <w:pPr>
              <w:pStyle w:val="a6"/>
              <w:numPr>
                <w:ilvl w:val="0"/>
                <w:numId w:val="23"/>
              </w:numPr>
              <w:spacing w:before="40" w:after="40"/>
              <w:ind w:left="150" w:hanging="210"/>
              <w:rPr>
                <w:szCs w:val="24"/>
                <w:lang w:val="ro-RO"/>
              </w:rPr>
            </w:pPr>
            <w:r w:rsidRPr="00FE1A91">
              <w:rPr>
                <w:szCs w:val="24"/>
                <w:lang w:val="ro-RO"/>
              </w:rPr>
              <w:t>Nr de spații înverzite</w:t>
            </w:r>
          </w:p>
        </w:tc>
        <w:tc>
          <w:tcPr>
            <w:tcW w:w="1294" w:type="dxa"/>
          </w:tcPr>
          <w:p w14:paraId="3F455DFB" w14:textId="77777777" w:rsidR="00C7701D" w:rsidRPr="00FE1A91" w:rsidRDefault="00C7701D" w:rsidP="00486473">
            <w:pPr>
              <w:spacing w:before="40" w:after="40"/>
              <w:rPr>
                <w:szCs w:val="24"/>
                <w:lang w:val="ro-RO"/>
              </w:rPr>
            </w:pPr>
          </w:p>
        </w:tc>
        <w:tc>
          <w:tcPr>
            <w:tcW w:w="1445" w:type="dxa"/>
          </w:tcPr>
          <w:p w14:paraId="63332DBD" w14:textId="14E7848B" w:rsidR="00C7701D" w:rsidRPr="00C44ECA" w:rsidRDefault="00C44ECA" w:rsidP="00C44ECA">
            <w:pPr>
              <w:pStyle w:val="a6"/>
              <w:numPr>
                <w:ilvl w:val="0"/>
                <w:numId w:val="25"/>
              </w:numPr>
              <w:spacing w:before="40" w:after="40"/>
              <w:ind w:left="162" w:hanging="180"/>
              <w:rPr>
                <w:szCs w:val="24"/>
                <w:lang w:val="ro-RO"/>
              </w:rPr>
            </w:pPr>
            <w:r w:rsidRPr="00C44ECA">
              <w:rPr>
                <w:rFonts w:cs="Arial"/>
                <w:lang w:val="ro-RO"/>
              </w:rPr>
              <w:t>Moldsilva</w:t>
            </w:r>
          </w:p>
        </w:tc>
      </w:tr>
      <w:tr w:rsidR="00C7701D" w:rsidRPr="00FE1A91" w14:paraId="656D2A9E" w14:textId="77777777" w:rsidTr="00486473">
        <w:tc>
          <w:tcPr>
            <w:tcW w:w="5395" w:type="dxa"/>
          </w:tcPr>
          <w:p w14:paraId="56B35243" w14:textId="7094DC00" w:rsidR="00C7701D" w:rsidRPr="00C44ECA" w:rsidRDefault="00C7701D" w:rsidP="00C44ECA">
            <w:pPr>
              <w:pStyle w:val="a6"/>
              <w:numPr>
                <w:ilvl w:val="2"/>
                <w:numId w:val="9"/>
              </w:numPr>
              <w:spacing w:before="40" w:after="40"/>
              <w:ind w:left="632" w:hanging="632"/>
              <w:rPr>
                <w:lang w:val="ro-RO"/>
              </w:rPr>
            </w:pPr>
            <w:r w:rsidRPr="00C44ECA">
              <w:rPr>
                <w:lang w:val="ro-RO"/>
              </w:rPr>
              <w:lastRenderedPageBreak/>
              <w:t>Reabilitarea fâșiilor forestiere</w:t>
            </w:r>
          </w:p>
        </w:tc>
        <w:tc>
          <w:tcPr>
            <w:tcW w:w="1170" w:type="dxa"/>
          </w:tcPr>
          <w:p w14:paraId="3867BA3E" w14:textId="77777777" w:rsidR="00C7701D" w:rsidRPr="00FE1A91" w:rsidRDefault="00C7701D" w:rsidP="00486473">
            <w:pPr>
              <w:spacing w:before="40" w:after="40"/>
              <w:rPr>
                <w:szCs w:val="24"/>
                <w:lang w:val="ro-RO"/>
              </w:rPr>
            </w:pPr>
          </w:p>
        </w:tc>
        <w:tc>
          <w:tcPr>
            <w:tcW w:w="2179" w:type="dxa"/>
          </w:tcPr>
          <w:p w14:paraId="7E60B78F" w14:textId="77777777" w:rsidR="00C7701D" w:rsidRPr="00FE1A91" w:rsidRDefault="00C7701D" w:rsidP="00C7701D">
            <w:pPr>
              <w:pStyle w:val="a6"/>
              <w:numPr>
                <w:ilvl w:val="0"/>
                <w:numId w:val="28"/>
              </w:numPr>
              <w:spacing w:before="40" w:after="40"/>
              <w:ind w:left="156" w:hanging="180"/>
              <w:rPr>
                <w:szCs w:val="24"/>
                <w:lang w:val="ro-RO"/>
              </w:rPr>
            </w:pPr>
            <w:r w:rsidRPr="00FE1A91">
              <w:rPr>
                <w:szCs w:val="24"/>
                <w:lang w:val="ro-RO"/>
              </w:rPr>
              <w:t>Primăria</w:t>
            </w:r>
          </w:p>
          <w:p w14:paraId="5F6EDD63" w14:textId="77777777" w:rsidR="00C7701D" w:rsidRPr="00FE1A91" w:rsidRDefault="00C7701D" w:rsidP="00C7701D">
            <w:pPr>
              <w:pStyle w:val="a6"/>
              <w:numPr>
                <w:ilvl w:val="0"/>
                <w:numId w:val="28"/>
              </w:numPr>
              <w:spacing w:before="40" w:after="40"/>
              <w:ind w:left="156" w:hanging="180"/>
              <w:rPr>
                <w:szCs w:val="24"/>
                <w:lang w:val="ro-RO"/>
              </w:rPr>
            </w:pPr>
            <w:r w:rsidRPr="00FE1A91">
              <w:rPr>
                <w:szCs w:val="24"/>
                <w:lang w:val="ro-RO"/>
              </w:rPr>
              <w:t>Moldsilva</w:t>
            </w:r>
          </w:p>
        </w:tc>
        <w:tc>
          <w:tcPr>
            <w:tcW w:w="2737" w:type="dxa"/>
          </w:tcPr>
          <w:p w14:paraId="3B30034B" w14:textId="77777777" w:rsidR="00C7701D" w:rsidRPr="00FE1A91" w:rsidRDefault="00C7701D" w:rsidP="00C7701D">
            <w:pPr>
              <w:pStyle w:val="a6"/>
              <w:numPr>
                <w:ilvl w:val="0"/>
                <w:numId w:val="23"/>
              </w:numPr>
              <w:spacing w:before="40" w:after="40"/>
              <w:ind w:left="150" w:hanging="180"/>
              <w:rPr>
                <w:szCs w:val="24"/>
                <w:lang w:val="ro-RO"/>
              </w:rPr>
            </w:pPr>
            <w:r w:rsidRPr="00FE1A91">
              <w:rPr>
                <w:szCs w:val="24"/>
                <w:lang w:val="ro-RO"/>
              </w:rPr>
              <w:t>M liniari de fâșii forestiere reabilitate</w:t>
            </w:r>
          </w:p>
        </w:tc>
        <w:tc>
          <w:tcPr>
            <w:tcW w:w="1294" w:type="dxa"/>
          </w:tcPr>
          <w:p w14:paraId="3BFB3667" w14:textId="77777777" w:rsidR="00C7701D" w:rsidRPr="00FE1A91" w:rsidRDefault="00C7701D" w:rsidP="00486473">
            <w:pPr>
              <w:spacing w:before="40" w:after="40"/>
              <w:rPr>
                <w:szCs w:val="24"/>
                <w:lang w:val="ro-RO"/>
              </w:rPr>
            </w:pPr>
          </w:p>
        </w:tc>
        <w:tc>
          <w:tcPr>
            <w:tcW w:w="1445" w:type="dxa"/>
          </w:tcPr>
          <w:p w14:paraId="2F62E54F" w14:textId="77777777" w:rsidR="00C7701D" w:rsidRPr="00C44ECA" w:rsidRDefault="00C7701D" w:rsidP="00C44ECA">
            <w:pPr>
              <w:pStyle w:val="a6"/>
              <w:numPr>
                <w:ilvl w:val="0"/>
                <w:numId w:val="50"/>
              </w:numPr>
              <w:spacing w:before="40" w:after="40"/>
              <w:ind w:left="186" w:hanging="186"/>
              <w:rPr>
                <w:szCs w:val="24"/>
                <w:lang w:val="ro-RO"/>
              </w:rPr>
            </w:pPr>
            <w:r w:rsidRPr="00C44ECA">
              <w:rPr>
                <w:szCs w:val="24"/>
                <w:lang w:val="ro-RO"/>
              </w:rPr>
              <w:t>GEF</w:t>
            </w:r>
          </w:p>
          <w:p w14:paraId="0003E404" w14:textId="77777777" w:rsidR="00C7701D" w:rsidRPr="00C44ECA" w:rsidRDefault="00C7701D" w:rsidP="00C44ECA">
            <w:pPr>
              <w:pStyle w:val="a6"/>
              <w:numPr>
                <w:ilvl w:val="0"/>
                <w:numId w:val="50"/>
              </w:numPr>
              <w:spacing w:before="40" w:after="40"/>
              <w:ind w:left="186" w:hanging="186"/>
              <w:rPr>
                <w:szCs w:val="24"/>
                <w:lang w:val="ro-RO"/>
              </w:rPr>
            </w:pPr>
            <w:r w:rsidRPr="00C44ECA">
              <w:rPr>
                <w:szCs w:val="24"/>
                <w:lang w:val="ro-RO"/>
              </w:rPr>
              <w:t>IFAD</w:t>
            </w:r>
          </w:p>
          <w:p w14:paraId="304F188A" w14:textId="77777777" w:rsidR="00C7701D" w:rsidRPr="00C44ECA" w:rsidRDefault="00C7701D" w:rsidP="00C44ECA">
            <w:pPr>
              <w:pStyle w:val="a6"/>
              <w:numPr>
                <w:ilvl w:val="0"/>
                <w:numId w:val="50"/>
              </w:numPr>
              <w:spacing w:before="40" w:after="40"/>
              <w:ind w:left="186" w:hanging="186"/>
              <w:rPr>
                <w:szCs w:val="24"/>
                <w:lang w:val="ro-RO"/>
              </w:rPr>
            </w:pPr>
            <w:r w:rsidRPr="00C44ECA">
              <w:rPr>
                <w:szCs w:val="24"/>
                <w:lang w:val="ro-RO"/>
              </w:rPr>
              <w:t>Moldsilva</w:t>
            </w:r>
          </w:p>
        </w:tc>
      </w:tr>
      <w:tr w:rsidR="00C7701D" w:rsidRPr="00FE1A91" w14:paraId="709FC1AB" w14:textId="77777777" w:rsidTr="00486473">
        <w:tc>
          <w:tcPr>
            <w:tcW w:w="5395" w:type="dxa"/>
          </w:tcPr>
          <w:p w14:paraId="2808D7D0" w14:textId="77777777" w:rsidR="00C7701D" w:rsidRPr="00FE1A91" w:rsidRDefault="00C7701D" w:rsidP="00C44ECA">
            <w:pPr>
              <w:pStyle w:val="a6"/>
              <w:numPr>
                <w:ilvl w:val="2"/>
                <w:numId w:val="9"/>
              </w:numPr>
              <w:spacing w:before="40" w:after="40"/>
              <w:ind w:left="606" w:hanging="630"/>
              <w:rPr>
                <w:lang w:val="ro-RO"/>
              </w:rPr>
            </w:pPr>
            <w:r w:rsidRPr="00FE1A91">
              <w:rPr>
                <w:lang w:val="ro-RO"/>
              </w:rPr>
              <w:t>Stoparea eroziunii prin plantarea de arbori și arbuști</w:t>
            </w:r>
          </w:p>
        </w:tc>
        <w:tc>
          <w:tcPr>
            <w:tcW w:w="1170" w:type="dxa"/>
          </w:tcPr>
          <w:p w14:paraId="764C11A3" w14:textId="77777777" w:rsidR="00C7701D" w:rsidRPr="00FE1A91" w:rsidRDefault="00C7701D" w:rsidP="00486473">
            <w:pPr>
              <w:spacing w:before="40" w:after="40"/>
              <w:rPr>
                <w:szCs w:val="24"/>
                <w:lang w:val="ro-RO"/>
              </w:rPr>
            </w:pPr>
          </w:p>
        </w:tc>
        <w:tc>
          <w:tcPr>
            <w:tcW w:w="2179" w:type="dxa"/>
          </w:tcPr>
          <w:p w14:paraId="5F4D9A91" w14:textId="77777777" w:rsidR="00C7701D" w:rsidRPr="00FE1A91" w:rsidRDefault="00C7701D" w:rsidP="00C7701D">
            <w:pPr>
              <w:pStyle w:val="a6"/>
              <w:numPr>
                <w:ilvl w:val="0"/>
                <w:numId w:val="28"/>
              </w:numPr>
              <w:spacing w:before="40" w:after="40"/>
              <w:ind w:left="156" w:hanging="180"/>
              <w:rPr>
                <w:szCs w:val="24"/>
                <w:lang w:val="ro-RO"/>
              </w:rPr>
            </w:pPr>
            <w:r w:rsidRPr="00FE1A91">
              <w:rPr>
                <w:szCs w:val="24"/>
                <w:lang w:val="ro-RO"/>
              </w:rPr>
              <w:t>CR Cahul</w:t>
            </w:r>
          </w:p>
          <w:p w14:paraId="3F2F8C5C" w14:textId="77777777" w:rsidR="00C7701D" w:rsidRPr="00FE1A91" w:rsidRDefault="00C7701D" w:rsidP="00C7701D">
            <w:pPr>
              <w:pStyle w:val="a6"/>
              <w:numPr>
                <w:ilvl w:val="0"/>
                <w:numId w:val="28"/>
              </w:numPr>
              <w:spacing w:before="40" w:after="40"/>
              <w:ind w:left="156" w:hanging="180"/>
              <w:rPr>
                <w:szCs w:val="24"/>
                <w:lang w:val="ro-RO"/>
              </w:rPr>
            </w:pPr>
            <w:r w:rsidRPr="00FE1A91">
              <w:rPr>
                <w:szCs w:val="24"/>
                <w:lang w:val="ro-RO"/>
              </w:rPr>
              <w:t>Primăria</w:t>
            </w:r>
          </w:p>
        </w:tc>
        <w:tc>
          <w:tcPr>
            <w:tcW w:w="2737" w:type="dxa"/>
          </w:tcPr>
          <w:p w14:paraId="1E287D8A" w14:textId="77777777" w:rsidR="00C7701D" w:rsidRPr="00FE1A91" w:rsidRDefault="00C7701D" w:rsidP="00C7701D">
            <w:pPr>
              <w:pStyle w:val="a6"/>
              <w:numPr>
                <w:ilvl w:val="0"/>
                <w:numId w:val="23"/>
              </w:numPr>
              <w:spacing w:before="40" w:after="40"/>
              <w:ind w:left="150" w:hanging="180"/>
              <w:rPr>
                <w:szCs w:val="24"/>
                <w:lang w:val="ro-RO"/>
              </w:rPr>
            </w:pPr>
            <w:r w:rsidRPr="00FE1A91">
              <w:rPr>
                <w:szCs w:val="24"/>
                <w:lang w:val="ro-RO"/>
              </w:rPr>
              <w:t>Nr de arbori și arbuști plantați</w:t>
            </w:r>
          </w:p>
          <w:p w14:paraId="1264E1FD" w14:textId="77777777" w:rsidR="00C7701D" w:rsidRPr="00FE1A91" w:rsidRDefault="00C7701D" w:rsidP="00C7701D">
            <w:pPr>
              <w:pStyle w:val="a6"/>
              <w:numPr>
                <w:ilvl w:val="0"/>
                <w:numId w:val="23"/>
              </w:numPr>
              <w:spacing w:before="40" w:after="40"/>
              <w:ind w:left="150" w:hanging="180"/>
              <w:rPr>
                <w:szCs w:val="24"/>
                <w:lang w:val="ro-RO"/>
              </w:rPr>
            </w:pPr>
            <w:r w:rsidRPr="00FE1A91">
              <w:rPr>
                <w:szCs w:val="24"/>
                <w:lang w:val="ro-RO"/>
              </w:rPr>
              <w:t xml:space="preserve">Suprafața </w:t>
            </w:r>
          </w:p>
          <w:p w14:paraId="433E6BFF" w14:textId="77777777" w:rsidR="00C7701D" w:rsidRPr="00FE1A91" w:rsidRDefault="00C7701D" w:rsidP="00C7701D">
            <w:pPr>
              <w:pStyle w:val="a6"/>
              <w:numPr>
                <w:ilvl w:val="0"/>
                <w:numId w:val="23"/>
              </w:numPr>
              <w:spacing w:before="40" w:after="40"/>
              <w:ind w:left="150" w:hanging="180"/>
              <w:rPr>
                <w:szCs w:val="24"/>
                <w:lang w:val="ro-RO"/>
              </w:rPr>
            </w:pPr>
            <w:r w:rsidRPr="00FE1A91">
              <w:rPr>
                <w:szCs w:val="24"/>
                <w:lang w:val="ro-RO"/>
              </w:rPr>
              <w:t>Nr de locuri în care e prevenită eroziunea</w:t>
            </w:r>
          </w:p>
        </w:tc>
        <w:tc>
          <w:tcPr>
            <w:tcW w:w="1294" w:type="dxa"/>
          </w:tcPr>
          <w:p w14:paraId="4CC1DB3F" w14:textId="77777777" w:rsidR="00C7701D" w:rsidRPr="00FE1A91" w:rsidRDefault="00C7701D" w:rsidP="00486473">
            <w:pPr>
              <w:spacing w:before="40" w:after="40"/>
              <w:rPr>
                <w:szCs w:val="24"/>
                <w:lang w:val="ro-RO"/>
              </w:rPr>
            </w:pPr>
          </w:p>
        </w:tc>
        <w:tc>
          <w:tcPr>
            <w:tcW w:w="1445" w:type="dxa"/>
          </w:tcPr>
          <w:p w14:paraId="4404CFE9" w14:textId="77777777" w:rsidR="00C7701D" w:rsidRPr="00C44ECA" w:rsidRDefault="00C7701D" w:rsidP="00C44ECA">
            <w:pPr>
              <w:pStyle w:val="a6"/>
              <w:numPr>
                <w:ilvl w:val="0"/>
                <w:numId w:val="50"/>
              </w:numPr>
              <w:spacing w:before="40" w:after="40"/>
              <w:ind w:left="186" w:hanging="186"/>
              <w:rPr>
                <w:szCs w:val="24"/>
                <w:lang w:val="ro-RO"/>
              </w:rPr>
            </w:pPr>
            <w:r w:rsidRPr="00C44ECA">
              <w:rPr>
                <w:szCs w:val="24"/>
                <w:lang w:val="ro-RO"/>
              </w:rPr>
              <w:t>GEF</w:t>
            </w:r>
          </w:p>
          <w:p w14:paraId="07A8F730" w14:textId="77777777" w:rsidR="00C7701D" w:rsidRPr="00C44ECA" w:rsidRDefault="00C7701D" w:rsidP="00C44ECA">
            <w:pPr>
              <w:pStyle w:val="a6"/>
              <w:numPr>
                <w:ilvl w:val="0"/>
                <w:numId w:val="50"/>
              </w:numPr>
              <w:spacing w:before="40" w:after="40"/>
              <w:ind w:left="186" w:hanging="186"/>
              <w:rPr>
                <w:szCs w:val="24"/>
                <w:lang w:val="ro-RO"/>
              </w:rPr>
            </w:pPr>
            <w:r w:rsidRPr="00C44ECA">
              <w:rPr>
                <w:szCs w:val="24"/>
                <w:lang w:val="ro-RO"/>
              </w:rPr>
              <w:t>IFAD</w:t>
            </w:r>
          </w:p>
          <w:p w14:paraId="781FA23C" w14:textId="77777777" w:rsidR="00C7701D" w:rsidRPr="00C44ECA" w:rsidRDefault="00C7701D" w:rsidP="00C44ECA">
            <w:pPr>
              <w:pStyle w:val="a6"/>
              <w:numPr>
                <w:ilvl w:val="0"/>
                <w:numId w:val="50"/>
              </w:numPr>
              <w:spacing w:before="40" w:after="40"/>
              <w:ind w:left="186" w:hanging="186"/>
              <w:rPr>
                <w:szCs w:val="24"/>
                <w:lang w:val="ro-RO"/>
              </w:rPr>
            </w:pPr>
            <w:r w:rsidRPr="00C44ECA">
              <w:rPr>
                <w:szCs w:val="24"/>
                <w:lang w:val="ro-RO"/>
              </w:rPr>
              <w:t>Moldsilva</w:t>
            </w:r>
          </w:p>
        </w:tc>
      </w:tr>
      <w:tr w:rsidR="00C7701D" w:rsidRPr="00FE1A91" w14:paraId="4DF09D62" w14:textId="77777777" w:rsidTr="00486473">
        <w:tc>
          <w:tcPr>
            <w:tcW w:w="5395" w:type="dxa"/>
          </w:tcPr>
          <w:p w14:paraId="3BD5B049" w14:textId="77777777" w:rsidR="00C7701D" w:rsidRPr="00FE1A91" w:rsidRDefault="00C7701D" w:rsidP="00C44ECA">
            <w:pPr>
              <w:pStyle w:val="a6"/>
              <w:numPr>
                <w:ilvl w:val="2"/>
                <w:numId w:val="9"/>
              </w:numPr>
              <w:spacing w:before="40" w:after="40"/>
              <w:ind w:left="606" w:hanging="630"/>
              <w:rPr>
                <w:lang w:val="ro-RO"/>
              </w:rPr>
            </w:pPr>
            <w:r w:rsidRPr="00FE1A91">
              <w:rPr>
                <w:lang w:val="ro-RO"/>
              </w:rPr>
              <w:t>Proiectarea și construirea terasamentelor betonate pentru prevenirea aluviunilor str. Arnăuțenilor, str. D. Milev</w:t>
            </w:r>
          </w:p>
        </w:tc>
        <w:tc>
          <w:tcPr>
            <w:tcW w:w="1170" w:type="dxa"/>
          </w:tcPr>
          <w:p w14:paraId="0FD8C168" w14:textId="77777777" w:rsidR="00C7701D" w:rsidRPr="00FE1A91" w:rsidRDefault="00C7701D" w:rsidP="00486473">
            <w:pPr>
              <w:spacing w:before="40" w:after="40"/>
              <w:rPr>
                <w:szCs w:val="24"/>
                <w:lang w:val="ro-RO"/>
              </w:rPr>
            </w:pPr>
          </w:p>
        </w:tc>
        <w:tc>
          <w:tcPr>
            <w:tcW w:w="2179" w:type="dxa"/>
          </w:tcPr>
          <w:p w14:paraId="098060F1" w14:textId="77777777" w:rsidR="00C7701D" w:rsidRPr="00FE1A91" w:rsidRDefault="00C7701D" w:rsidP="00C7701D">
            <w:pPr>
              <w:pStyle w:val="a6"/>
              <w:numPr>
                <w:ilvl w:val="0"/>
                <w:numId w:val="28"/>
              </w:numPr>
              <w:spacing w:before="40" w:after="40"/>
              <w:ind w:left="156" w:hanging="180"/>
              <w:rPr>
                <w:szCs w:val="24"/>
                <w:lang w:val="ro-RO"/>
              </w:rPr>
            </w:pPr>
            <w:r w:rsidRPr="00FE1A91">
              <w:rPr>
                <w:szCs w:val="24"/>
                <w:lang w:val="ro-RO"/>
              </w:rPr>
              <w:t>Primăria</w:t>
            </w:r>
          </w:p>
        </w:tc>
        <w:tc>
          <w:tcPr>
            <w:tcW w:w="2737" w:type="dxa"/>
          </w:tcPr>
          <w:p w14:paraId="1D13ACD5" w14:textId="77777777" w:rsidR="00C7701D" w:rsidRPr="00FE1A91" w:rsidRDefault="00C7701D" w:rsidP="00C7701D">
            <w:pPr>
              <w:pStyle w:val="a6"/>
              <w:numPr>
                <w:ilvl w:val="0"/>
                <w:numId w:val="23"/>
              </w:numPr>
              <w:spacing w:before="40" w:after="40"/>
              <w:ind w:left="150" w:hanging="180"/>
              <w:rPr>
                <w:szCs w:val="24"/>
                <w:lang w:val="ro-RO"/>
              </w:rPr>
            </w:pPr>
            <w:r w:rsidRPr="00FE1A91">
              <w:rPr>
                <w:szCs w:val="24"/>
                <w:lang w:val="ro-RO"/>
              </w:rPr>
              <w:t>Nr de terasamente construite</w:t>
            </w:r>
          </w:p>
        </w:tc>
        <w:tc>
          <w:tcPr>
            <w:tcW w:w="1294" w:type="dxa"/>
          </w:tcPr>
          <w:p w14:paraId="16DA3276" w14:textId="77777777" w:rsidR="00C7701D" w:rsidRPr="00FE1A91" w:rsidRDefault="00C7701D" w:rsidP="00486473">
            <w:pPr>
              <w:spacing w:before="40" w:after="40"/>
              <w:rPr>
                <w:szCs w:val="24"/>
                <w:lang w:val="ro-RO"/>
              </w:rPr>
            </w:pPr>
          </w:p>
        </w:tc>
        <w:tc>
          <w:tcPr>
            <w:tcW w:w="1445" w:type="dxa"/>
          </w:tcPr>
          <w:p w14:paraId="4BCE8C7E" w14:textId="77777777" w:rsidR="00C7701D" w:rsidRPr="00C44ECA" w:rsidRDefault="00C7701D" w:rsidP="00C44ECA">
            <w:pPr>
              <w:pStyle w:val="a6"/>
              <w:numPr>
                <w:ilvl w:val="0"/>
                <w:numId w:val="50"/>
              </w:numPr>
              <w:spacing w:before="40" w:after="40"/>
              <w:ind w:left="186" w:hanging="186"/>
              <w:rPr>
                <w:szCs w:val="24"/>
                <w:lang w:val="ro-RO"/>
              </w:rPr>
            </w:pPr>
            <w:r w:rsidRPr="00C44ECA">
              <w:rPr>
                <w:szCs w:val="24"/>
                <w:lang w:val="ro-RO"/>
              </w:rPr>
              <w:t>Primăria</w:t>
            </w:r>
          </w:p>
        </w:tc>
      </w:tr>
      <w:tr w:rsidR="00C7701D" w:rsidRPr="00FE1A91" w14:paraId="011B5B3A" w14:textId="77777777" w:rsidTr="00486473">
        <w:tc>
          <w:tcPr>
            <w:tcW w:w="5395" w:type="dxa"/>
          </w:tcPr>
          <w:p w14:paraId="22D289C0" w14:textId="77777777" w:rsidR="00C7701D" w:rsidRPr="00FE1A91" w:rsidRDefault="00C7701D" w:rsidP="00C44ECA">
            <w:pPr>
              <w:pStyle w:val="a6"/>
              <w:numPr>
                <w:ilvl w:val="2"/>
                <w:numId w:val="9"/>
              </w:numPr>
              <w:spacing w:before="40" w:after="40"/>
              <w:ind w:left="606" w:hanging="630"/>
              <w:rPr>
                <w:lang w:val="ro-RO"/>
              </w:rPr>
            </w:pPr>
            <w:r w:rsidRPr="00FE1A91">
              <w:rPr>
                <w:lang w:val="ro-RO"/>
              </w:rPr>
              <w:t xml:space="preserve">Eficientizarea ecologică a energiei solare prin instalarea de panouri solare și introducerea de energie electrică </w:t>
            </w:r>
          </w:p>
        </w:tc>
        <w:tc>
          <w:tcPr>
            <w:tcW w:w="1170" w:type="dxa"/>
          </w:tcPr>
          <w:p w14:paraId="01FB59BB" w14:textId="77777777" w:rsidR="00C7701D" w:rsidRPr="00FE1A91" w:rsidRDefault="00C7701D" w:rsidP="00486473">
            <w:pPr>
              <w:spacing w:before="40" w:after="40"/>
              <w:rPr>
                <w:szCs w:val="24"/>
                <w:lang w:val="ro-RO"/>
              </w:rPr>
            </w:pPr>
          </w:p>
        </w:tc>
        <w:tc>
          <w:tcPr>
            <w:tcW w:w="2179" w:type="dxa"/>
          </w:tcPr>
          <w:p w14:paraId="22ADF948" w14:textId="77777777" w:rsidR="00C7701D" w:rsidRPr="00FE1A91" w:rsidRDefault="00C7701D" w:rsidP="00C7701D">
            <w:pPr>
              <w:pStyle w:val="a6"/>
              <w:numPr>
                <w:ilvl w:val="0"/>
                <w:numId w:val="28"/>
              </w:numPr>
              <w:spacing w:before="40" w:after="40"/>
              <w:ind w:left="156" w:hanging="180"/>
              <w:rPr>
                <w:szCs w:val="24"/>
                <w:lang w:val="ro-RO"/>
              </w:rPr>
            </w:pPr>
            <w:r w:rsidRPr="00FE1A91">
              <w:rPr>
                <w:szCs w:val="24"/>
                <w:lang w:val="ro-RO"/>
              </w:rPr>
              <w:t>AO</w:t>
            </w:r>
          </w:p>
          <w:p w14:paraId="0741084B" w14:textId="77777777" w:rsidR="00C7701D" w:rsidRPr="00FE1A91" w:rsidRDefault="00C7701D" w:rsidP="00C7701D">
            <w:pPr>
              <w:pStyle w:val="a6"/>
              <w:numPr>
                <w:ilvl w:val="0"/>
                <w:numId w:val="28"/>
              </w:numPr>
              <w:spacing w:before="40" w:after="40"/>
              <w:ind w:left="156" w:hanging="180"/>
              <w:rPr>
                <w:szCs w:val="24"/>
                <w:lang w:val="ro-RO"/>
              </w:rPr>
            </w:pPr>
            <w:r w:rsidRPr="00FE1A91">
              <w:rPr>
                <w:szCs w:val="24"/>
                <w:lang w:val="ro-RO"/>
              </w:rPr>
              <w:t>Primăria</w:t>
            </w:r>
          </w:p>
        </w:tc>
        <w:tc>
          <w:tcPr>
            <w:tcW w:w="2737" w:type="dxa"/>
          </w:tcPr>
          <w:p w14:paraId="64E7D426" w14:textId="77777777" w:rsidR="00C7701D" w:rsidRPr="00FE1A91" w:rsidRDefault="00C7701D" w:rsidP="00C7701D">
            <w:pPr>
              <w:pStyle w:val="a6"/>
              <w:numPr>
                <w:ilvl w:val="0"/>
                <w:numId w:val="23"/>
              </w:numPr>
              <w:spacing w:before="40" w:after="40"/>
              <w:ind w:left="150" w:hanging="180"/>
              <w:rPr>
                <w:szCs w:val="24"/>
                <w:lang w:val="ro-RO"/>
              </w:rPr>
            </w:pPr>
            <w:r w:rsidRPr="00FE1A91">
              <w:rPr>
                <w:szCs w:val="24"/>
                <w:lang w:val="ro-RO"/>
              </w:rPr>
              <w:t>Nr de panouri solare instalate</w:t>
            </w:r>
          </w:p>
          <w:p w14:paraId="2CC2AAC5" w14:textId="77777777" w:rsidR="00C7701D" w:rsidRPr="00FE1A91" w:rsidRDefault="00C7701D" w:rsidP="00C7701D">
            <w:pPr>
              <w:pStyle w:val="a6"/>
              <w:numPr>
                <w:ilvl w:val="0"/>
                <w:numId w:val="23"/>
              </w:numPr>
              <w:spacing w:before="40" w:after="40"/>
              <w:ind w:left="150" w:hanging="180"/>
              <w:rPr>
                <w:szCs w:val="24"/>
                <w:lang w:val="ro-RO"/>
              </w:rPr>
            </w:pPr>
            <w:r w:rsidRPr="00FE1A91">
              <w:rPr>
                <w:szCs w:val="24"/>
                <w:lang w:val="ro-RO"/>
              </w:rPr>
              <w:t>Kw de energie generată</w:t>
            </w:r>
          </w:p>
        </w:tc>
        <w:tc>
          <w:tcPr>
            <w:tcW w:w="1294" w:type="dxa"/>
          </w:tcPr>
          <w:p w14:paraId="431E0FCC" w14:textId="77777777" w:rsidR="00C7701D" w:rsidRPr="00FE1A91" w:rsidRDefault="00C7701D" w:rsidP="00486473">
            <w:pPr>
              <w:spacing w:before="40" w:after="40"/>
              <w:rPr>
                <w:szCs w:val="24"/>
                <w:lang w:val="ro-RO"/>
              </w:rPr>
            </w:pPr>
          </w:p>
        </w:tc>
        <w:tc>
          <w:tcPr>
            <w:tcW w:w="1445" w:type="dxa"/>
          </w:tcPr>
          <w:p w14:paraId="7350E2D8" w14:textId="191B1C1D" w:rsidR="00C7701D" w:rsidRPr="004A51FB" w:rsidRDefault="004A51FB" w:rsidP="004A51FB">
            <w:pPr>
              <w:pStyle w:val="a6"/>
              <w:numPr>
                <w:ilvl w:val="0"/>
                <w:numId w:val="51"/>
              </w:numPr>
              <w:spacing w:before="40" w:after="40"/>
              <w:ind w:left="186" w:hanging="186"/>
              <w:rPr>
                <w:szCs w:val="24"/>
                <w:lang w:val="ro-RO"/>
              </w:rPr>
            </w:pPr>
            <w:r w:rsidRPr="004A51FB">
              <w:rPr>
                <w:szCs w:val="24"/>
                <w:lang w:val="ro-RO"/>
              </w:rPr>
              <w:t>Surse externe</w:t>
            </w:r>
          </w:p>
        </w:tc>
      </w:tr>
      <w:tr w:rsidR="00C7701D" w:rsidRPr="00B01E54" w14:paraId="3AC2F570" w14:textId="77777777" w:rsidTr="00486473">
        <w:tc>
          <w:tcPr>
            <w:tcW w:w="5395" w:type="dxa"/>
          </w:tcPr>
          <w:p w14:paraId="11878322" w14:textId="77777777" w:rsidR="00C7701D" w:rsidRPr="00FE1A91" w:rsidRDefault="00C7701D" w:rsidP="00C44ECA">
            <w:pPr>
              <w:pStyle w:val="a6"/>
              <w:numPr>
                <w:ilvl w:val="2"/>
                <w:numId w:val="9"/>
              </w:numPr>
              <w:spacing w:before="40" w:after="40"/>
              <w:ind w:left="606" w:hanging="630"/>
              <w:rPr>
                <w:lang w:val="ro-RO"/>
              </w:rPr>
            </w:pPr>
            <w:r w:rsidRPr="00FE1A91">
              <w:rPr>
                <w:lang w:val="ro-RO"/>
              </w:rPr>
              <w:t>Plantarea și înverzirea spațiilor publice și de agrement</w:t>
            </w:r>
          </w:p>
        </w:tc>
        <w:tc>
          <w:tcPr>
            <w:tcW w:w="1170" w:type="dxa"/>
          </w:tcPr>
          <w:p w14:paraId="16BE78A3" w14:textId="77777777" w:rsidR="00C7701D" w:rsidRPr="00FE1A91" w:rsidRDefault="00C7701D" w:rsidP="00486473">
            <w:pPr>
              <w:spacing w:before="40" w:after="40"/>
              <w:rPr>
                <w:szCs w:val="24"/>
                <w:lang w:val="ro-RO"/>
              </w:rPr>
            </w:pPr>
          </w:p>
        </w:tc>
        <w:tc>
          <w:tcPr>
            <w:tcW w:w="2179" w:type="dxa"/>
          </w:tcPr>
          <w:p w14:paraId="2426B68F" w14:textId="77777777" w:rsidR="00C7701D" w:rsidRPr="00FE1A91" w:rsidRDefault="00C7701D" w:rsidP="00C7701D">
            <w:pPr>
              <w:pStyle w:val="a6"/>
              <w:numPr>
                <w:ilvl w:val="0"/>
                <w:numId w:val="28"/>
              </w:numPr>
              <w:spacing w:before="40" w:after="40"/>
              <w:ind w:left="156" w:hanging="180"/>
              <w:rPr>
                <w:szCs w:val="24"/>
                <w:lang w:val="ro-RO"/>
              </w:rPr>
            </w:pPr>
            <w:r w:rsidRPr="00FE1A91">
              <w:rPr>
                <w:szCs w:val="24"/>
                <w:lang w:val="ro-RO"/>
              </w:rPr>
              <w:t>Instituțiile de educație</w:t>
            </w:r>
          </w:p>
          <w:p w14:paraId="7C3643A8" w14:textId="77777777" w:rsidR="00C7701D" w:rsidRPr="00FE1A91" w:rsidRDefault="00C7701D" w:rsidP="00C7701D">
            <w:pPr>
              <w:pStyle w:val="a6"/>
              <w:numPr>
                <w:ilvl w:val="0"/>
                <w:numId w:val="28"/>
              </w:numPr>
              <w:spacing w:before="40" w:after="40"/>
              <w:ind w:left="156" w:hanging="180"/>
              <w:rPr>
                <w:szCs w:val="24"/>
                <w:lang w:val="ro-RO"/>
              </w:rPr>
            </w:pPr>
            <w:r w:rsidRPr="00FE1A91">
              <w:rPr>
                <w:szCs w:val="24"/>
                <w:lang w:val="ro-RO"/>
              </w:rPr>
              <w:t>AO</w:t>
            </w:r>
          </w:p>
        </w:tc>
        <w:tc>
          <w:tcPr>
            <w:tcW w:w="2737" w:type="dxa"/>
          </w:tcPr>
          <w:p w14:paraId="48CE72F6" w14:textId="77777777" w:rsidR="00C7701D" w:rsidRPr="00FE1A91" w:rsidRDefault="00C7701D" w:rsidP="00C7701D">
            <w:pPr>
              <w:pStyle w:val="a6"/>
              <w:numPr>
                <w:ilvl w:val="0"/>
                <w:numId w:val="23"/>
              </w:numPr>
              <w:spacing w:before="40" w:after="40"/>
              <w:ind w:left="150" w:hanging="180"/>
              <w:rPr>
                <w:szCs w:val="24"/>
                <w:lang w:val="ro-RO"/>
              </w:rPr>
            </w:pPr>
            <w:r w:rsidRPr="00FE1A91">
              <w:rPr>
                <w:szCs w:val="24"/>
                <w:lang w:val="ro-RO"/>
              </w:rPr>
              <w:t>6 spații publice înverzite și amenajate</w:t>
            </w:r>
          </w:p>
          <w:p w14:paraId="331D3164" w14:textId="77777777" w:rsidR="00C7701D" w:rsidRPr="00FE1A91" w:rsidRDefault="00C7701D" w:rsidP="00C7701D">
            <w:pPr>
              <w:pStyle w:val="a6"/>
              <w:numPr>
                <w:ilvl w:val="0"/>
                <w:numId w:val="23"/>
              </w:numPr>
              <w:spacing w:before="40" w:after="40"/>
              <w:ind w:left="150" w:hanging="180"/>
              <w:rPr>
                <w:szCs w:val="24"/>
                <w:lang w:val="ro-RO"/>
              </w:rPr>
            </w:pPr>
            <w:r w:rsidRPr="00FE1A91">
              <w:rPr>
                <w:szCs w:val="24"/>
                <w:lang w:val="ro-RO"/>
              </w:rPr>
              <w:t>Nr de spații curățate (4 zone de agrement, 2 cimitire)</w:t>
            </w:r>
          </w:p>
        </w:tc>
        <w:tc>
          <w:tcPr>
            <w:tcW w:w="1294" w:type="dxa"/>
          </w:tcPr>
          <w:p w14:paraId="01FCA3FF" w14:textId="77777777" w:rsidR="00C7701D" w:rsidRPr="00FE1A91" w:rsidRDefault="00C7701D" w:rsidP="00486473">
            <w:pPr>
              <w:spacing w:before="40" w:after="40"/>
              <w:rPr>
                <w:szCs w:val="24"/>
                <w:lang w:val="ro-RO"/>
              </w:rPr>
            </w:pPr>
          </w:p>
        </w:tc>
        <w:tc>
          <w:tcPr>
            <w:tcW w:w="1445" w:type="dxa"/>
          </w:tcPr>
          <w:p w14:paraId="542C18DF" w14:textId="4B2574BF" w:rsidR="00C7701D" w:rsidRPr="004A51FB" w:rsidRDefault="004A51FB" w:rsidP="004A51FB">
            <w:pPr>
              <w:pStyle w:val="a6"/>
              <w:numPr>
                <w:ilvl w:val="0"/>
                <w:numId w:val="51"/>
              </w:numPr>
              <w:spacing w:before="40" w:after="40"/>
              <w:ind w:left="186" w:hanging="186"/>
              <w:rPr>
                <w:szCs w:val="24"/>
                <w:lang w:val="ro-RO"/>
              </w:rPr>
            </w:pPr>
            <w:r w:rsidRPr="004A51FB">
              <w:rPr>
                <w:szCs w:val="24"/>
                <w:lang w:val="ro-RO"/>
              </w:rPr>
              <w:t>Primăria</w:t>
            </w:r>
          </w:p>
        </w:tc>
      </w:tr>
    </w:tbl>
    <w:p w14:paraId="644E8CAC" w14:textId="77777777" w:rsidR="00C7701D" w:rsidRPr="00FE1A91" w:rsidRDefault="00C7701D" w:rsidP="00C7701D">
      <w:pPr>
        <w:jc w:val="both"/>
        <w:rPr>
          <w:lang w:val="ro-RO"/>
        </w:rPr>
      </w:pPr>
    </w:p>
    <w:tbl>
      <w:tblPr>
        <w:tblW w:w="14220" w:type="dxa"/>
        <w:tblInd w:w="-90" w:type="dxa"/>
        <w:tblLayout w:type="fixed"/>
        <w:tblLook w:val="04A0" w:firstRow="1" w:lastRow="0" w:firstColumn="1" w:lastColumn="0" w:noHBand="0" w:noVBand="1"/>
      </w:tblPr>
      <w:tblGrid>
        <w:gridCol w:w="5395"/>
        <w:gridCol w:w="1170"/>
        <w:gridCol w:w="2179"/>
        <w:gridCol w:w="2737"/>
        <w:gridCol w:w="1294"/>
        <w:gridCol w:w="1445"/>
      </w:tblGrid>
      <w:tr w:rsidR="00C7701D" w:rsidRPr="00206467" w14:paraId="69227437" w14:textId="77777777" w:rsidTr="00486473">
        <w:tc>
          <w:tcPr>
            <w:tcW w:w="14220" w:type="dxa"/>
            <w:gridSpan w:val="6"/>
            <w:shd w:val="clear" w:color="auto" w:fill="0070C0"/>
          </w:tcPr>
          <w:p w14:paraId="34778B29" w14:textId="77777777" w:rsidR="00C7701D" w:rsidRPr="00FE1A91" w:rsidRDefault="00C7701D" w:rsidP="00486473">
            <w:pPr>
              <w:spacing w:before="40" w:after="40"/>
              <w:rPr>
                <w:rFonts w:cs="Arial"/>
                <w:b/>
                <w:color w:val="FFFFFF" w:themeColor="background1"/>
                <w:lang w:val="ro-RO"/>
              </w:rPr>
            </w:pPr>
            <w:r w:rsidRPr="00FE1A91">
              <w:rPr>
                <w:rFonts w:cs="Arial"/>
                <w:b/>
                <w:color w:val="FFFFFF" w:themeColor="background1"/>
                <w:lang w:val="ro-RO"/>
              </w:rPr>
              <w:br w:type="page"/>
              <w:t>Orientare strategică 4: Antreprenoriat și stimularea dezvoltării turismului</w:t>
            </w:r>
          </w:p>
        </w:tc>
      </w:tr>
      <w:tr w:rsidR="00C7701D" w:rsidRPr="00206467" w14:paraId="1F12895F" w14:textId="77777777" w:rsidTr="00486473">
        <w:tc>
          <w:tcPr>
            <w:tcW w:w="14220" w:type="dxa"/>
            <w:gridSpan w:val="6"/>
            <w:shd w:val="clear" w:color="auto" w:fill="0070C0"/>
          </w:tcPr>
          <w:p w14:paraId="69D15764" w14:textId="77777777" w:rsidR="00C7701D" w:rsidRPr="00FE1A91" w:rsidRDefault="00C7701D" w:rsidP="00486473">
            <w:pPr>
              <w:spacing w:before="40" w:after="40"/>
              <w:rPr>
                <w:rFonts w:cs="Arial"/>
                <w:b/>
                <w:color w:val="FFFFFF" w:themeColor="background1"/>
                <w:lang w:val="ro-RO"/>
              </w:rPr>
            </w:pPr>
            <w:r w:rsidRPr="00FE1A91">
              <w:rPr>
                <w:rFonts w:cs="Arial"/>
                <w:b/>
                <w:color w:val="FFFFFF" w:themeColor="background1"/>
                <w:lang w:val="ro-RO"/>
              </w:rPr>
              <w:t>Obiectiv specific 4.1 Crearea de oportunități pentru dezvoltarea turismului</w:t>
            </w:r>
          </w:p>
        </w:tc>
      </w:tr>
      <w:tr w:rsidR="00C7701D" w:rsidRPr="00FE1A91" w14:paraId="5249292A" w14:textId="77777777" w:rsidTr="00486473">
        <w:tc>
          <w:tcPr>
            <w:tcW w:w="5395" w:type="dxa"/>
            <w:shd w:val="clear" w:color="auto" w:fill="0070C0"/>
            <w:vAlign w:val="center"/>
          </w:tcPr>
          <w:p w14:paraId="252CC686" w14:textId="77777777" w:rsidR="00C7701D" w:rsidRPr="00FE1A91" w:rsidRDefault="00C7701D" w:rsidP="00486473">
            <w:pPr>
              <w:spacing w:before="40" w:after="40"/>
              <w:jc w:val="center"/>
              <w:rPr>
                <w:rFonts w:cs="Arial"/>
                <w:b/>
                <w:color w:val="FFFFFF" w:themeColor="background1"/>
                <w:lang w:val="ro-RO"/>
              </w:rPr>
            </w:pPr>
            <w:r w:rsidRPr="00FE1A91">
              <w:rPr>
                <w:rFonts w:cs="Arial"/>
                <w:b/>
                <w:color w:val="FFFFFF" w:themeColor="background1"/>
                <w:lang w:val="ro-RO"/>
              </w:rPr>
              <w:t>Activități</w:t>
            </w:r>
          </w:p>
        </w:tc>
        <w:tc>
          <w:tcPr>
            <w:tcW w:w="1170" w:type="dxa"/>
            <w:shd w:val="clear" w:color="auto" w:fill="0070C0"/>
            <w:vAlign w:val="center"/>
          </w:tcPr>
          <w:p w14:paraId="41C8C152" w14:textId="77777777" w:rsidR="00C7701D" w:rsidRPr="00FE1A91" w:rsidRDefault="00C7701D" w:rsidP="00486473">
            <w:pPr>
              <w:spacing w:before="40" w:after="40"/>
              <w:jc w:val="center"/>
              <w:rPr>
                <w:rFonts w:cs="Arial"/>
                <w:b/>
                <w:color w:val="FFFFFF" w:themeColor="background1"/>
                <w:lang w:val="ro-RO"/>
              </w:rPr>
            </w:pPr>
            <w:r w:rsidRPr="00FE1A91">
              <w:rPr>
                <w:rFonts w:cs="Arial"/>
                <w:b/>
                <w:color w:val="FFFFFF" w:themeColor="background1"/>
                <w:lang w:val="ro-RO"/>
              </w:rPr>
              <w:t>Perioada</w:t>
            </w:r>
          </w:p>
        </w:tc>
        <w:tc>
          <w:tcPr>
            <w:tcW w:w="2179" w:type="dxa"/>
            <w:shd w:val="clear" w:color="auto" w:fill="0070C0"/>
            <w:vAlign w:val="center"/>
          </w:tcPr>
          <w:p w14:paraId="4DAD3AEF" w14:textId="77777777" w:rsidR="00C7701D" w:rsidRPr="00FE1A91" w:rsidRDefault="00C7701D" w:rsidP="00486473">
            <w:pPr>
              <w:spacing w:before="40" w:after="40"/>
              <w:jc w:val="center"/>
              <w:rPr>
                <w:rFonts w:cs="Arial"/>
                <w:b/>
                <w:color w:val="FFFFFF" w:themeColor="background1"/>
                <w:lang w:val="ro-RO"/>
              </w:rPr>
            </w:pPr>
            <w:r w:rsidRPr="00FE1A91">
              <w:rPr>
                <w:rFonts w:cs="Arial"/>
                <w:b/>
                <w:color w:val="FFFFFF" w:themeColor="background1"/>
                <w:lang w:val="ro-RO"/>
              </w:rPr>
              <w:t>Responsabil/i</w:t>
            </w:r>
          </w:p>
        </w:tc>
        <w:tc>
          <w:tcPr>
            <w:tcW w:w="2737" w:type="dxa"/>
            <w:shd w:val="clear" w:color="auto" w:fill="0070C0"/>
            <w:vAlign w:val="center"/>
          </w:tcPr>
          <w:p w14:paraId="09BABBFE" w14:textId="77777777" w:rsidR="00C7701D" w:rsidRPr="00FE1A91" w:rsidRDefault="00C7701D" w:rsidP="00486473">
            <w:pPr>
              <w:spacing w:before="40" w:after="40"/>
              <w:jc w:val="center"/>
              <w:rPr>
                <w:rFonts w:cs="Arial"/>
                <w:b/>
                <w:color w:val="FFFFFF" w:themeColor="background1"/>
                <w:lang w:val="ro-RO"/>
              </w:rPr>
            </w:pPr>
            <w:r w:rsidRPr="00FE1A91">
              <w:rPr>
                <w:rFonts w:cs="Arial"/>
                <w:b/>
                <w:color w:val="FFFFFF" w:themeColor="background1"/>
                <w:lang w:val="ro-RO"/>
              </w:rPr>
              <w:t>Indicatori de performanță</w:t>
            </w:r>
          </w:p>
        </w:tc>
        <w:tc>
          <w:tcPr>
            <w:tcW w:w="1294" w:type="dxa"/>
            <w:shd w:val="clear" w:color="auto" w:fill="0070C0"/>
            <w:vAlign w:val="center"/>
          </w:tcPr>
          <w:p w14:paraId="5BCAB898" w14:textId="77777777" w:rsidR="00C7701D" w:rsidRPr="00FE1A91" w:rsidRDefault="00C7701D" w:rsidP="00486473">
            <w:pPr>
              <w:spacing w:before="40" w:after="40"/>
              <w:jc w:val="center"/>
              <w:rPr>
                <w:rFonts w:cs="Arial"/>
                <w:b/>
                <w:color w:val="FFFFFF" w:themeColor="background1"/>
                <w:lang w:val="ro-RO"/>
              </w:rPr>
            </w:pPr>
            <w:r w:rsidRPr="00FE1A91">
              <w:rPr>
                <w:rFonts w:cs="Arial"/>
                <w:b/>
                <w:color w:val="FFFFFF" w:themeColor="background1"/>
                <w:lang w:val="ro-RO"/>
              </w:rPr>
              <w:t>Cost estimat</w:t>
            </w:r>
          </w:p>
          <w:p w14:paraId="0B187757" w14:textId="77777777" w:rsidR="00C7701D" w:rsidRPr="00FE1A91" w:rsidRDefault="00C7701D" w:rsidP="00486473">
            <w:pPr>
              <w:spacing w:before="40" w:after="40"/>
              <w:jc w:val="center"/>
              <w:rPr>
                <w:rFonts w:cs="Arial"/>
                <w:b/>
                <w:color w:val="FFFFFF" w:themeColor="background1"/>
                <w:lang w:val="ro-RO"/>
              </w:rPr>
            </w:pPr>
            <w:r w:rsidRPr="00FE1A91">
              <w:rPr>
                <w:rFonts w:cs="Arial"/>
                <w:b/>
                <w:color w:val="FFFFFF" w:themeColor="background1"/>
                <w:lang w:val="ro-RO"/>
              </w:rPr>
              <w:t>MDL</w:t>
            </w:r>
          </w:p>
        </w:tc>
        <w:tc>
          <w:tcPr>
            <w:tcW w:w="1445" w:type="dxa"/>
            <w:shd w:val="clear" w:color="auto" w:fill="0070C0"/>
            <w:vAlign w:val="center"/>
          </w:tcPr>
          <w:p w14:paraId="44A6E918" w14:textId="77777777" w:rsidR="00C7701D" w:rsidRPr="00FE1A91" w:rsidRDefault="00C7701D" w:rsidP="00486473">
            <w:pPr>
              <w:spacing w:before="40" w:after="40"/>
              <w:jc w:val="center"/>
              <w:rPr>
                <w:rFonts w:cs="Arial"/>
                <w:b/>
                <w:color w:val="FFFFFF" w:themeColor="background1"/>
                <w:lang w:val="ro-RO"/>
              </w:rPr>
            </w:pPr>
            <w:r w:rsidRPr="00FE1A91">
              <w:rPr>
                <w:rFonts w:cs="Arial"/>
                <w:b/>
                <w:color w:val="FFFFFF" w:themeColor="background1"/>
                <w:lang w:val="ro-RO"/>
              </w:rPr>
              <w:t>Potențiale surse de finanțare</w:t>
            </w:r>
          </w:p>
        </w:tc>
      </w:tr>
      <w:tr w:rsidR="00C7701D" w:rsidRPr="00FE1A91" w14:paraId="188CF432" w14:textId="77777777" w:rsidTr="00486473">
        <w:tc>
          <w:tcPr>
            <w:tcW w:w="5395" w:type="dxa"/>
          </w:tcPr>
          <w:p w14:paraId="5BBD1C3A" w14:textId="77777777" w:rsidR="00C7701D" w:rsidRPr="00FE1A91" w:rsidRDefault="00C7701D" w:rsidP="00C7701D">
            <w:pPr>
              <w:pStyle w:val="a6"/>
              <w:numPr>
                <w:ilvl w:val="2"/>
                <w:numId w:val="38"/>
              </w:numPr>
              <w:spacing w:before="40" w:after="40"/>
              <w:ind w:left="606" w:hanging="606"/>
              <w:rPr>
                <w:rFonts w:cs="Arial"/>
                <w:lang w:val="ro-RO"/>
              </w:rPr>
            </w:pPr>
            <w:r w:rsidRPr="00FE1A91">
              <w:rPr>
                <w:rFonts w:cs="Arial"/>
                <w:lang w:val="ro-RO"/>
              </w:rPr>
              <w:t>Reabilitarea monumentului parașutiștilor</w:t>
            </w:r>
          </w:p>
        </w:tc>
        <w:tc>
          <w:tcPr>
            <w:tcW w:w="1170" w:type="dxa"/>
          </w:tcPr>
          <w:p w14:paraId="00F0D376" w14:textId="77777777" w:rsidR="00C7701D" w:rsidRPr="00FE1A91" w:rsidRDefault="00C7701D" w:rsidP="00486473">
            <w:pPr>
              <w:spacing w:before="40" w:after="40"/>
              <w:rPr>
                <w:rFonts w:cs="Arial"/>
                <w:lang w:val="ro-RO"/>
              </w:rPr>
            </w:pPr>
            <w:r w:rsidRPr="00FE1A91">
              <w:rPr>
                <w:rFonts w:cs="Arial"/>
                <w:lang w:val="ro-RO"/>
              </w:rPr>
              <w:t>2023</w:t>
            </w:r>
          </w:p>
        </w:tc>
        <w:tc>
          <w:tcPr>
            <w:tcW w:w="2179" w:type="dxa"/>
          </w:tcPr>
          <w:p w14:paraId="31ED090B" w14:textId="77777777" w:rsidR="00C7701D" w:rsidRPr="00FE1A91" w:rsidRDefault="00C7701D" w:rsidP="00C7701D">
            <w:pPr>
              <w:pStyle w:val="a6"/>
              <w:numPr>
                <w:ilvl w:val="0"/>
                <w:numId w:val="28"/>
              </w:numPr>
              <w:spacing w:before="40" w:after="40"/>
              <w:ind w:left="156" w:hanging="180"/>
              <w:rPr>
                <w:rFonts w:cs="Arial"/>
                <w:lang w:val="ro-RO"/>
              </w:rPr>
            </w:pPr>
            <w:r w:rsidRPr="00FE1A91">
              <w:rPr>
                <w:rFonts w:cs="Arial"/>
                <w:lang w:val="ro-RO"/>
              </w:rPr>
              <w:t>Primăria</w:t>
            </w:r>
          </w:p>
        </w:tc>
        <w:tc>
          <w:tcPr>
            <w:tcW w:w="2737" w:type="dxa"/>
          </w:tcPr>
          <w:p w14:paraId="6D80C728" w14:textId="77777777" w:rsidR="00C7701D" w:rsidRPr="00FE1A91" w:rsidRDefault="00C7701D" w:rsidP="00C7701D">
            <w:pPr>
              <w:pStyle w:val="a6"/>
              <w:numPr>
                <w:ilvl w:val="0"/>
                <w:numId w:val="23"/>
              </w:numPr>
              <w:spacing w:before="40" w:after="40"/>
              <w:ind w:left="150" w:hanging="180"/>
              <w:rPr>
                <w:rFonts w:cs="Arial"/>
                <w:szCs w:val="24"/>
                <w:lang w:val="ro-RO"/>
              </w:rPr>
            </w:pPr>
            <w:r w:rsidRPr="00FE1A91">
              <w:rPr>
                <w:rFonts w:cs="Arial"/>
                <w:szCs w:val="24"/>
                <w:lang w:val="ro-RO"/>
              </w:rPr>
              <w:t>Un monument reabilitat</w:t>
            </w:r>
          </w:p>
          <w:p w14:paraId="00653EE9" w14:textId="77777777" w:rsidR="00C7701D" w:rsidRPr="00FE1A91" w:rsidRDefault="00C7701D" w:rsidP="00C7701D">
            <w:pPr>
              <w:pStyle w:val="a6"/>
              <w:numPr>
                <w:ilvl w:val="0"/>
                <w:numId w:val="23"/>
              </w:numPr>
              <w:spacing w:before="40" w:after="40"/>
              <w:ind w:left="150" w:hanging="180"/>
              <w:rPr>
                <w:rFonts w:cs="Arial"/>
                <w:szCs w:val="24"/>
                <w:lang w:val="ro-RO"/>
              </w:rPr>
            </w:pPr>
            <w:r w:rsidRPr="00FE1A91">
              <w:rPr>
                <w:rFonts w:cs="Arial"/>
                <w:szCs w:val="24"/>
                <w:lang w:val="ro-RO"/>
              </w:rPr>
              <w:t>Nr de vizitatori</w:t>
            </w:r>
          </w:p>
        </w:tc>
        <w:tc>
          <w:tcPr>
            <w:tcW w:w="1294" w:type="dxa"/>
          </w:tcPr>
          <w:p w14:paraId="472B25C5" w14:textId="77777777" w:rsidR="00C7701D" w:rsidRPr="00FE1A91" w:rsidRDefault="00C7701D" w:rsidP="00486473">
            <w:pPr>
              <w:spacing w:before="40" w:after="40"/>
              <w:rPr>
                <w:rFonts w:cs="Arial"/>
                <w:lang w:val="ro-RO"/>
              </w:rPr>
            </w:pPr>
            <w:r w:rsidRPr="00FE1A91">
              <w:rPr>
                <w:rFonts w:cs="Arial"/>
                <w:lang w:val="ro-RO"/>
              </w:rPr>
              <w:t>200 000</w:t>
            </w:r>
          </w:p>
        </w:tc>
        <w:tc>
          <w:tcPr>
            <w:tcW w:w="1445" w:type="dxa"/>
          </w:tcPr>
          <w:p w14:paraId="5D54C817" w14:textId="77777777" w:rsidR="00C7701D" w:rsidRPr="00FE1A91" w:rsidRDefault="00C7701D" w:rsidP="00C7701D">
            <w:pPr>
              <w:pStyle w:val="a6"/>
              <w:numPr>
                <w:ilvl w:val="0"/>
                <w:numId w:val="25"/>
              </w:numPr>
              <w:spacing w:before="40" w:after="40"/>
              <w:ind w:left="162" w:hanging="180"/>
              <w:rPr>
                <w:rFonts w:cs="Arial"/>
                <w:lang w:val="ro-RO"/>
              </w:rPr>
            </w:pPr>
            <w:r w:rsidRPr="00FE1A91">
              <w:rPr>
                <w:rFonts w:cs="Arial"/>
                <w:lang w:val="ro-RO"/>
              </w:rPr>
              <w:t>Surse externe</w:t>
            </w:r>
          </w:p>
        </w:tc>
      </w:tr>
      <w:tr w:rsidR="00C7701D" w:rsidRPr="00FE1A91" w14:paraId="1CAA013F" w14:textId="77777777" w:rsidTr="00486473">
        <w:tc>
          <w:tcPr>
            <w:tcW w:w="5395" w:type="dxa"/>
          </w:tcPr>
          <w:p w14:paraId="7280F3D5" w14:textId="77777777" w:rsidR="00C7701D" w:rsidRPr="00FE1A91" w:rsidRDefault="00C7701D" w:rsidP="00C7701D">
            <w:pPr>
              <w:pStyle w:val="a6"/>
              <w:numPr>
                <w:ilvl w:val="2"/>
                <w:numId w:val="38"/>
              </w:numPr>
              <w:spacing w:before="40" w:after="40"/>
              <w:ind w:left="606" w:hanging="606"/>
              <w:rPr>
                <w:rFonts w:cs="Arial"/>
                <w:lang w:val="ro-RO"/>
              </w:rPr>
            </w:pPr>
            <w:r w:rsidRPr="00FE1A91">
              <w:rPr>
                <w:rFonts w:cs="Arial"/>
                <w:lang w:val="ro-RO"/>
              </w:rPr>
              <w:t>Crearea unei piețe agro-alimentare regionale</w:t>
            </w:r>
          </w:p>
        </w:tc>
        <w:tc>
          <w:tcPr>
            <w:tcW w:w="1170" w:type="dxa"/>
          </w:tcPr>
          <w:p w14:paraId="58173221" w14:textId="77777777" w:rsidR="00C7701D" w:rsidRPr="00FE1A91" w:rsidRDefault="00C7701D" w:rsidP="00486473">
            <w:pPr>
              <w:spacing w:before="40" w:after="40"/>
              <w:rPr>
                <w:rFonts w:cs="Arial"/>
                <w:lang w:val="ro-RO"/>
              </w:rPr>
            </w:pPr>
            <w:r w:rsidRPr="00FE1A91">
              <w:rPr>
                <w:rFonts w:cs="Arial"/>
                <w:lang w:val="ro-RO"/>
              </w:rPr>
              <w:t>2024-2026</w:t>
            </w:r>
          </w:p>
        </w:tc>
        <w:tc>
          <w:tcPr>
            <w:tcW w:w="2179" w:type="dxa"/>
          </w:tcPr>
          <w:p w14:paraId="0CEB10A8" w14:textId="77777777" w:rsidR="00C7701D" w:rsidRPr="00FE1A91" w:rsidRDefault="00C7701D" w:rsidP="00C7701D">
            <w:pPr>
              <w:pStyle w:val="a6"/>
              <w:numPr>
                <w:ilvl w:val="0"/>
                <w:numId w:val="28"/>
              </w:numPr>
              <w:spacing w:before="40" w:after="40"/>
              <w:ind w:left="156" w:hanging="180"/>
              <w:rPr>
                <w:rFonts w:cs="Arial"/>
                <w:lang w:val="ro-RO"/>
              </w:rPr>
            </w:pPr>
            <w:r w:rsidRPr="00FE1A91">
              <w:rPr>
                <w:rFonts w:cs="Arial"/>
                <w:lang w:val="ro-RO"/>
              </w:rPr>
              <w:t>Primăria</w:t>
            </w:r>
          </w:p>
        </w:tc>
        <w:tc>
          <w:tcPr>
            <w:tcW w:w="2737" w:type="dxa"/>
          </w:tcPr>
          <w:p w14:paraId="30EAA964" w14:textId="77777777" w:rsidR="00C7701D" w:rsidRPr="00FE1A91" w:rsidRDefault="00C7701D" w:rsidP="00C7701D">
            <w:pPr>
              <w:pStyle w:val="a6"/>
              <w:numPr>
                <w:ilvl w:val="0"/>
                <w:numId w:val="23"/>
              </w:numPr>
              <w:spacing w:before="40" w:after="40"/>
              <w:ind w:left="150" w:hanging="180"/>
              <w:rPr>
                <w:rFonts w:cs="Arial"/>
                <w:szCs w:val="24"/>
                <w:lang w:val="ro-RO"/>
              </w:rPr>
            </w:pPr>
            <w:r w:rsidRPr="00FE1A91">
              <w:rPr>
                <w:rFonts w:cs="Arial"/>
                <w:szCs w:val="24"/>
                <w:lang w:val="ro-RO"/>
              </w:rPr>
              <w:t xml:space="preserve">Nr de cumpărători </w:t>
            </w:r>
          </w:p>
          <w:p w14:paraId="3571292F" w14:textId="77777777" w:rsidR="00C7701D" w:rsidRPr="00FE1A91" w:rsidRDefault="00C7701D" w:rsidP="00C7701D">
            <w:pPr>
              <w:pStyle w:val="a6"/>
              <w:numPr>
                <w:ilvl w:val="0"/>
                <w:numId w:val="23"/>
              </w:numPr>
              <w:spacing w:before="40" w:after="40"/>
              <w:ind w:left="150" w:hanging="180"/>
              <w:rPr>
                <w:rFonts w:cs="Arial"/>
                <w:szCs w:val="24"/>
                <w:lang w:val="ro-RO"/>
              </w:rPr>
            </w:pPr>
            <w:r w:rsidRPr="00FE1A91">
              <w:rPr>
                <w:rFonts w:cs="Arial"/>
                <w:szCs w:val="24"/>
                <w:lang w:val="ro-RO"/>
              </w:rPr>
              <w:t>Nr de vânzători</w:t>
            </w:r>
          </w:p>
        </w:tc>
        <w:tc>
          <w:tcPr>
            <w:tcW w:w="1294" w:type="dxa"/>
          </w:tcPr>
          <w:p w14:paraId="5145D155" w14:textId="77777777" w:rsidR="00C7701D" w:rsidRPr="00FE1A91" w:rsidRDefault="00C7701D" w:rsidP="00486473">
            <w:pPr>
              <w:spacing w:before="40" w:after="40"/>
              <w:rPr>
                <w:rFonts w:cs="Arial"/>
                <w:lang w:val="ro-RO"/>
              </w:rPr>
            </w:pPr>
            <w:r w:rsidRPr="00FE1A91">
              <w:rPr>
                <w:rFonts w:cs="Arial"/>
                <w:lang w:val="ro-RO"/>
              </w:rPr>
              <w:t>2 mln</w:t>
            </w:r>
          </w:p>
        </w:tc>
        <w:tc>
          <w:tcPr>
            <w:tcW w:w="1445" w:type="dxa"/>
          </w:tcPr>
          <w:p w14:paraId="7E7C7ADF" w14:textId="77777777" w:rsidR="00C7701D" w:rsidRPr="00FE1A91" w:rsidRDefault="00C7701D" w:rsidP="00C7701D">
            <w:pPr>
              <w:pStyle w:val="a6"/>
              <w:numPr>
                <w:ilvl w:val="0"/>
                <w:numId w:val="25"/>
              </w:numPr>
              <w:spacing w:before="40" w:after="40"/>
              <w:ind w:left="162" w:hanging="180"/>
              <w:rPr>
                <w:rFonts w:cs="Arial"/>
                <w:lang w:val="ro-RO"/>
              </w:rPr>
            </w:pPr>
            <w:r w:rsidRPr="00FE1A91">
              <w:rPr>
                <w:rFonts w:cs="Arial"/>
                <w:lang w:val="ro-RO"/>
              </w:rPr>
              <w:t>CR Cahul</w:t>
            </w:r>
          </w:p>
          <w:p w14:paraId="0882CAC8" w14:textId="77777777" w:rsidR="00C7701D" w:rsidRPr="00FE1A91" w:rsidRDefault="00C7701D" w:rsidP="00C7701D">
            <w:pPr>
              <w:pStyle w:val="a6"/>
              <w:numPr>
                <w:ilvl w:val="0"/>
                <w:numId w:val="25"/>
              </w:numPr>
              <w:spacing w:before="40" w:after="40"/>
              <w:ind w:left="162" w:hanging="180"/>
              <w:rPr>
                <w:rFonts w:cs="Arial"/>
                <w:lang w:val="ro-RO"/>
              </w:rPr>
            </w:pPr>
            <w:r w:rsidRPr="00FE1A91">
              <w:rPr>
                <w:rFonts w:cs="Arial"/>
                <w:lang w:val="ro-RO"/>
              </w:rPr>
              <w:t>Surse externe</w:t>
            </w:r>
          </w:p>
        </w:tc>
      </w:tr>
      <w:tr w:rsidR="00C7701D" w:rsidRPr="00FE1A91" w14:paraId="47B64FCA" w14:textId="77777777" w:rsidTr="00486473">
        <w:tc>
          <w:tcPr>
            <w:tcW w:w="5395" w:type="dxa"/>
          </w:tcPr>
          <w:p w14:paraId="40FE9645" w14:textId="77777777" w:rsidR="00C7701D" w:rsidRPr="00FE1A91" w:rsidRDefault="00C7701D" w:rsidP="00C7701D">
            <w:pPr>
              <w:pStyle w:val="a6"/>
              <w:numPr>
                <w:ilvl w:val="2"/>
                <w:numId w:val="38"/>
              </w:numPr>
              <w:spacing w:after="200" w:line="276" w:lineRule="auto"/>
              <w:ind w:left="606" w:hanging="606"/>
              <w:rPr>
                <w:rFonts w:cs="Arial"/>
                <w:lang w:val="ro-RO"/>
              </w:rPr>
            </w:pPr>
            <w:r w:rsidRPr="00FE1A91">
              <w:rPr>
                <w:rFonts w:cs="Arial"/>
                <w:lang w:val="ro-RO"/>
              </w:rPr>
              <w:t>Crearea unei zone de agrement în preajma rezervației ”Baurci”</w:t>
            </w:r>
          </w:p>
        </w:tc>
        <w:tc>
          <w:tcPr>
            <w:tcW w:w="1170" w:type="dxa"/>
          </w:tcPr>
          <w:p w14:paraId="01D79A61" w14:textId="77777777" w:rsidR="00C7701D" w:rsidRPr="00FE1A91" w:rsidRDefault="00C7701D" w:rsidP="00486473">
            <w:pPr>
              <w:spacing w:before="40" w:after="40"/>
              <w:rPr>
                <w:rFonts w:cs="Arial"/>
                <w:lang w:val="ro-RO"/>
              </w:rPr>
            </w:pPr>
            <w:r w:rsidRPr="00FE1A91">
              <w:rPr>
                <w:rFonts w:cs="Arial"/>
                <w:lang w:val="ro-RO"/>
              </w:rPr>
              <w:t>2024</w:t>
            </w:r>
          </w:p>
        </w:tc>
        <w:tc>
          <w:tcPr>
            <w:tcW w:w="2179" w:type="dxa"/>
          </w:tcPr>
          <w:p w14:paraId="474A2F63" w14:textId="77777777" w:rsidR="00C7701D" w:rsidRPr="00FE1A91" w:rsidRDefault="00C7701D" w:rsidP="00C7701D">
            <w:pPr>
              <w:pStyle w:val="a6"/>
              <w:numPr>
                <w:ilvl w:val="0"/>
                <w:numId w:val="28"/>
              </w:numPr>
              <w:spacing w:before="40" w:after="40"/>
              <w:ind w:left="156" w:hanging="180"/>
              <w:rPr>
                <w:rFonts w:cs="Arial"/>
                <w:lang w:val="ro-RO"/>
              </w:rPr>
            </w:pPr>
            <w:r w:rsidRPr="00FE1A91">
              <w:rPr>
                <w:rFonts w:cs="Arial"/>
                <w:lang w:val="ro-RO"/>
              </w:rPr>
              <w:t>Primăria</w:t>
            </w:r>
          </w:p>
        </w:tc>
        <w:tc>
          <w:tcPr>
            <w:tcW w:w="2737" w:type="dxa"/>
          </w:tcPr>
          <w:p w14:paraId="0408D2FF" w14:textId="77777777" w:rsidR="00C7701D" w:rsidRPr="00FE1A91" w:rsidRDefault="00C7701D" w:rsidP="00C7701D">
            <w:pPr>
              <w:pStyle w:val="a6"/>
              <w:numPr>
                <w:ilvl w:val="0"/>
                <w:numId w:val="23"/>
              </w:numPr>
              <w:spacing w:before="40" w:after="40"/>
              <w:ind w:left="150" w:hanging="180"/>
              <w:rPr>
                <w:rFonts w:cs="Arial"/>
                <w:szCs w:val="24"/>
                <w:lang w:val="ro-RO"/>
              </w:rPr>
            </w:pPr>
            <w:r w:rsidRPr="00FE1A91">
              <w:rPr>
                <w:rFonts w:cs="Arial"/>
                <w:szCs w:val="24"/>
                <w:lang w:val="ro-RO"/>
              </w:rPr>
              <w:t>O zonă de agrement creată</w:t>
            </w:r>
          </w:p>
          <w:p w14:paraId="61932593" w14:textId="77777777" w:rsidR="00C7701D" w:rsidRPr="00FE1A91" w:rsidRDefault="00C7701D" w:rsidP="00C7701D">
            <w:pPr>
              <w:pStyle w:val="a6"/>
              <w:numPr>
                <w:ilvl w:val="0"/>
                <w:numId w:val="23"/>
              </w:numPr>
              <w:spacing w:before="40" w:after="40"/>
              <w:ind w:left="150" w:hanging="180"/>
              <w:rPr>
                <w:rFonts w:cs="Arial"/>
                <w:szCs w:val="24"/>
                <w:lang w:val="ro-RO"/>
              </w:rPr>
            </w:pPr>
            <w:r w:rsidRPr="00FE1A91">
              <w:rPr>
                <w:rFonts w:cs="Arial"/>
                <w:szCs w:val="24"/>
                <w:lang w:val="ro-RO"/>
              </w:rPr>
              <w:t>Nr de vizitatori / beneficiari</w:t>
            </w:r>
          </w:p>
        </w:tc>
        <w:tc>
          <w:tcPr>
            <w:tcW w:w="1294" w:type="dxa"/>
          </w:tcPr>
          <w:p w14:paraId="6515674B" w14:textId="77777777" w:rsidR="00C7701D" w:rsidRPr="00FE1A91" w:rsidRDefault="00C7701D" w:rsidP="00486473">
            <w:pPr>
              <w:spacing w:before="40" w:after="40"/>
              <w:rPr>
                <w:rFonts w:cs="Arial"/>
                <w:lang w:val="ro-RO"/>
              </w:rPr>
            </w:pPr>
            <w:r w:rsidRPr="00FE1A91">
              <w:rPr>
                <w:rFonts w:cs="Arial"/>
                <w:lang w:val="ro-RO"/>
              </w:rPr>
              <w:t>600 000</w:t>
            </w:r>
          </w:p>
        </w:tc>
        <w:tc>
          <w:tcPr>
            <w:tcW w:w="1445" w:type="dxa"/>
          </w:tcPr>
          <w:p w14:paraId="0128A1DC" w14:textId="77777777" w:rsidR="00C7701D" w:rsidRPr="00FE1A91" w:rsidRDefault="00C7701D" w:rsidP="00C7701D">
            <w:pPr>
              <w:pStyle w:val="a6"/>
              <w:numPr>
                <w:ilvl w:val="0"/>
                <w:numId w:val="25"/>
              </w:numPr>
              <w:spacing w:before="40" w:after="40"/>
              <w:ind w:left="162" w:hanging="180"/>
              <w:rPr>
                <w:rFonts w:cs="Arial"/>
                <w:lang w:val="ro-RO"/>
              </w:rPr>
            </w:pPr>
            <w:r w:rsidRPr="00FE1A91">
              <w:rPr>
                <w:rFonts w:cs="Arial"/>
                <w:lang w:val="ro-RO"/>
              </w:rPr>
              <w:t>CR Cahul</w:t>
            </w:r>
          </w:p>
          <w:p w14:paraId="0ED620D5" w14:textId="77777777" w:rsidR="00C7701D" w:rsidRPr="00FE1A91" w:rsidRDefault="00C7701D" w:rsidP="00C7701D">
            <w:pPr>
              <w:pStyle w:val="a6"/>
              <w:numPr>
                <w:ilvl w:val="0"/>
                <w:numId w:val="25"/>
              </w:numPr>
              <w:spacing w:before="40" w:after="40"/>
              <w:ind w:left="162" w:hanging="180"/>
              <w:rPr>
                <w:rFonts w:cs="Arial"/>
                <w:lang w:val="ro-RO"/>
              </w:rPr>
            </w:pPr>
            <w:r w:rsidRPr="00FE1A91">
              <w:rPr>
                <w:rFonts w:cs="Arial"/>
                <w:lang w:val="ro-RO"/>
              </w:rPr>
              <w:t>Surse externe</w:t>
            </w:r>
          </w:p>
        </w:tc>
      </w:tr>
      <w:tr w:rsidR="00C7701D" w:rsidRPr="00FE1A91" w14:paraId="604F646D" w14:textId="77777777" w:rsidTr="00486473">
        <w:tc>
          <w:tcPr>
            <w:tcW w:w="5395" w:type="dxa"/>
          </w:tcPr>
          <w:p w14:paraId="381FD781" w14:textId="77777777" w:rsidR="00C7701D" w:rsidRPr="00FE1A91" w:rsidRDefault="00C7701D" w:rsidP="00C7701D">
            <w:pPr>
              <w:pStyle w:val="a6"/>
              <w:numPr>
                <w:ilvl w:val="2"/>
                <w:numId w:val="38"/>
              </w:numPr>
              <w:spacing w:before="40" w:after="40"/>
              <w:ind w:left="606" w:hanging="606"/>
              <w:rPr>
                <w:rFonts w:cs="Arial"/>
                <w:lang w:val="ro-RO"/>
              </w:rPr>
            </w:pPr>
            <w:r w:rsidRPr="00FE1A91">
              <w:rPr>
                <w:rFonts w:cs="Arial"/>
                <w:lang w:val="ro-RO"/>
              </w:rPr>
              <w:lastRenderedPageBreak/>
              <w:t>Deschiderea unei pensiuni rustice</w:t>
            </w:r>
          </w:p>
        </w:tc>
        <w:tc>
          <w:tcPr>
            <w:tcW w:w="1170" w:type="dxa"/>
          </w:tcPr>
          <w:p w14:paraId="389B4D3A" w14:textId="77777777" w:rsidR="00C7701D" w:rsidRPr="00FE1A91" w:rsidRDefault="00C7701D" w:rsidP="00486473">
            <w:pPr>
              <w:spacing w:before="40" w:after="40"/>
              <w:rPr>
                <w:rFonts w:cs="Arial"/>
                <w:lang w:val="ro-RO"/>
              </w:rPr>
            </w:pPr>
            <w:r w:rsidRPr="00FE1A91">
              <w:rPr>
                <w:rFonts w:cs="Arial"/>
                <w:lang w:val="ro-RO"/>
              </w:rPr>
              <w:t>2025-2027</w:t>
            </w:r>
          </w:p>
        </w:tc>
        <w:tc>
          <w:tcPr>
            <w:tcW w:w="2179" w:type="dxa"/>
          </w:tcPr>
          <w:p w14:paraId="38EE69FC" w14:textId="77777777" w:rsidR="00C7701D" w:rsidRPr="00FE1A91" w:rsidRDefault="00C7701D" w:rsidP="00C7701D">
            <w:pPr>
              <w:pStyle w:val="a6"/>
              <w:numPr>
                <w:ilvl w:val="0"/>
                <w:numId w:val="28"/>
              </w:numPr>
              <w:spacing w:before="40" w:after="40"/>
              <w:ind w:left="156" w:hanging="180"/>
              <w:rPr>
                <w:rFonts w:cs="Arial"/>
                <w:lang w:val="ro-RO"/>
              </w:rPr>
            </w:pPr>
            <w:r w:rsidRPr="00FE1A91">
              <w:rPr>
                <w:rFonts w:cs="Arial"/>
                <w:lang w:val="ro-RO"/>
              </w:rPr>
              <w:t>Agent economic</w:t>
            </w:r>
          </w:p>
        </w:tc>
        <w:tc>
          <w:tcPr>
            <w:tcW w:w="2737" w:type="dxa"/>
          </w:tcPr>
          <w:p w14:paraId="2D64C011" w14:textId="77777777" w:rsidR="00C7701D" w:rsidRPr="00FE1A91" w:rsidRDefault="00C7701D" w:rsidP="00C7701D">
            <w:pPr>
              <w:pStyle w:val="a6"/>
              <w:numPr>
                <w:ilvl w:val="0"/>
                <w:numId w:val="23"/>
              </w:numPr>
              <w:spacing w:before="40" w:after="40"/>
              <w:ind w:left="150" w:hanging="180"/>
              <w:rPr>
                <w:rFonts w:cs="Arial"/>
                <w:szCs w:val="24"/>
                <w:lang w:val="ro-RO"/>
              </w:rPr>
            </w:pPr>
            <w:r w:rsidRPr="00FE1A91">
              <w:rPr>
                <w:rFonts w:cs="Arial"/>
                <w:szCs w:val="24"/>
                <w:lang w:val="ro-RO"/>
              </w:rPr>
              <w:t>O pensiune creată</w:t>
            </w:r>
          </w:p>
          <w:p w14:paraId="0D2905A6" w14:textId="77777777" w:rsidR="00C7701D" w:rsidRPr="00FE1A91" w:rsidRDefault="00C7701D" w:rsidP="00C7701D">
            <w:pPr>
              <w:pStyle w:val="a6"/>
              <w:numPr>
                <w:ilvl w:val="0"/>
                <w:numId w:val="23"/>
              </w:numPr>
              <w:spacing w:before="40" w:after="40"/>
              <w:ind w:left="150" w:hanging="180"/>
              <w:rPr>
                <w:rFonts w:cs="Arial"/>
                <w:szCs w:val="24"/>
                <w:lang w:val="ro-RO"/>
              </w:rPr>
            </w:pPr>
            <w:r w:rsidRPr="00FE1A91">
              <w:rPr>
                <w:rFonts w:cs="Arial"/>
                <w:szCs w:val="24"/>
                <w:lang w:val="ro-RO"/>
              </w:rPr>
              <w:t>Nr de vizitatori</w:t>
            </w:r>
          </w:p>
          <w:p w14:paraId="79CA70FE" w14:textId="77777777" w:rsidR="00C7701D" w:rsidRPr="00FE1A91" w:rsidRDefault="00C7701D" w:rsidP="00C7701D">
            <w:pPr>
              <w:pStyle w:val="a6"/>
              <w:numPr>
                <w:ilvl w:val="0"/>
                <w:numId w:val="23"/>
              </w:numPr>
              <w:spacing w:before="40" w:after="40"/>
              <w:ind w:left="150" w:hanging="180"/>
              <w:rPr>
                <w:rFonts w:cs="Arial"/>
                <w:szCs w:val="24"/>
                <w:lang w:val="ro-RO"/>
              </w:rPr>
            </w:pPr>
            <w:r w:rsidRPr="00FE1A91">
              <w:rPr>
                <w:rFonts w:cs="Arial"/>
                <w:szCs w:val="24"/>
                <w:lang w:val="ro-RO"/>
              </w:rPr>
              <w:t>Profitul înregistrat</w:t>
            </w:r>
          </w:p>
        </w:tc>
        <w:tc>
          <w:tcPr>
            <w:tcW w:w="1294" w:type="dxa"/>
          </w:tcPr>
          <w:p w14:paraId="665DA93F" w14:textId="77777777" w:rsidR="00C7701D" w:rsidRPr="00FE1A91" w:rsidRDefault="00C7701D" w:rsidP="00486473">
            <w:pPr>
              <w:spacing w:before="40" w:after="40"/>
              <w:rPr>
                <w:rFonts w:cs="Arial"/>
                <w:lang w:val="ro-RO"/>
              </w:rPr>
            </w:pPr>
            <w:r w:rsidRPr="00FE1A91">
              <w:rPr>
                <w:rFonts w:cs="Arial"/>
                <w:lang w:val="ro-RO"/>
              </w:rPr>
              <w:t>300 000</w:t>
            </w:r>
          </w:p>
        </w:tc>
        <w:tc>
          <w:tcPr>
            <w:tcW w:w="1445" w:type="dxa"/>
          </w:tcPr>
          <w:p w14:paraId="3232C229" w14:textId="77777777" w:rsidR="00C7701D" w:rsidRPr="00FE1A91" w:rsidRDefault="00C7701D" w:rsidP="00C7701D">
            <w:pPr>
              <w:pStyle w:val="a6"/>
              <w:numPr>
                <w:ilvl w:val="0"/>
                <w:numId w:val="25"/>
              </w:numPr>
              <w:spacing w:before="40" w:after="40"/>
              <w:ind w:left="162" w:hanging="180"/>
              <w:rPr>
                <w:rFonts w:cs="Arial"/>
                <w:lang w:val="ro-RO"/>
              </w:rPr>
            </w:pPr>
            <w:r w:rsidRPr="00FE1A91">
              <w:rPr>
                <w:rFonts w:cs="Arial"/>
                <w:lang w:val="ro-RO"/>
              </w:rPr>
              <w:t>Surse externe</w:t>
            </w:r>
          </w:p>
        </w:tc>
      </w:tr>
      <w:tr w:rsidR="00C7701D" w:rsidRPr="00FE1A91" w14:paraId="080273A4" w14:textId="77777777" w:rsidTr="00486473">
        <w:tc>
          <w:tcPr>
            <w:tcW w:w="5395" w:type="dxa"/>
          </w:tcPr>
          <w:p w14:paraId="60CC9904" w14:textId="77777777" w:rsidR="00C7701D" w:rsidRPr="00FE1A91" w:rsidRDefault="00C7701D" w:rsidP="00C7701D">
            <w:pPr>
              <w:pStyle w:val="a6"/>
              <w:numPr>
                <w:ilvl w:val="2"/>
                <w:numId w:val="38"/>
              </w:numPr>
              <w:spacing w:before="40" w:after="40"/>
              <w:ind w:left="606" w:hanging="606"/>
              <w:rPr>
                <w:rFonts w:cs="Arial"/>
                <w:lang w:val="ro-RO"/>
              </w:rPr>
            </w:pPr>
            <w:r w:rsidRPr="00FE1A91">
              <w:rPr>
                <w:rFonts w:cs="Arial"/>
                <w:lang w:val="ro-RO"/>
              </w:rPr>
              <w:t>Crearea muzeului satului</w:t>
            </w:r>
          </w:p>
        </w:tc>
        <w:tc>
          <w:tcPr>
            <w:tcW w:w="1170" w:type="dxa"/>
          </w:tcPr>
          <w:p w14:paraId="24170C1E" w14:textId="77777777" w:rsidR="00C7701D" w:rsidRPr="00FE1A91" w:rsidRDefault="00C7701D" w:rsidP="00486473">
            <w:pPr>
              <w:spacing w:before="40" w:after="40"/>
              <w:rPr>
                <w:rFonts w:cs="Arial"/>
                <w:lang w:val="ro-RO"/>
              </w:rPr>
            </w:pPr>
            <w:r w:rsidRPr="00FE1A91">
              <w:rPr>
                <w:rFonts w:cs="Arial"/>
                <w:lang w:val="ro-RO"/>
              </w:rPr>
              <w:t>2024</w:t>
            </w:r>
          </w:p>
        </w:tc>
        <w:tc>
          <w:tcPr>
            <w:tcW w:w="2179" w:type="dxa"/>
          </w:tcPr>
          <w:p w14:paraId="23389053" w14:textId="77777777" w:rsidR="00C7701D" w:rsidRPr="00FE1A91" w:rsidRDefault="00C7701D" w:rsidP="00C7701D">
            <w:pPr>
              <w:pStyle w:val="a6"/>
              <w:numPr>
                <w:ilvl w:val="0"/>
                <w:numId w:val="28"/>
              </w:numPr>
              <w:spacing w:before="40" w:after="40"/>
              <w:ind w:left="156" w:hanging="180"/>
              <w:rPr>
                <w:rFonts w:cs="Arial"/>
                <w:lang w:val="ro-RO"/>
              </w:rPr>
            </w:pPr>
            <w:r w:rsidRPr="00FE1A91">
              <w:rPr>
                <w:rFonts w:cs="Arial"/>
                <w:lang w:val="ro-RO"/>
              </w:rPr>
              <w:t>Primăria</w:t>
            </w:r>
          </w:p>
        </w:tc>
        <w:tc>
          <w:tcPr>
            <w:tcW w:w="2737" w:type="dxa"/>
          </w:tcPr>
          <w:p w14:paraId="4C05872F" w14:textId="77777777" w:rsidR="00C7701D" w:rsidRPr="00FE1A91" w:rsidRDefault="00C7701D" w:rsidP="00C7701D">
            <w:pPr>
              <w:pStyle w:val="a6"/>
              <w:numPr>
                <w:ilvl w:val="0"/>
                <w:numId w:val="23"/>
              </w:numPr>
              <w:spacing w:before="40" w:after="40"/>
              <w:ind w:left="150" w:hanging="180"/>
              <w:rPr>
                <w:rFonts w:cs="Arial"/>
                <w:szCs w:val="24"/>
                <w:lang w:val="ro-RO"/>
              </w:rPr>
            </w:pPr>
            <w:r w:rsidRPr="00FE1A91">
              <w:rPr>
                <w:rFonts w:cs="Arial"/>
                <w:szCs w:val="24"/>
                <w:lang w:val="ro-RO"/>
              </w:rPr>
              <w:t>Un muzeu creat</w:t>
            </w:r>
          </w:p>
          <w:p w14:paraId="0B1FF769" w14:textId="77777777" w:rsidR="00C7701D" w:rsidRPr="00FE1A91" w:rsidRDefault="00C7701D" w:rsidP="00C7701D">
            <w:pPr>
              <w:pStyle w:val="a6"/>
              <w:numPr>
                <w:ilvl w:val="0"/>
                <w:numId w:val="23"/>
              </w:numPr>
              <w:spacing w:before="40" w:after="40"/>
              <w:ind w:left="150" w:hanging="180"/>
              <w:rPr>
                <w:rFonts w:cs="Arial"/>
                <w:szCs w:val="24"/>
                <w:lang w:val="ro-RO"/>
              </w:rPr>
            </w:pPr>
            <w:r w:rsidRPr="00FE1A91">
              <w:rPr>
                <w:rFonts w:cs="Arial"/>
                <w:szCs w:val="24"/>
                <w:lang w:val="ro-RO"/>
              </w:rPr>
              <w:t>Nr de exponate</w:t>
            </w:r>
          </w:p>
          <w:p w14:paraId="646328BF" w14:textId="77777777" w:rsidR="00C7701D" w:rsidRPr="00FE1A91" w:rsidRDefault="00C7701D" w:rsidP="00C7701D">
            <w:pPr>
              <w:pStyle w:val="a6"/>
              <w:numPr>
                <w:ilvl w:val="0"/>
                <w:numId w:val="23"/>
              </w:numPr>
              <w:spacing w:before="40" w:after="40"/>
              <w:ind w:left="150" w:hanging="180"/>
              <w:rPr>
                <w:rFonts w:cs="Arial"/>
                <w:szCs w:val="24"/>
                <w:lang w:val="ro-RO"/>
              </w:rPr>
            </w:pPr>
            <w:r w:rsidRPr="00FE1A91">
              <w:rPr>
                <w:rFonts w:cs="Arial"/>
                <w:szCs w:val="24"/>
                <w:lang w:val="ro-RO"/>
              </w:rPr>
              <w:t>Nr de vizitatori anuali</w:t>
            </w:r>
          </w:p>
        </w:tc>
        <w:tc>
          <w:tcPr>
            <w:tcW w:w="1294" w:type="dxa"/>
          </w:tcPr>
          <w:p w14:paraId="4B1F0AAB" w14:textId="77777777" w:rsidR="00C7701D" w:rsidRPr="00FE1A91" w:rsidRDefault="00C7701D" w:rsidP="00486473">
            <w:pPr>
              <w:spacing w:before="40" w:after="40"/>
              <w:rPr>
                <w:rFonts w:cs="Arial"/>
                <w:lang w:val="ro-RO"/>
              </w:rPr>
            </w:pPr>
            <w:r w:rsidRPr="00FE1A91">
              <w:rPr>
                <w:rFonts w:cs="Arial"/>
                <w:lang w:val="ro-RO"/>
              </w:rPr>
              <w:t>100 000</w:t>
            </w:r>
          </w:p>
        </w:tc>
        <w:tc>
          <w:tcPr>
            <w:tcW w:w="1445" w:type="dxa"/>
          </w:tcPr>
          <w:p w14:paraId="00E90F74" w14:textId="77777777" w:rsidR="00C7701D" w:rsidRPr="00FE1A91" w:rsidRDefault="00C7701D" w:rsidP="00C7701D">
            <w:pPr>
              <w:pStyle w:val="a6"/>
              <w:numPr>
                <w:ilvl w:val="0"/>
                <w:numId w:val="25"/>
              </w:numPr>
              <w:spacing w:before="40" w:after="40"/>
              <w:ind w:left="162" w:hanging="180"/>
              <w:rPr>
                <w:rFonts w:cs="Arial"/>
                <w:lang w:val="ro-RO"/>
              </w:rPr>
            </w:pPr>
            <w:r w:rsidRPr="00FE1A91">
              <w:rPr>
                <w:rFonts w:cs="Arial"/>
                <w:lang w:val="ro-RO"/>
              </w:rPr>
              <w:t>Surse externe</w:t>
            </w:r>
          </w:p>
        </w:tc>
      </w:tr>
      <w:tr w:rsidR="00C7701D" w:rsidRPr="00206467" w14:paraId="658CB10B" w14:textId="77777777" w:rsidTr="00486473">
        <w:tc>
          <w:tcPr>
            <w:tcW w:w="14220" w:type="dxa"/>
            <w:gridSpan w:val="6"/>
            <w:shd w:val="clear" w:color="auto" w:fill="0070C0"/>
          </w:tcPr>
          <w:p w14:paraId="611B0B48" w14:textId="77777777" w:rsidR="00C7701D" w:rsidRPr="00FE1A91" w:rsidRDefault="00C7701D" w:rsidP="00486473">
            <w:pPr>
              <w:spacing w:before="40" w:after="40"/>
              <w:rPr>
                <w:rFonts w:cs="Arial"/>
                <w:b/>
                <w:color w:val="FFFFFF" w:themeColor="background1"/>
                <w:lang w:val="ro-RO"/>
              </w:rPr>
            </w:pPr>
            <w:r w:rsidRPr="00FE1A91">
              <w:rPr>
                <w:rFonts w:cs="Arial"/>
                <w:b/>
                <w:color w:val="FFFFFF" w:themeColor="background1"/>
                <w:lang w:val="ro-RO"/>
              </w:rPr>
              <w:t>Obiectiv specific 4.2 : Crearea condițiilor pentru dezvoltarea antreprenoriatului</w:t>
            </w:r>
          </w:p>
        </w:tc>
      </w:tr>
      <w:tr w:rsidR="00C7701D" w:rsidRPr="00FE1A91" w14:paraId="4386527F" w14:textId="77777777" w:rsidTr="00486473">
        <w:tc>
          <w:tcPr>
            <w:tcW w:w="5395" w:type="dxa"/>
          </w:tcPr>
          <w:p w14:paraId="6170DA19" w14:textId="77777777" w:rsidR="00C7701D" w:rsidRPr="00FE1A91" w:rsidRDefault="00C7701D" w:rsidP="00486473">
            <w:pPr>
              <w:spacing w:before="40" w:after="40"/>
              <w:ind w:left="606" w:hanging="630"/>
              <w:rPr>
                <w:rFonts w:cs="Arial"/>
                <w:lang w:val="ro-RO"/>
              </w:rPr>
            </w:pPr>
            <w:r w:rsidRPr="00FE1A91">
              <w:rPr>
                <w:rFonts w:cs="Arial"/>
                <w:lang w:val="ro-RO"/>
              </w:rPr>
              <w:t>4.2.1 Deschiderea unui atelier de croitorie</w:t>
            </w:r>
          </w:p>
        </w:tc>
        <w:tc>
          <w:tcPr>
            <w:tcW w:w="1170" w:type="dxa"/>
          </w:tcPr>
          <w:p w14:paraId="416BC886" w14:textId="77777777" w:rsidR="00C7701D" w:rsidRPr="00FE1A91" w:rsidRDefault="00C7701D" w:rsidP="00486473">
            <w:pPr>
              <w:spacing w:before="40" w:after="40"/>
              <w:rPr>
                <w:rFonts w:cs="Arial"/>
                <w:lang w:val="ro-RO"/>
              </w:rPr>
            </w:pPr>
            <w:r w:rsidRPr="00FE1A91">
              <w:rPr>
                <w:rFonts w:cs="Arial"/>
                <w:lang w:val="ro-RO"/>
              </w:rPr>
              <w:t>2023</w:t>
            </w:r>
          </w:p>
        </w:tc>
        <w:tc>
          <w:tcPr>
            <w:tcW w:w="2179" w:type="dxa"/>
          </w:tcPr>
          <w:p w14:paraId="5EF8958B" w14:textId="77777777" w:rsidR="00C7701D" w:rsidRPr="00FE1A91" w:rsidRDefault="00C7701D" w:rsidP="00C7701D">
            <w:pPr>
              <w:pStyle w:val="a6"/>
              <w:numPr>
                <w:ilvl w:val="0"/>
                <w:numId w:val="28"/>
              </w:numPr>
              <w:spacing w:before="40" w:after="40"/>
              <w:ind w:left="156" w:hanging="180"/>
              <w:rPr>
                <w:rFonts w:cs="Arial"/>
                <w:lang w:val="ro-RO"/>
              </w:rPr>
            </w:pPr>
            <w:r w:rsidRPr="00FE1A91">
              <w:rPr>
                <w:rFonts w:cs="Arial"/>
                <w:lang w:val="ro-RO"/>
              </w:rPr>
              <w:t>Agent economic</w:t>
            </w:r>
          </w:p>
        </w:tc>
        <w:tc>
          <w:tcPr>
            <w:tcW w:w="2737" w:type="dxa"/>
          </w:tcPr>
          <w:p w14:paraId="018DDFAC" w14:textId="77777777" w:rsidR="00C7701D" w:rsidRPr="00FE1A91" w:rsidRDefault="00C7701D" w:rsidP="00C7701D">
            <w:pPr>
              <w:pStyle w:val="a6"/>
              <w:numPr>
                <w:ilvl w:val="0"/>
                <w:numId w:val="34"/>
              </w:numPr>
              <w:spacing w:before="40" w:after="40"/>
              <w:ind w:left="150" w:hanging="180"/>
              <w:rPr>
                <w:rFonts w:cs="Arial"/>
                <w:lang w:val="ro-RO"/>
              </w:rPr>
            </w:pPr>
            <w:r w:rsidRPr="00FE1A91">
              <w:rPr>
                <w:rFonts w:cs="Arial"/>
                <w:lang w:val="ro-RO"/>
              </w:rPr>
              <w:t>Un atelier de croitorie deschis</w:t>
            </w:r>
          </w:p>
          <w:p w14:paraId="3ACA8BB9" w14:textId="77777777" w:rsidR="00C7701D" w:rsidRPr="00FE1A91" w:rsidRDefault="00C7701D" w:rsidP="00C7701D">
            <w:pPr>
              <w:pStyle w:val="a6"/>
              <w:numPr>
                <w:ilvl w:val="0"/>
                <w:numId w:val="34"/>
              </w:numPr>
              <w:spacing w:before="40" w:after="40"/>
              <w:ind w:left="150" w:hanging="180"/>
              <w:rPr>
                <w:rFonts w:cs="Arial"/>
                <w:lang w:val="ro-RO"/>
              </w:rPr>
            </w:pPr>
            <w:r w:rsidRPr="00FE1A91">
              <w:rPr>
                <w:rFonts w:cs="Arial"/>
                <w:lang w:val="ro-RO"/>
              </w:rPr>
              <w:t>O afacere înregistrată</w:t>
            </w:r>
          </w:p>
          <w:p w14:paraId="075F0191" w14:textId="77777777" w:rsidR="00C7701D" w:rsidRPr="00FE1A91" w:rsidRDefault="00C7701D" w:rsidP="00C7701D">
            <w:pPr>
              <w:pStyle w:val="a6"/>
              <w:numPr>
                <w:ilvl w:val="0"/>
                <w:numId w:val="34"/>
              </w:numPr>
              <w:spacing w:before="40" w:after="40"/>
              <w:ind w:left="150" w:hanging="180"/>
              <w:rPr>
                <w:rFonts w:cs="Arial"/>
                <w:lang w:val="ro-RO"/>
              </w:rPr>
            </w:pPr>
            <w:r w:rsidRPr="00FE1A91">
              <w:rPr>
                <w:rFonts w:cs="Arial"/>
                <w:lang w:val="ro-RO"/>
              </w:rPr>
              <w:t>Nr de locuri de muncă create</w:t>
            </w:r>
          </w:p>
        </w:tc>
        <w:tc>
          <w:tcPr>
            <w:tcW w:w="1294" w:type="dxa"/>
          </w:tcPr>
          <w:p w14:paraId="62CBCFF2" w14:textId="77777777" w:rsidR="00C7701D" w:rsidRPr="00FE1A91" w:rsidRDefault="00C7701D" w:rsidP="00486473">
            <w:pPr>
              <w:spacing w:before="40" w:after="40"/>
              <w:rPr>
                <w:rFonts w:cs="Arial"/>
                <w:lang w:val="ro-RO"/>
              </w:rPr>
            </w:pPr>
            <w:r w:rsidRPr="00FE1A91">
              <w:rPr>
                <w:rFonts w:cs="Arial"/>
                <w:lang w:val="ro-RO"/>
              </w:rPr>
              <w:t>50 000</w:t>
            </w:r>
          </w:p>
        </w:tc>
        <w:tc>
          <w:tcPr>
            <w:tcW w:w="1445" w:type="dxa"/>
          </w:tcPr>
          <w:p w14:paraId="3FF56090" w14:textId="77777777" w:rsidR="00C7701D" w:rsidRPr="00FE1A91" w:rsidRDefault="00C7701D" w:rsidP="00C7701D">
            <w:pPr>
              <w:pStyle w:val="a6"/>
              <w:numPr>
                <w:ilvl w:val="0"/>
                <w:numId w:val="25"/>
              </w:numPr>
              <w:spacing w:before="40" w:after="40"/>
              <w:ind w:left="162" w:hanging="180"/>
              <w:rPr>
                <w:rFonts w:cs="Arial"/>
                <w:lang w:val="ro-RO"/>
              </w:rPr>
            </w:pPr>
            <w:r w:rsidRPr="00FE1A91">
              <w:rPr>
                <w:rFonts w:cs="Arial"/>
                <w:lang w:val="ro-RO"/>
              </w:rPr>
              <w:t>Surse externe</w:t>
            </w:r>
          </w:p>
        </w:tc>
      </w:tr>
      <w:tr w:rsidR="00C7701D" w:rsidRPr="00FE1A91" w14:paraId="2110C32C" w14:textId="77777777" w:rsidTr="00486473">
        <w:tc>
          <w:tcPr>
            <w:tcW w:w="5395" w:type="dxa"/>
          </w:tcPr>
          <w:p w14:paraId="1317B858" w14:textId="29B51450" w:rsidR="00C7701D" w:rsidRPr="00FE1A91" w:rsidRDefault="00C7701D" w:rsidP="00C7701D">
            <w:pPr>
              <w:pStyle w:val="a6"/>
              <w:numPr>
                <w:ilvl w:val="2"/>
                <w:numId w:val="39"/>
              </w:numPr>
              <w:spacing w:before="40" w:after="40"/>
              <w:ind w:left="606" w:hanging="630"/>
              <w:rPr>
                <w:rFonts w:cs="Arial"/>
                <w:lang w:val="ro-RO"/>
              </w:rPr>
            </w:pPr>
            <w:r w:rsidRPr="00FE1A91">
              <w:rPr>
                <w:rFonts w:cs="Arial"/>
                <w:lang w:val="ro-RO"/>
              </w:rPr>
              <w:t>Crearea unei mini</w:t>
            </w:r>
            <w:r w:rsidR="00C44ECA">
              <w:rPr>
                <w:rFonts w:cs="Arial"/>
                <w:lang w:val="ro-RO"/>
              </w:rPr>
              <w:t>-</w:t>
            </w:r>
            <w:r w:rsidRPr="00FE1A91">
              <w:rPr>
                <w:rFonts w:cs="Arial"/>
                <w:lang w:val="ro-RO"/>
              </w:rPr>
              <w:t>fabrici de uscare și ambalare a prunelor</w:t>
            </w:r>
          </w:p>
        </w:tc>
        <w:tc>
          <w:tcPr>
            <w:tcW w:w="1170" w:type="dxa"/>
          </w:tcPr>
          <w:p w14:paraId="1007B228" w14:textId="77777777" w:rsidR="00C7701D" w:rsidRPr="00FE1A91" w:rsidRDefault="00C7701D" w:rsidP="00486473">
            <w:pPr>
              <w:spacing w:before="40" w:after="40"/>
              <w:rPr>
                <w:rFonts w:cs="Arial"/>
                <w:lang w:val="ro-RO"/>
              </w:rPr>
            </w:pPr>
          </w:p>
        </w:tc>
        <w:tc>
          <w:tcPr>
            <w:tcW w:w="2179" w:type="dxa"/>
          </w:tcPr>
          <w:p w14:paraId="124A6620" w14:textId="77777777" w:rsidR="00C7701D" w:rsidRPr="00FE1A91" w:rsidRDefault="00C7701D" w:rsidP="00C7701D">
            <w:pPr>
              <w:pStyle w:val="a6"/>
              <w:numPr>
                <w:ilvl w:val="0"/>
                <w:numId w:val="28"/>
              </w:numPr>
              <w:spacing w:before="40" w:after="40"/>
              <w:ind w:left="156" w:hanging="180"/>
              <w:rPr>
                <w:rFonts w:cs="Arial"/>
                <w:lang w:val="ro-RO"/>
              </w:rPr>
            </w:pPr>
            <w:r w:rsidRPr="00FE1A91">
              <w:rPr>
                <w:rFonts w:cs="Arial"/>
                <w:lang w:val="ro-RO"/>
              </w:rPr>
              <w:t>Agent economic</w:t>
            </w:r>
          </w:p>
        </w:tc>
        <w:tc>
          <w:tcPr>
            <w:tcW w:w="2737" w:type="dxa"/>
          </w:tcPr>
          <w:p w14:paraId="4B3C98F0" w14:textId="77777777" w:rsidR="00C7701D" w:rsidRPr="00FE1A91" w:rsidRDefault="00C7701D" w:rsidP="00C7701D">
            <w:pPr>
              <w:pStyle w:val="a6"/>
              <w:numPr>
                <w:ilvl w:val="0"/>
                <w:numId w:val="34"/>
              </w:numPr>
              <w:spacing w:before="40" w:after="40"/>
              <w:ind w:left="150" w:hanging="180"/>
              <w:rPr>
                <w:rFonts w:cs="Arial"/>
                <w:lang w:val="ro-RO"/>
              </w:rPr>
            </w:pPr>
            <w:r w:rsidRPr="00FE1A91">
              <w:rPr>
                <w:rFonts w:cs="Arial"/>
                <w:lang w:val="ro-RO"/>
              </w:rPr>
              <w:t>O afacere înregistrată</w:t>
            </w:r>
          </w:p>
          <w:p w14:paraId="6EC41BAE" w14:textId="77777777" w:rsidR="00C7701D" w:rsidRPr="00FE1A91" w:rsidRDefault="00C7701D" w:rsidP="00C7701D">
            <w:pPr>
              <w:pStyle w:val="a6"/>
              <w:numPr>
                <w:ilvl w:val="0"/>
                <w:numId w:val="34"/>
              </w:numPr>
              <w:spacing w:before="40" w:after="40"/>
              <w:ind w:left="150" w:hanging="180"/>
              <w:rPr>
                <w:rFonts w:cs="Arial"/>
                <w:lang w:val="ro-RO"/>
              </w:rPr>
            </w:pPr>
            <w:r w:rsidRPr="00FE1A91">
              <w:rPr>
                <w:rFonts w:cs="Arial"/>
                <w:lang w:val="ro-RO"/>
              </w:rPr>
              <w:t>Nr de locuri de muncă create</w:t>
            </w:r>
          </w:p>
        </w:tc>
        <w:tc>
          <w:tcPr>
            <w:tcW w:w="1294" w:type="dxa"/>
          </w:tcPr>
          <w:p w14:paraId="7466E303" w14:textId="77777777" w:rsidR="00C7701D" w:rsidRPr="00FE1A91" w:rsidRDefault="00C7701D" w:rsidP="00486473">
            <w:pPr>
              <w:spacing w:before="40" w:after="40"/>
              <w:rPr>
                <w:rFonts w:cs="Arial"/>
                <w:lang w:val="ro-RO"/>
              </w:rPr>
            </w:pPr>
            <w:r w:rsidRPr="00FE1A91">
              <w:rPr>
                <w:rFonts w:cs="Arial"/>
                <w:lang w:val="ro-RO"/>
              </w:rPr>
              <w:t>80 000</w:t>
            </w:r>
          </w:p>
        </w:tc>
        <w:tc>
          <w:tcPr>
            <w:tcW w:w="1445" w:type="dxa"/>
          </w:tcPr>
          <w:p w14:paraId="2A1FCD39" w14:textId="77777777" w:rsidR="00C7701D" w:rsidRPr="00FE1A91" w:rsidRDefault="00C7701D" w:rsidP="00C7701D">
            <w:pPr>
              <w:pStyle w:val="a6"/>
              <w:numPr>
                <w:ilvl w:val="0"/>
                <w:numId w:val="25"/>
              </w:numPr>
              <w:spacing w:before="40" w:after="40"/>
              <w:ind w:left="162" w:hanging="180"/>
              <w:rPr>
                <w:rFonts w:cs="Arial"/>
                <w:lang w:val="ro-RO"/>
              </w:rPr>
            </w:pPr>
            <w:r w:rsidRPr="00FE1A91">
              <w:rPr>
                <w:rFonts w:cs="Arial"/>
                <w:lang w:val="ro-RO"/>
              </w:rPr>
              <w:t>Surse externe</w:t>
            </w:r>
          </w:p>
        </w:tc>
      </w:tr>
      <w:tr w:rsidR="00C7701D" w:rsidRPr="00FE1A91" w14:paraId="6E872081" w14:textId="77777777" w:rsidTr="00486473">
        <w:tc>
          <w:tcPr>
            <w:tcW w:w="5395" w:type="dxa"/>
          </w:tcPr>
          <w:p w14:paraId="1B1C430E" w14:textId="77777777" w:rsidR="00C7701D" w:rsidRPr="00FE1A91" w:rsidRDefault="00C7701D" w:rsidP="00C7701D">
            <w:pPr>
              <w:pStyle w:val="a6"/>
              <w:numPr>
                <w:ilvl w:val="2"/>
                <w:numId w:val="39"/>
              </w:numPr>
              <w:spacing w:before="40" w:after="40"/>
              <w:ind w:left="606" w:hanging="630"/>
              <w:rPr>
                <w:rFonts w:cs="Arial"/>
                <w:lang w:val="ro-RO"/>
              </w:rPr>
            </w:pPr>
            <w:r w:rsidRPr="00FE1A91">
              <w:rPr>
                <w:rFonts w:cs="Arial"/>
                <w:lang w:val="ro-RO"/>
              </w:rPr>
              <w:t xml:space="preserve">Crearea serviciului de veterinărie mobilă </w:t>
            </w:r>
          </w:p>
        </w:tc>
        <w:tc>
          <w:tcPr>
            <w:tcW w:w="1170" w:type="dxa"/>
          </w:tcPr>
          <w:p w14:paraId="26454249" w14:textId="77777777" w:rsidR="00C7701D" w:rsidRPr="00FE1A91" w:rsidRDefault="00C7701D" w:rsidP="00486473">
            <w:pPr>
              <w:spacing w:before="40" w:after="40"/>
              <w:rPr>
                <w:rFonts w:cs="Arial"/>
                <w:lang w:val="ro-RO"/>
              </w:rPr>
            </w:pPr>
          </w:p>
        </w:tc>
        <w:tc>
          <w:tcPr>
            <w:tcW w:w="2179" w:type="dxa"/>
          </w:tcPr>
          <w:p w14:paraId="4A0CA7F6" w14:textId="77777777" w:rsidR="00C7701D" w:rsidRPr="00FE1A91" w:rsidRDefault="00C7701D" w:rsidP="00C7701D">
            <w:pPr>
              <w:pStyle w:val="a6"/>
              <w:numPr>
                <w:ilvl w:val="0"/>
                <w:numId w:val="28"/>
              </w:numPr>
              <w:spacing w:before="40" w:after="40"/>
              <w:ind w:left="156" w:hanging="180"/>
              <w:rPr>
                <w:rFonts w:cs="Arial"/>
                <w:lang w:val="ro-RO"/>
              </w:rPr>
            </w:pPr>
            <w:r w:rsidRPr="00FE1A91">
              <w:rPr>
                <w:rFonts w:cs="Arial"/>
                <w:lang w:val="ro-RO"/>
              </w:rPr>
              <w:t>Agent economic</w:t>
            </w:r>
          </w:p>
        </w:tc>
        <w:tc>
          <w:tcPr>
            <w:tcW w:w="2737" w:type="dxa"/>
          </w:tcPr>
          <w:p w14:paraId="6294601B" w14:textId="77777777" w:rsidR="00C7701D" w:rsidRPr="00FE1A91" w:rsidRDefault="00C7701D" w:rsidP="00C7701D">
            <w:pPr>
              <w:pStyle w:val="a6"/>
              <w:numPr>
                <w:ilvl w:val="0"/>
                <w:numId w:val="23"/>
              </w:numPr>
              <w:spacing w:before="40" w:after="40"/>
              <w:ind w:left="150" w:hanging="180"/>
              <w:rPr>
                <w:rFonts w:cs="Arial"/>
                <w:lang w:val="ro-RO"/>
              </w:rPr>
            </w:pPr>
            <w:r w:rsidRPr="00FE1A91">
              <w:rPr>
                <w:rFonts w:cs="Arial"/>
                <w:lang w:val="ro-RO"/>
              </w:rPr>
              <w:t>Serviciu creat</w:t>
            </w:r>
          </w:p>
          <w:p w14:paraId="7137E08B" w14:textId="77777777" w:rsidR="00C7701D" w:rsidRPr="00FE1A91" w:rsidRDefault="00C7701D" w:rsidP="00C7701D">
            <w:pPr>
              <w:pStyle w:val="a6"/>
              <w:numPr>
                <w:ilvl w:val="0"/>
                <w:numId w:val="34"/>
              </w:numPr>
              <w:spacing w:before="40" w:after="40"/>
              <w:ind w:left="150" w:hanging="180"/>
              <w:rPr>
                <w:rFonts w:cs="Arial"/>
                <w:lang w:val="ro-RO"/>
              </w:rPr>
            </w:pPr>
            <w:r w:rsidRPr="00FE1A91">
              <w:rPr>
                <w:rFonts w:cs="Arial"/>
                <w:lang w:val="ro-RO"/>
              </w:rPr>
              <w:t xml:space="preserve">Nr de beneficiari </w:t>
            </w:r>
          </w:p>
        </w:tc>
        <w:tc>
          <w:tcPr>
            <w:tcW w:w="1294" w:type="dxa"/>
          </w:tcPr>
          <w:p w14:paraId="07AE348D" w14:textId="77777777" w:rsidR="00C7701D" w:rsidRPr="00FE1A91" w:rsidRDefault="00C7701D" w:rsidP="00486473">
            <w:pPr>
              <w:spacing w:before="40" w:after="40"/>
              <w:rPr>
                <w:rFonts w:cs="Arial"/>
                <w:lang w:val="ro-RO"/>
              </w:rPr>
            </w:pPr>
          </w:p>
        </w:tc>
        <w:tc>
          <w:tcPr>
            <w:tcW w:w="1445" w:type="dxa"/>
          </w:tcPr>
          <w:p w14:paraId="4122C908" w14:textId="7D228141" w:rsidR="00C7701D" w:rsidRPr="00FE1A91" w:rsidRDefault="00BA65CA" w:rsidP="00C7701D">
            <w:pPr>
              <w:pStyle w:val="a6"/>
              <w:numPr>
                <w:ilvl w:val="0"/>
                <w:numId w:val="25"/>
              </w:numPr>
              <w:spacing w:before="40" w:after="40"/>
              <w:ind w:left="162" w:hanging="180"/>
              <w:rPr>
                <w:rFonts w:cs="Arial"/>
                <w:lang w:val="ro-RO"/>
              </w:rPr>
            </w:pPr>
            <w:r>
              <w:rPr>
                <w:rFonts w:cs="Arial"/>
                <w:lang w:val="ro-RO"/>
              </w:rPr>
              <w:t>Privat</w:t>
            </w:r>
          </w:p>
        </w:tc>
      </w:tr>
      <w:tr w:rsidR="00C7701D" w:rsidRPr="00FE1A91" w14:paraId="6EEEABDF" w14:textId="77777777" w:rsidTr="00486473">
        <w:tc>
          <w:tcPr>
            <w:tcW w:w="5395" w:type="dxa"/>
          </w:tcPr>
          <w:p w14:paraId="50F6E495" w14:textId="77777777" w:rsidR="00C7701D" w:rsidRPr="00FE1A91" w:rsidRDefault="00C7701D" w:rsidP="00C7701D">
            <w:pPr>
              <w:pStyle w:val="a6"/>
              <w:numPr>
                <w:ilvl w:val="2"/>
                <w:numId w:val="39"/>
              </w:numPr>
              <w:spacing w:before="40" w:after="40"/>
              <w:ind w:left="606" w:hanging="630"/>
              <w:rPr>
                <w:rFonts w:cs="Arial"/>
                <w:lang w:val="ro-RO"/>
              </w:rPr>
            </w:pPr>
            <w:r w:rsidRPr="00FE1A91">
              <w:rPr>
                <w:rFonts w:cs="Arial"/>
                <w:lang w:val="ro-RO"/>
              </w:rPr>
              <w:t>Uscătorie de fructe (caise, prune, persici, mere)</w:t>
            </w:r>
          </w:p>
        </w:tc>
        <w:tc>
          <w:tcPr>
            <w:tcW w:w="1170" w:type="dxa"/>
          </w:tcPr>
          <w:p w14:paraId="2AABFB60" w14:textId="77777777" w:rsidR="00C7701D" w:rsidRPr="00FE1A91" w:rsidRDefault="00C7701D" w:rsidP="00486473">
            <w:pPr>
              <w:spacing w:before="40" w:after="40"/>
              <w:rPr>
                <w:rFonts w:cs="Arial"/>
                <w:lang w:val="ro-RO"/>
              </w:rPr>
            </w:pPr>
          </w:p>
        </w:tc>
        <w:tc>
          <w:tcPr>
            <w:tcW w:w="2179" w:type="dxa"/>
          </w:tcPr>
          <w:p w14:paraId="22D76426" w14:textId="77777777" w:rsidR="00C7701D" w:rsidRPr="00FE1A91" w:rsidRDefault="00C7701D" w:rsidP="00C7701D">
            <w:pPr>
              <w:pStyle w:val="a6"/>
              <w:numPr>
                <w:ilvl w:val="0"/>
                <w:numId w:val="28"/>
              </w:numPr>
              <w:spacing w:before="40" w:after="40"/>
              <w:ind w:left="156" w:hanging="180"/>
              <w:rPr>
                <w:rFonts w:cs="Arial"/>
                <w:lang w:val="ro-RO"/>
              </w:rPr>
            </w:pPr>
            <w:r w:rsidRPr="00FE1A91">
              <w:rPr>
                <w:rFonts w:cs="Arial"/>
                <w:lang w:val="ro-RO"/>
              </w:rPr>
              <w:t>Agent economic</w:t>
            </w:r>
          </w:p>
        </w:tc>
        <w:tc>
          <w:tcPr>
            <w:tcW w:w="2737" w:type="dxa"/>
          </w:tcPr>
          <w:p w14:paraId="3C29CA37" w14:textId="77777777" w:rsidR="00C7701D" w:rsidRDefault="00C7701D" w:rsidP="00C7701D">
            <w:pPr>
              <w:pStyle w:val="a6"/>
              <w:numPr>
                <w:ilvl w:val="0"/>
                <w:numId w:val="23"/>
              </w:numPr>
              <w:spacing w:before="40" w:after="40"/>
              <w:ind w:left="150" w:hanging="180"/>
              <w:rPr>
                <w:rFonts w:cs="Arial"/>
                <w:lang w:val="ro-RO"/>
              </w:rPr>
            </w:pPr>
            <w:r>
              <w:rPr>
                <w:rFonts w:cs="Arial"/>
                <w:lang w:val="ro-RO"/>
              </w:rPr>
              <w:t>O uscătorie creată</w:t>
            </w:r>
          </w:p>
          <w:p w14:paraId="2A3F739A" w14:textId="77777777" w:rsidR="00C7701D" w:rsidRPr="00FE1A91" w:rsidRDefault="00C7701D" w:rsidP="00C7701D">
            <w:pPr>
              <w:pStyle w:val="a6"/>
              <w:numPr>
                <w:ilvl w:val="0"/>
                <w:numId w:val="23"/>
              </w:numPr>
              <w:spacing w:before="40" w:after="40"/>
              <w:ind w:left="150" w:hanging="180"/>
              <w:rPr>
                <w:rFonts w:cs="Arial"/>
                <w:lang w:val="ro-RO"/>
              </w:rPr>
            </w:pPr>
            <w:r>
              <w:rPr>
                <w:rFonts w:cs="Arial"/>
                <w:lang w:val="ro-RO"/>
              </w:rPr>
              <w:t>Nr de angajați f/b</w:t>
            </w:r>
          </w:p>
        </w:tc>
        <w:tc>
          <w:tcPr>
            <w:tcW w:w="1294" w:type="dxa"/>
          </w:tcPr>
          <w:p w14:paraId="5F42A9B2" w14:textId="77777777" w:rsidR="00C7701D" w:rsidRPr="00FE1A91" w:rsidRDefault="00C7701D" w:rsidP="00486473">
            <w:pPr>
              <w:spacing w:before="40" w:after="40"/>
              <w:rPr>
                <w:rFonts w:cs="Arial"/>
                <w:lang w:val="ro-RO"/>
              </w:rPr>
            </w:pPr>
            <w:r w:rsidRPr="00FE1A91">
              <w:rPr>
                <w:rFonts w:cs="Arial"/>
                <w:lang w:val="ro-RO"/>
              </w:rPr>
              <w:t>30 000</w:t>
            </w:r>
          </w:p>
        </w:tc>
        <w:tc>
          <w:tcPr>
            <w:tcW w:w="1445" w:type="dxa"/>
          </w:tcPr>
          <w:p w14:paraId="1B74E7D6" w14:textId="1B00238E" w:rsidR="00C7701D" w:rsidRPr="00FE1A91" w:rsidRDefault="00BA65CA" w:rsidP="00C7701D">
            <w:pPr>
              <w:pStyle w:val="a6"/>
              <w:numPr>
                <w:ilvl w:val="0"/>
                <w:numId w:val="25"/>
              </w:numPr>
              <w:spacing w:before="40" w:after="40"/>
              <w:ind w:left="162" w:hanging="180"/>
              <w:rPr>
                <w:rFonts w:cs="Arial"/>
                <w:lang w:val="ro-RO"/>
              </w:rPr>
            </w:pPr>
            <w:r>
              <w:rPr>
                <w:rFonts w:cs="Arial"/>
                <w:lang w:val="ro-RO"/>
              </w:rPr>
              <w:t>Privat</w:t>
            </w:r>
          </w:p>
        </w:tc>
      </w:tr>
    </w:tbl>
    <w:p w14:paraId="55446D84" w14:textId="77777777" w:rsidR="00C7701D" w:rsidRPr="00FE1A91" w:rsidRDefault="00C7701D" w:rsidP="00C7701D">
      <w:pPr>
        <w:jc w:val="both"/>
        <w:rPr>
          <w:lang w:val="ro-RO"/>
        </w:rPr>
      </w:pPr>
    </w:p>
    <w:tbl>
      <w:tblPr>
        <w:tblW w:w="14220" w:type="dxa"/>
        <w:tblInd w:w="-90" w:type="dxa"/>
        <w:tblLayout w:type="fixed"/>
        <w:tblLook w:val="04A0" w:firstRow="1" w:lastRow="0" w:firstColumn="1" w:lastColumn="0" w:noHBand="0" w:noVBand="1"/>
      </w:tblPr>
      <w:tblGrid>
        <w:gridCol w:w="5395"/>
        <w:gridCol w:w="1170"/>
        <w:gridCol w:w="2179"/>
        <w:gridCol w:w="2737"/>
        <w:gridCol w:w="1294"/>
        <w:gridCol w:w="1445"/>
      </w:tblGrid>
      <w:tr w:rsidR="00C7701D" w:rsidRPr="00206467" w14:paraId="196040F0" w14:textId="77777777" w:rsidTr="00486473">
        <w:tc>
          <w:tcPr>
            <w:tcW w:w="14220" w:type="dxa"/>
            <w:gridSpan w:val="6"/>
            <w:shd w:val="clear" w:color="auto" w:fill="0070C0"/>
          </w:tcPr>
          <w:p w14:paraId="3D2A432F" w14:textId="77777777" w:rsidR="00C7701D" w:rsidRPr="00FE1A91" w:rsidRDefault="00C7701D" w:rsidP="00486473">
            <w:pPr>
              <w:spacing w:before="40" w:after="40"/>
              <w:rPr>
                <w:b/>
                <w:color w:val="FFFFFF" w:themeColor="background1"/>
                <w:szCs w:val="24"/>
                <w:lang w:val="ro-RO"/>
              </w:rPr>
            </w:pPr>
            <w:r w:rsidRPr="00FE1A91">
              <w:rPr>
                <w:b/>
                <w:color w:val="FFFFFF" w:themeColor="background1"/>
                <w:lang w:val="ro-RO"/>
              </w:rPr>
              <w:br w:type="page"/>
            </w:r>
            <w:r w:rsidRPr="00FE1A91">
              <w:rPr>
                <w:b/>
                <w:color w:val="FFFFFF" w:themeColor="background1"/>
                <w:szCs w:val="24"/>
                <w:lang w:val="ro-RO"/>
              </w:rPr>
              <w:t>Orientare strategică 5: Management și buna guvernare</w:t>
            </w:r>
          </w:p>
        </w:tc>
      </w:tr>
      <w:tr w:rsidR="00C7701D" w:rsidRPr="00206467" w14:paraId="70A31046" w14:textId="77777777" w:rsidTr="00486473">
        <w:tc>
          <w:tcPr>
            <w:tcW w:w="14220" w:type="dxa"/>
            <w:gridSpan w:val="6"/>
            <w:shd w:val="clear" w:color="auto" w:fill="0070C0"/>
          </w:tcPr>
          <w:p w14:paraId="1CA7E904" w14:textId="77777777" w:rsidR="00C7701D" w:rsidRPr="00FE1A91" w:rsidRDefault="00C7701D" w:rsidP="00486473">
            <w:pPr>
              <w:spacing w:before="40" w:after="40"/>
              <w:rPr>
                <w:b/>
                <w:color w:val="FFFFFF" w:themeColor="background1"/>
                <w:szCs w:val="24"/>
                <w:lang w:val="ro-RO"/>
              </w:rPr>
            </w:pPr>
            <w:r w:rsidRPr="00FE1A91">
              <w:rPr>
                <w:b/>
                <w:color w:val="FFFFFF" w:themeColor="background1"/>
                <w:szCs w:val="24"/>
                <w:lang w:val="ro-RO"/>
              </w:rPr>
              <w:t xml:space="preserve">Obiectiv specific 5.1 </w:t>
            </w:r>
            <w:r>
              <w:rPr>
                <w:b/>
                <w:color w:val="FFFFFF" w:themeColor="background1"/>
                <w:szCs w:val="24"/>
                <w:lang w:val="ro-RO"/>
              </w:rPr>
              <w:t>Transparența procesului decizional și participare cetățenească</w:t>
            </w:r>
          </w:p>
        </w:tc>
      </w:tr>
      <w:tr w:rsidR="00C7701D" w:rsidRPr="00FE1A91" w14:paraId="34700761" w14:textId="77777777" w:rsidTr="00486473">
        <w:tc>
          <w:tcPr>
            <w:tcW w:w="5395" w:type="dxa"/>
            <w:shd w:val="clear" w:color="auto" w:fill="0070C0"/>
            <w:vAlign w:val="center"/>
          </w:tcPr>
          <w:p w14:paraId="3AB434C2" w14:textId="77777777" w:rsidR="00C7701D" w:rsidRPr="00FE1A91" w:rsidRDefault="00C7701D" w:rsidP="00486473">
            <w:pPr>
              <w:spacing w:before="40" w:after="40"/>
              <w:jc w:val="center"/>
              <w:rPr>
                <w:b/>
                <w:color w:val="FFFFFF" w:themeColor="background1"/>
                <w:lang w:val="ro-RO"/>
              </w:rPr>
            </w:pPr>
            <w:r w:rsidRPr="00FE1A91">
              <w:rPr>
                <w:b/>
                <w:color w:val="FFFFFF" w:themeColor="background1"/>
                <w:lang w:val="ro-RO"/>
              </w:rPr>
              <w:t>Activități</w:t>
            </w:r>
          </w:p>
        </w:tc>
        <w:tc>
          <w:tcPr>
            <w:tcW w:w="1170" w:type="dxa"/>
            <w:shd w:val="clear" w:color="auto" w:fill="0070C0"/>
            <w:vAlign w:val="center"/>
          </w:tcPr>
          <w:p w14:paraId="2E58BC89" w14:textId="77777777" w:rsidR="00C7701D" w:rsidRPr="00FE1A91" w:rsidRDefault="00C7701D" w:rsidP="00486473">
            <w:pPr>
              <w:spacing w:before="40" w:after="40"/>
              <w:jc w:val="center"/>
              <w:rPr>
                <w:b/>
                <w:color w:val="FFFFFF" w:themeColor="background1"/>
                <w:lang w:val="ro-RO"/>
              </w:rPr>
            </w:pPr>
            <w:r w:rsidRPr="00FE1A91">
              <w:rPr>
                <w:b/>
                <w:color w:val="FFFFFF" w:themeColor="background1"/>
                <w:lang w:val="ro-RO"/>
              </w:rPr>
              <w:t>Perioada</w:t>
            </w:r>
          </w:p>
        </w:tc>
        <w:tc>
          <w:tcPr>
            <w:tcW w:w="2179" w:type="dxa"/>
            <w:shd w:val="clear" w:color="auto" w:fill="0070C0"/>
            <w:vAlign w:val="center"/>
          </w:tcPr>
          <w:p w14:paraId="1D45A73E" w14:textId="77777777" w:rsidR="00C7701D" w:rsidRPr="00FE1A91" w:rsidRDefault="00C7701D" w:rsidP="00486473">
            <w:pPr>
              <w:spacing w:before="40" w:after="40"/>
              <w:jc w:val="center"/>
              <w:rPr>
                <w:b/>
                <w:color w:val="FFFFFF" w:themeColor="background1"/>
                <w:lang w:val="ro-RO"/>
              </w:rPr>
            </w:pPr>
            <w:r w:rsidRPr="00FE1A91">
              <w:rPr>
                <w:b/>
                <w:color w:val="FFFFFF" w:themeColor="background1"/>
                <w:lang w:val="ro-RO"/>
              </w:rPr>
              <w:t>Responsabil/i</w:t>
            </w:r>
          </w:p>
        </w:tc>
        <w:tc>
          <w:tcPr>
            <w:tcW w:w="2737" w:type="dxa"/>
            <w:shd w:val="clear" w:color="auto" w:fill="0070C0"/>
            <w:vAlign w:val="center"/>
          </w:tcPr>
          <w:p w14:paraId="142DB657" w14:textId="77777777" w:rsidR="00C7701D" w:rsidRPr="00FE1A91" w:rsidRDefault="00C7701D" w:rsidP="00486473">
            <w:pPr>
              <w:spacing w:before="40" w:after="40"/>
              <w:jc w:val="center"/>
              <w:rPr>
                <w:b/>
                <w:color w:val="FFFFFF" w:themeColor="background1"/>
                <w:lang w:val="ro-RO"/>
              </w:rPr>
            </w:pPr>
            <w:r w:rsidRPr="00FE1A91">
              <w:rPr>
                <w:b/>
                <w:color w:val="FFFFFF" w:themeColor="background1"/>
                <w:lang w:val="ro-RO"/>
              </w:rPr>
              <w:t>Indicatori de performanță</w:t>
            </w:r>
          </w:p>
        </w:tc>
        <w:tc>
          <w:tcPr>
            <w:tcW w:w="1294" w:type="dxa"/>
            <w:shd w:val="clear" w:color="auto" w:fill="0070C0"/>
            <w:vAlign w:val="center"/>
          </w:tcPr>
          <w:p w14:paraId="38B8DFA7" w14:textId="77777777" w:rsidR="00C7701D" w:rsidRPr="00FE1A91" w:rsidRDefault="00C7701D" w:rsidP="00486473">
            <w:pPr>
              <w:spacing w:before="40" w:after="40"/>
              <w:jc w:val="center"/>
              <w:rPr>
                <w:b/>
                <w:color w:val="FFFFFF" w:themeColor="background1"/>
                <w:lang w:val="ro-RO"/>
              </w:rPr>
            </w:pPr>
            <w:r w:rsidRPr="00FE1A91">
              <w:rPr>
                <w:b/>
                <w:color w:val="FFFFFF" w:themeColor="background1"/>
                <w:lang w:val="ro-RO"/>
              </w:rPr>
              <w:t>Cost estimat</w:t>
            </w:r>
          </w:p>
          <w:p w14:paraId="2768DE6A" w14:textId="77777777" w:rsidR="00C7701D" w:rsidRPr="00FE1A91" w:rsidRDefault="00C7701D" w:rsidP="00486473">
            <w:pPr>
              <w:spacing w:before="40" w:after="40"/>
              <w:jc w:val="center"/>
              <w:rPr>
                <w:b/>
                <w:color w:val="FFFFFF" w:themeColor="background1"/>
                <w:lang w:val="ro-RO"/>
              </w:rPr>
            </w:pPr>
            <w:r w:rsidRPr="00FE1A91">
              <w:rPr>
                <w:b/>
                <w:color w:val="FFFFFF" w:themeColor="background1"/>
                <w:lang w:val="ro-RO"/>
              </w:rPr>
              <w:t>MDL</w:t>
            </w:r>
          </w:p>
        </w:tc>
        <w:tc>
          <w:tcPr>
            <w:tcW w:w="1445" w:type="dxa"/>
            <w:shd w:val="clear" w:color="auto" w:fill="0070C0"/>
            <w:vAlign w:val="center"/>
          </w:tcPr>
          <w:p w14:paraId="7D294CB0" w14:textId="77777777" w:rsidR="00C7701D" w:rsidRPr="00FE1A91" w:rsidRDefault="00C7701D" w:rsidP="00486473">
            <w:pPr>
              <w:spacing w:before="40" w:after="40"/>
              <w:jc w:val="center"/>
              <w:rPr>
                <w:b/>
                <w:color w:val="FFFFFF" w:themeColor="background1"/>
                <w:lang w:val="ro-RO"/>
              </w:rPr>
            </w:pPr>
            <w:r w:rsidRPr="00FE1A91">
              <w:rPr>
                <w:b/>
                <w:color w:val="FFFFFF" w:themeColor="background1"/>
                <w:lang w:val="ro-RO"/>
              </w:rPr>
              <w:t>Potențiale surse de finanțare</w:t>
            </w:r>
          </w:p>
        </w:tc>
      </w:tr>
      <w:tr w:rsidR="00C7701D" w:rsidRPr="00B01E54" w14:paraId="02330AFC" w14:textId="77777777" w:rsidTr="00486473">
        <w:tc>
          <w:tcPr>
            <w:tcW w:w="5395" w:type="dxa"/>
          </w:tcPr>
          <w:p w14:paraId="48D7EF6D" w14:textId="77777777" w:rsidR="00C7701D" w:rsidRPr="00FE1A91" w:rsidRDefault="00C7701D" w:rsidP="00C7701D">
            <w:pPr>
              <w:pStyle w:val="a6"/>
              <w:numPr>
                <w:ilvl w:val="2"/>
                <w:numId w:val="40"/>
              </w:numPr>
              <w:spacing w:before="40" w:after="40"/>
              <w:ind w:left="606" w:hanging="630"/>
              <w:rPr>
                <w:szCs w:val="24"/>
                <w:lang w:val="ro-RO"/>
              </w:rPr>
            </w:pPr>
            <w:r w:rsidRPr="00FE1A91">
              <w:rPr>
                <w:szCs w:val="24"/>
                <w:lang w:val="ro-RO"/>
              </w:rPr>
              <w:t xml:space="preserve">Asigurarea transparenței activității primăriei și a Consiliului Local </w:t>
            </w:r>
          </w:p>
        </w:tc>
        <w:tc>
          <w:tcPr>
            <w:tcW w:w="1170" w:type="dxa"/>
          </w:tcPr>
          <w:p w14:paraId="1F09049D" w14:textId="61860EE7" w:rsidR="00C7701D" w:rsidRPr="00FE1A91" w:rsidRDefault="00BA65CA" w:rsidP="00486473">
            <w:pPr>
              <w:spacing w:before="40" w:after="40"/>
              <w:rPr>
                <w:szCs w:val="24"/>
                <w:lang w:val="ro-RO"/>
              </w:rPr>
            </w:pPr>
            <w:r>
              <w:rPr>
                <w:szCs w:val="24"/>
                <w:lang w:val="ro-RO"/>
              </w:rPr>
              <w:t>2022-2027</w:t>
            </w:r>
          </w:p>
        </w:tc>
        <w:tc>
          <w:tcPr>
            <w:tcW w:w="2179" w:type="dxa"/>
          </w:tcPr>
          <w:p w14:paraId="3802B09C" w14:textId="77777777" w:rsidR="00C7701D" w:rsidRPr="00FE1A91" w:rsidRDefault="00C7701D" w:rsidP="00C7701D">
            <w:pPr>
              <w:pStyle w:val="a6"/>
              <w:numPr>
                <w:ilvl w:val="0"/>
                <w:numId w:val="28"/>
              </w:numPr>
              <w:spacing w:before="40" w:after="40"/>
              <w:ind w:left="156" w:hanging="180"/>
              <w:rPr>
                <w:szCs w:val="24"/>
                <w:lang w:val="ro-RO"/>
              </w:rPr>
            </w:pPr>
            <w:r>
              <w:rPr>
                <w:rFonts w:cs="Arial"/>
                <w:lang w:val="ro-RO"/>
              </w:rPr>
              <w:t>Primăria</w:t>
            </w:r>
          </w:p>
        </w:tc>
        <w:tc>
          <w:tcPr>
            <w:tcW w:w="2737" w:type="dxa"/>
          </w:tcPr>
          <w:p w14:paraId="5A3E25A4" w14:textId="77777777" w:rsidR="00C7701D" w:rsidRPr="00FE1A91" w:rsidRDefault="00C7701D" w:rsidP="00C7701D">
            <w:pPr>
              <w:pStyle w:val="a6"/>
              <w:numPr>
                <w:ilvl w:val="0"/>
                <w:numId w:val="23"/>
              </w:numPr>
              <w:spacing w:before="40" w:after="40"/>
              <w:ind w:left="233" w:hanging="180"/>
              <w:rPr>
                <w:szCs w:val="24"/>
                <w:lang w:val="ro-RO"/>
              </w:rPr>
            </w:pPr>
            <w:r w:rsidRPr="00FE1A91">
              <w:rPr>
                <w:szCs w:val="24"/>
                <w:lang w:val="ro-RO"/>
              </w:rPr>
              <w:t>Nr de audieri / consultări publice</w:t>
            </w:r>
          </w:p>
        </w:tc>
        <w:tc>
          <w:tcPr>
            <w:tcW w:w="1294" w:type="dxa"/>
          </w:tcPr>
          <w:p w14:paraId="1D36DDAC" w14:textId="7EE6A566" w:rsidR="00C7701D" w:rsidRPr="00FE1A91" w:rsidRDefault="00BA65CA" w:rsidP="00486473">
            <w:pPr>
              <w:spacing w:before="40" w:after="40"/>
              <w:rPr>
                <w:szCs w:val="24"/>
                <w:lang w:val="ro-RO"/>
              </w:rPr>
            </w:pPr>
            <w:r>
              <w:rPr>
                <w:szCs w:val="24"/>
                <w:lang w:val="ro-RO"/>
              </w:rPr>
              <w:t>n/a</w:t>
            </w:r>
          </w:p>
        </w:tc>
        <w:tc>
          <w:tcPr>
            <w:tcW w:w="1445" w:type="dxa"/>
          </w:tcPr>
          <w:p w14:paraId="5CE2C1D6" w14:textId="084D06D7" w:rsidR="00C7701D" w:rsidRPr="00FE1A91" w:rsidRDefault="00BA65CA" w:rsidP="00C7701D">
            <w:pPr>
              <w:pStyle w:val="a6"/>
              <w:numPr>
                <w:ilvl w:val="0"/>
                <w:numId w:val="25"/>
              </w:numPr>
              <w:spacing w:before="40" w:after="40"/>
              <w:ind w:left="162" w:hanging="180"/>
              <w:rPr>
                <w:szCs w:val="24"/>
                <w:lang w:val="ro-RO"/>
              </w:rPr>
            </w:pPr>
            <w:r>
              <w:rPr>
                <w:szCs w:val="24"/>
                <w:lang w:val="ro-RO"/>
              </w:rPr>
              <w:t>n/a</w:t>
            </w:r>
          </w:p>
        </w:tc>
      </w:tr>
      <w:tr w:rsidR="00C7701D" w:rsidRPr="00FE1A91" w14:paraId="12A88DFA" w14:textId="77777777" w:rsidTr="00486473">
        <w:tc>
          <w:tcPr>
            <w:tcW w:w="5395" w:type="dxa"/>
          </w:tcPr>
          <w:p w14:paraId="7B3909A9" w14:textId="77777777" w:rsidR="00C7701D" w:rsidRPr="00FE1A91" w:rsidRDefault="00C7701D" w:rsidP="00C7701D">
            <w:pPr>
              <w:pStyle w:val="a6"/>
              <w:numPr>
                <w:ilvl w:val="2"/>
                <w:numId w:val="40"/>
              </w:numPr>
              <w:spacing w:before="40" w:after="40"/>
              <w:ind w:left="606" w:hanging="630"/>
              <w:rPr>
                <w:szCs w:val="24"/>
                <w:lang w:val="ro-RO"/>
              </w:rPr>
            </w:pPr>
            <w:r w:rsidRPr="001572F3">
              <w:rPr>
                <w:rFonts w:cs="Arial"/>
                <w:lang w:val="ro-RO"/>
              </w:rPr>
              <w:t>Achiziționarea de echipament pentru activitățile comunitare (transmiterea online a ședințelor)</w:t>
            </w:r>
          </w:p>
        </w:tc>
        <w:tc>
          <w:tcPr>
            <w:tcW w:w="1170" w:type="dxa"/>
          </w:tcPr>
          <w:p w14:paraId="5634875D" w14:textId="77777777" w:rsidR="00C7701D" w:rsidRPr="00FE1A91" w:rsidRDefault="00C7701D" w:rsidP="00486473">
            <w:pPr>
              <w:spacing w:before="40" w:after="40"/>
              <w:rPr>
                <w:szCs w:val="24"/>
                <w:lang w:val="ro-RO"/>
              </w:rPr>
            </w:pPr>
            <w:r w:rsidRPr="001572F3">
              <w:rPr>
                <w:rFonts w:cs="Arial"/>
                <w:lang w:val="ro-RO"/>
              </w:rPr>
              <w:t>2022</w:t>
            </w:r>
          </w:p>
        </w:tc>
        <w:tc>
          <w:tcPr>
            <w:tcW w:w="2179" w:type="dxa"/>
          </w:tcPr>
          <w:p w14:paraId="3839EC01" w14:textId="77777777" w:rsidR="00C7701D" w:rsidRPr="00FE1A91" w:rsidRDefault="00C7701D" w:rsidP="00C7701D">
            <w:pPr>
              <w:pStyle w:val="a6"/>
              <w:numPr>
                <w:ilvl w:val="0"/>
                <w:numId w:val="28"/>
              </w:numPr>
              <w:spacing w:before="40" w:after="40"/>
              <w:ind w:left="156" w:hanging="180"/>
              <w:rPr>
                <w:szCs w:val="24"/>
                <w:lang w:val="ro-RO"/>
              </w:rPr>
            </w:pPr>
            <w:r>
              <w:rPr>
                <w:rFonts w:cs="Arial"/>
                <w:lang w:val="ro-RO"/>
              </w:rPr>
              <w:t>Primăria</w:t>
            </w:r>
          </w:p>
        </w:tc>
        <w:tc>
          <w:tcPr>
            <w:tcW w:w="2737" w:type="dxa"/>
          </w:tcPr>
          <w:p w14:paraId="211FA773" w14:textId="77777777" w:rsidR="00C7701D" w:rsidRPr="001572F3" w:rsidRDefault="00C7701D" w:rsidP="00C7701D">
            <w:pPr>
              <w:pStyle w:val="a6"/>
              <w:numPr>
                <w:ilvl w:val="0"/>
                <w:numId w:val="34"/>
              </w:numPr>
              <w:spacing w:before="40" w:after="40"/>
              <w:ind w:left="233" w:hanging="233"/>
              <w:rPr>
                <w:rFonts w:cs="Arial"/>
                <w:lang w:val="ro-RO"/>
              </w:rPr>
            </w:pPr>
            <w:r w:rsidRPr="001572F3">
              <w:rPr>
                <w:rFonts w:cs="Arial"/>
                <w:lang w:val="ro-RO"/>
              </w:rPr>
              <w:t>Cameră video</w:t>
            </w:r>
          </w:p>
          <w:p w14:paraId="5667AC62" w14:textId="77777777" w:rsidR="00C7701D" w:rsidRPr="001572F3" w:rsidRDefault="00C7701D" w:rsidP="00C7701D">
            <w:pPr>
              <w:pStyle w:val="a6"/>
              <w:numPr>
                <w:ilvl w:val="0"/>
                <w:numId w:val="34"/>
              </w:numPr>
              <w:spacing w:before="40" w:after="40"/>
              <w:ind w:left="233" w:hanging="233"/>
              <w:rPr>
                <w:rFonts w:cs="Arial"/>
                <w:lang w:val="ro-RO"/>
              </w:rPr>
            </w:pPr>
            <w:r w:rsidRPr="001572F3">
              <w:rPr>
                <w:rFonts w:cs="Arial"/>
                <w:lang w:val="ro-RO"/>
              </w:rPr>
              <w:t>Soft specializat</w:t>
            </w:r>
          </w:p>
          <w:p w14:paraId="624D21FD" w14:textId="77777777" w:rsidR="00C7701D" w:rsidRPr="001572F3" w:rsidRDefault="00C7701D" w:rsidP="00C7701D">
            <w:pPr>
              <w:pStyle w:val="a6"/>
              <w:numPr>
                <w:ilvl w:val="0"/>
                <w:numId w:val="34"/>
              </w:numPr>
              <w:spacing w:before="40" w:after="40"/>
              <w:ind w:left="233" w:hanging="233"/>
              <w:rPr>
                <w:rFonts w:cs="Arial"/>
                <w:lang w:val="ro-RO"/>
              </w:rPr>
            </w:pPr>
            <w:r w:rsidRPr="001572F3">
              <w:rPr>
                <w:rFonts w:cs="Arial"/>
                <w:lang w:val="ro-RO"/>
              </w:rPr>
              <w:t>Laptop</w:t>
            </w:r>
          </w:p>
          <w:p w14:paraId="441DC073" w14:textId="77777777" w:rsidR="00C7701D" w:rsidRPr="00FE1A91" w:rsidRDefault="00C7701D" w:rsidP="00C7701D">
            <w:pPr>
              <w:pStyle w:val="a6"/>
              <w:numPr>
                <w:ilvl w:val="0"/>
                <w:numId w:val="23"/>
              </w:numPr>
              <w:spacing w:before="40" w:after="40"/>
              <w:ind w:left="233" w:hanging="180"/>
              <w:rPr>
                <w:szCs w:val="24"/>
                <w:lang w:val="ro-RO"/>
              </w:rPr>
            </w:pPr>
            <w:r w:rsidRPr="001572F3">
              <w:rPr>
                <w:rFonts w:cs="Arial"/>
                <w:lang w:val="ro-RO"/>
              </w:rPr>
              <w:t xml:space="preserve">Microfon </w:t>
            </w:r>
          </w:p>
        </w:tc>
        <w:tc>
          <w:tcPr>
            <w:tcW w:w="1294" w:type="dxa"/>
          </w:tcPr>
          <w:p w14:paraId="446CD7F0" w14:textId="77777777" w:rsidR="00C7701D" w:rsidRPr="00FE1A91" w:rsidRDefault="00C7701D" w:rsidP="00486473">
            <w:pPr>
              <w:spacing w:before="40" w:after="40"/>
              <w:rPr>
                <w:szCs w:val="24"/>
                <w:lang w:val="ro-RO"/>
              </w:rPr>
            </w:pPr>
          </w:p>
        </w:tc>
        <w:tc>
          <w:tcPr>
            <w:tcW w:w="1445" w:type="dxa"/>
          </w:tcPr>
          <w:p w14:paraId="1EA4FC10" w14:textId="77777777" w:rsidR="00C7701D" w:rsidRPr="001572F3" w:rsidRDefault="00C7701D" w:rsidP="00C7701D">
            <w:pPr>
              <w:pStyle w:val="a6"/>
              <w:numPr>
                <w:ilvl w:val="0"/>
                <w:numId w:val="25"/>
              </w:numPr>
              <w:spacing w:before="40" w:after="40"/>
              <w:ind w:left="162" w:hanging="180"/>
              <w:rPr>
                <w:rFonts w:cs="Arial"/>
                <w:lang w:val="ro-RO"/>
              </w:rPr>
            </w:pPr>
            <w:r w:rsidRPr="001572F3">
              <w:rPr>
                <w:rFonts w:cs="Arial"/>
                <w:lang w:val="ro-RO"/>
              </w:rPr>
              <w:t>Donatori</w:t>
            </w:r>
          </w:p>
          <w:p w14:paraId="3A66BE8A" w14:textId="77777777" w:rsidR="00C7701D" w:rsidRPr="00FE1A91" w:rsidRDefault="00C7701D" w:rsidP="00C7701D">
            <w:pPr>
              <w:pStyle w:val="a6"/>
              <w:numPr>
                <w:ilvl w:val="0"/>
                <w:numId w:val="25"/>
              </w:numPr>
              <w:spacing w:before="40" w:after="40"/>
              <w:ind w:left="162" w:hanging="180"/>
              <w:rPr>
                <w:szCs w:val="24"/>
                <w:lang w:val="ro-RO"/>
              </w:rPr>
            </w:pPr>
            <w:r w:rsidRPr="001572F3">
              <w:rPr>
                <w:rFonts w:cs="Arial"/>
                <w:lang w:val="ro-RO"/>
              </w:rPr>
              <w:t>APL</w:t>
            </w:r>
          </w:p>
        </w:tc>
      </w:tr>
      <w:tr w:rsidR="00C7701D" w:rsidRPr="00B01E54" w14:paraId="64672605" w14:textId="77777777" w:rsidTr="00486473">
        <w:tc>
          <w:tcPr>
            <w:tcW w:w="5395" w:type="dxa"/>
          </w:tcPr>
          <w:p w14:paraId="675B5B20" w14:textId="77777777" w:rsidR="00C7701D" w:rsidRPr="00FE1A91" w:rsidRDefault="00C7701D" w:rsidP="00C7701D">
            <w:pPr>
              <w:pStyle w:val="a6"/>
              <w:numPr>
                <w:ilvl w:val="2"/>
                <w:numId w:val="40"/>
              </w:numPr>
              <w:spacing w:before="40" w:after="40"/>
              <w:ind w:left="606" w:hanging="630"/>
              <w:rPr>
                <w:szCs w:val="24"/>
                <w:lang w:val="ro-RO"/>
              </w:rPr>
            </w:pPr>
            <w:r w:rsidRPr="00FE1A91">
              <w:rPr>
                <w:szCs w:val="24"/>
                <w:lang w:val="ro-RO"/>
              </w:rPr>
              <w:t>Participarea cetățenilor la procesul decizional</w:t>
            </w:r>
          </w:p>
        </w:tc>
        <w:tc>
          <w:tcPr>
            <w:tcW w:w="1170" w:type="dxa"/>
          </w:tcPr>
          <w:p w14:paraId="36C3DA61" w14:textId="77777777" w:rsidR="00C7701D" w:rsidRPr="00FE1A91" w:rsidRDefault="00C7701D" w:rsidP="00486473">
            <w:pPr>
              <w:spacing w:before="40" w:after="40"/>
              <w:rPr>
                <w:szCs w:val="24"/>
                <w:lang w:val="ro-RO"/>
              </w:rPr>
            </w:pPr>
          </w:p>
        </w:tc>
        <w:tc>
          <w:tcPr>
            <w:tcW w:w="2179" w:type="dxa"/>
          </w:tcPr>
          <w:p w14:paraId="129D8977" w14:textId="77777777" w:rsidR="00C7701D" w:rsidRPr="00FE1A91" w:rsidRDefault="00C7701D" w:rsidP="00C7701D">
            <w:pPr>
              <w:pStyle w:val="a6"/>
              <w:numPr>
                <w:ilvl w:val="0"/>
                <w:numId w:val="28"/>
              </w:numPr>
              <w:spacing w:before="40" w:after="40"/>
              <w:ind w:left="156" w:hanging="180"/>
              <w:rPr>
                <w:szCs w:val="24"/>
                <w:lang w:val="ro-RO"/>
              </w:rPr>
            </w:pPr>
            <w:r>
              <w:rPr>
                <w:rFonts w:cs="Arial"/>
                <w:lang w:val="ro-RO"/>
              </w:rPr>
              <w:t>Primăria</w:t>
            </w:r>
          </w:p>
        </w:tc>
        <w:tc>
          <w:tcPr>
            <w:tcW w:w="2737" w:type="dxa"/>
          </w:tcPr>
          <w:p w14:paraId="40AF65FC" w14:textId="77777777" w:rsidR="00C7701D" w:rsidRPr="00FE1A91" w:rsidRDefault="00C7701D" w:rsidP="00C7701D">
            <w:pPr>
              <w:pStyle w:val="a6"/>
              <w:numPr>
                <w:ilvl w:val="0"/>
                <w:numId w:val="23"/>
              </w:numPr>
              <w:spacing w:before="40" w:after="40"/>
              <w:ind w:left="233" w:hanging="180"/>
              <w:rPr>
                <w:szCs w:val="24"/>
                <w:lang w:val="ro-RO"/>
              </w:rPr>
            </w:pPr>
            <w:r w:rsidRPr="00FE1A91">
              <w:rPr>
                <w:szCs w:val="24"/>
                <w:lang w:val="ro-RO"/>
              </w:rPr>
              <w:t>Nr de ședințe cu cetățenii</w:t>
            </w:r>
          </w:p>
          <w:p w14:paraId="23E84087" w14:textId="77777777" w:rsidR="00C7701D" w:rsidRPr="00FE1A91" w:rsidRDefault="00C7701D" w:rsidP="00C7701D">
            <w:pPr>
              <w:pStyle w:val="a6"/>
              <w:numPr>
                <w:ilvl w:val="0"/>
                <w:numId w:val="23"/>
              </w:numPr>
              <w:spacing w:before="40" w:after="40"/>
              <w:ind w:left="233" w:hanging="180"/>
              <w:rPr>
                <w:szCs w:val="24"/>
                <w:lang w:val="ro-RO"/>
              </w:rPr>
            </w:pPr>
            <w:r w:rsidRPr="00FE1A91">
              <w:rPr>
                <w:szCs w:val="24"/>
                <w:lang w:val="ro-RO"/>
              </w:rPr>
              <w:t xml:space="preserve">Nr de chestionare </w:t>
            </w:r>
            <w:r w:rsidRPr="00FE1A91">
              <w:rPr>
                <w:szCs w:val="24"/>
                <w:lang w:val="ro-RO"/>
              </w:rPr>
              <w:lastRenderedPageBreak/>
              <w:t>/sondaje efectuate</w:t>
            </w:r>
          </w:p>
        </w:tc>
        <w:tc>
          <w:tcPr>
            <w:tcW w:w="1294" w:type="dxa"/>
          </w:tcPr>
          <w:p w14:paraId="20003590" w14:textId="45A301A0" w:rsidR="00C7701D" w:rsidRPr="00FE1A91" w:rsidRDefault="004A51FB" w:rsidP="00486473">
            <w:pPr>
              <w:spacing w:before="40" w:after="40"/>
              <w:rPr>
                <w:szCs w:val="24"/>
                <w:lang w:val="ro-RO"/>
              </w:rPr>
            </w:pPr>
            <w:r>
              <w:rPr>
                <w:szCs w:val="24"/>
                <w:lang w:val="ro-RO"/>
              </w:rPr>
              <w:lastRenderedPageBreak/>
              <w:t>n/a</w:t>
            </w:r>
          </w:p>
        </w:tc>
        <w:tc>
          <w:tcPr>
            <w:tcW w:w="1445" w:type="dxa"/>
          </w:tcPr>
          <w:p w14:paraId="4313A9D5" w14:textId="3D909261" w:rsidR="00C7701D" w:rsidRPr="00FE1A91" w:rsidRDefault="004A51FB" w:rsidP="00C7701D">
            <w:pPr>
              <w:pStyle w:val="a6"/>
              <w:numPr>
                <w:ilvl w:val="0"/>
                <w:numId w:val="25"/>
              </w:numPr>
              <w:spacing w:before="40" w:after="40"/>
              <w:ind w:left="162" w:hanging="180"/>
              <w:rPr>
                <w:szCs w:val="24"/>
                <w:lang w:val="ro-RO"/>
              </w:rPr>
            </w:pPr>
            <w:r>
              <w:rPr>
                <w:szCs w:val="24"/>
                <w:lang w:val="ro-RO"/>
              </w:rPr>
              <w:t>n/a</w:t>
            </w:r>
          </w:p>
        </w:tc>
      </w:tr>
      <w:tr w:rsidR="00C7701D" w:rsidRPr="00FE1A91" w14:paraId="35419D9D" w14:textId="77777777" w:rsidTr="00486473">
        <w:tc>
          <w:tcPr>
            <w:tcW w:w="5395" w:type="dxa"/>
          </w:tcPr>
          <w:p w14:paraId="642A7F42" w14:textId="77777777" w:rsidR="00C7701D" w:rsidRPr="00FE1A91" w:rsidRDefault="00C7701D" w:rsidP="00C7701D">
            <w:pPr>
              <w:pStyle w:val="a6"/>
              <w:numPr>
                <w:ilvl w:val="2"/>
                <w:numId w:val="40"/>
              </w:numPr>
              <w:spacing w:before="40" w:after="40"/>
              <w:ind w:left="606" w:hanging="606"/>
              <w:rPr>
                <w:rFonts w:cs="Arial"/>
                <w:lang w:val="ro-RO"/>
              </w:rPr>
            </w:pPr>
            <w:r w:rsidRPr="00FE1A91">
              <w:rPr>
                <w:rFonts w:cs="Arial"/>
                <w:lang w:val="ro-RO"/>
              </w:rPr>
              <w:lastRenderedPageBreak/>
              <w:t>Implicarea diasporei în activitatea comunitară prin:</w:t>
            </w:r>
          </w:p>
          <w:p w14:paraId="4D60E0F7" w14:textId="77777777" w:rsidR="00C7701D" w:rsidRPr="00FE1A91" w:rsidRDefault="00C7701D" w:rsidP="00C7701D">
            <w:pPr>
              <w:pStyle w:val="a6"/>
              <w:numPr>
                <w:ilvl w:val="0"/>
                <w:numId w:val="17"/>
              </w:numPr>
              <w:spacing w:after="200" w:line="276" w:lineRule="auto"/>
              <w:ind w:left="246" w:hanging="246"/>
              <w:rPr>
                <w:rFonts w:cs="Arial"/>
                <w:lang w:val="ro-RO"/>
              </w:rPr>
            </w:pPr>
            <w:r w:rsidRPr="00FE1A91">
              <w:rPr>
                <w:rFonts w:cs="Arial"/>
                <w:lang w:val="ro-RO"/>
              </w:rPr>
              <w:t>Întruniri anuale cu băștinașii</w:t>
            </w:r>
          </w:p>
          <w:p w14:paraId="18A34357" w14:textId="77777777" w:rsidR="00C7701D" w:rsidRPr="00FE1A91" w:rsidRDefault="00C7701D" w:rsidP="00C7701D">
            <w:pPr>
              <w:pStyle w:val="a6"/>
              <w:numPr>
                <w:ilvl w:val="0"/>
                <w:numId w:val="17"/>
              </w:numPr>
              <w:spacing w:after="200" w:line="276" w:lineRule="auto"/>
              <w:ind w:left="246" w:hanging="246"/>
              <w:rPr>
                <w:rFonts w:cs="Arial"/>
                <w:lang w:val="ro-RO"/>
              </w:rPr>
            </w:pPr>
            <w:r w:rsidRPr="00FE1A91">
              <w:rPr>
                <w:rFonts w:cs="Arial"/>
                <w:lang w:val="ro-RO"/>
              </w:rPr>
              <w:t>Implicarea băștinașilor în proiectele locale</w:t>
            </w:r>
          </w:p>
          <w:p w14:paraId="4A5B31C1" w14:textId="77777777" w:rsidR="00C7701D" w:rsidRPr="00FE1A91" w:rsidRDefault="00C7701D" w:rsidP="00C7701D">
            <w:pPr>
              <w:pStyle w:val="a6"/>
              <w:numPr>
                <w:ilvl w:val="0"/>
                <w:numId w:val="17"/>
              </w:numPr>
              <w:spacing w:after="200" w:line="276" w:lineRule="auto"/>
              <w:ind w:left="246" w:hanging="246"/>
              <w:rPr>
                <w:rFonts w:cs="Arial"/>
                <w:lang w:val="ro-RO"/>
              </w:rPr>
            </w:pPr>
            <w:r w:rsidRPr="00FE1A91">
              <w:rPr>
                <w:rFonts w:cs="Arial"/>
                <w:lang w:val="ro-RO"/>
              </w:rPr>
              <w:t xml:space="preserve">Organizarea taberelor de vară comune pentru copiii băștinașilor și a celor rămași în </w:t>
            </w:r>
            <w:r>
              <w:rPr>
                <w:rFonts w:cs="Arial"/>
                <w:lang w:val="ro-RO"/>
              </w:rPr>
              <w:t>sat</w:t>
            </w:r>
          </w:p>
          <w:p w14:paraId="27908817" w14:textId="77777777" w:rsidR="00C7701D" w:rsidRPr="00FE1A91" w:rsidRDefault="00C7701D" w:rsidP="00C7701D">
            <w:pPr>
              <w:pStyle w:val="a6"/>
              <w:numPr>
                <w:ilvl w:val="0"/>
                <w:numId w:val="17"/>
              </w:numPr>
              <w:spacing w:after="200" w:line="276" w:lineRule="auto"/>
              <w:ind w:left="246" w:hanging="246"/>
              <w:rPr>
                <w:rFonts w:cs="Arial"/>
                <w:lang w:val="ro-RO"/>
              </w:rPr>
            </w:pPr>
            <w:r w:rsidRPr="00FE1A91">
              <w:rPr>
                <w:rFonts w:cs="Arial"/>
                <w:lang w:val="ro-RO"/>
              </w:rPr>
              <w:t>Activități culturale pentru copii și maturi la casa de cultură și muzeu (d.ex. țesut).</w:t>
            </w:r>
          </w:p>
        </w:tc>
        <w:tc>
          <w:tcPr>
            <w:tcW w:w="1170" w:type="dxa"/>
          </w:tcPr>
          <w:p w14:paraId="6EC19F10" w14:textId="77777777" w:rsidR="00C7701D" w:rsidRPr="00FE1A91" w:rsidRDefault="00C7701D" w:rsidP="00486473">
            <w:pPr>
              <w:spacing w:before="40" w:after="40"/>
              <w:rPr>
                <w:rFonts w:cs="Arial"/>
                <w:lang w:val="ro-RO"/>
              </w:rPr>
            </w:pPr>
            <w:r w:rsidRPr="00FE1A91">
              <w:rPr>
                <w:rFonts w:cs="Arial"/>
                <w:lang w:val="ro-RO"/>
              </w:rPr>
              <w:t>Anual</w:t>
            </w:r>
          </w:p>
        </w:tc>
        <w:tc>
          <w:tcPr>
            <w:tcW w:w="2179" w:type="dxa"/>
          </w:tcPr>
          <w:p w14:paraId="1500184F" w14:textId="77777777" w:rsidR="00C7701D" w:rsidRPr="00FE1A91" w:rsidRDefault="00C7701D" w:rsidP="00C7701D">
            <w:pPr>
              <w:pStyle w:val="a6"/>
              <w:numPr>
                <w:ilvl w:val="0"/>
                <w:numId w:val="28"/>
              </w:numPr>
              <w:spacing w:before="40" w:after="40"/>
              <w:ind w:left="156" w:hanging="180"/>
              <w:rPr>
                <w:rFonts w:cs="Arial"/>
                <w:lang w:val="ro-RO"/>
              </w:rPr>
            </w:pPr>
            <w:r w:rsidRPr="00FE1A91">
              <w:rPr>
                <w:rFonts w:cs="Arial"/>
                <w:lang w:val="ro-RO"/>
              </w:rPr>
              <w:t>Primăria</w:t>
            </w:r>
          </w:p>
        </w:tc>
        <w:tc>
          <w:tcPr>
            <w:tcW w:w="2737" w:type="dxa"/>
          </w:tcPr>
          <w:p w14:paraId="3FB14CF7" w14:textId="77777777" w:rsidR="00C7701D" w:rsidRPr="00FE1A91" w:rsidRDefault="00C7701D" w:rsidP="00C7701D">
            <w:pPr>
              <w:pStyle w:val="a6"/>
              <w:numPr>
                <w:ilvl w:val="0"/>
                <w:numId w:val="34"/>
              </w:numPr>
              <w:spacing w:before="40" w:after="40"/>
              <w:ind w:left="233" w:hanging="233"/>
              <w:rPr>
                <w:rFonts w:cs="Arial"/>
                <w:lang w:val="ro-RO"/>
              </w:rPr>
            </w:pPr>
            <w:r w:rsidRPr="00FE1A91">
              <w:rPr>
                <w:rFonts w:cs="Arial"/>
                <w:lang w:val="ro-RO"/>
              </w:rPr>
              <w:t>Nr de întruniri</w:t>
            </w:r>
          </w:p>
          <w:p w14:paraId="0FE27766" w14:textId="77777777" w:rsidR="00C7701D" w:rsidRPr="00FE1A91" w:rsidRDefault="00C7701D" w:rsidP="00C7701D">
            <w:pPr>
              <w:pStyle w:val="a6"/>
              <w:numPr>
                <w:ilvl w:val="0"/>
                <w:numId w:val="34"/>
              </w:numPr>
              <w:spacing w:before="40" w:after="40"/>
              <w:ind w:left="233" w:hanging="233"/>
              <w:rPr>
                <w:rFonts w:cs="Arial"/>
                <w:lang w:val="ro-RO"/>
              </w:rPr>
            </w:pPr>
            <w:r w:rsidRPr="00FE1A91">
              <w:rPr>
                <w:rFonts w:cs="Arial"/>
                <w:lang w:val="ro-RO"/>
              </w:rPr>
              <w:t>Nr de proiecte comune</w:t>
            </w:r>
          </w:p>
          <w:p w14:paraId="7E0B4B75" w14:textId="77777777" w:rsidR="00C7701D" w:rsidRPr="00FE1A91" w:rsidRDefault="00C7701D" w:rsidP="00C7701D">
            <w:pPr>
              <w:pStyle w:val="a6"/>
              <w:numPr>
                <w:ilvl w:val="0"/>
                <w:numId w:val="34"/>
              </w:numPr>
              <w:spacing w:before="40" w:after="40"/>
              <w:ind w:left="233" w:hanging="233"/>
              <w:rPr>
                <w:rFonts w:cs="Arial"/>
                <w:lang w:val="ro-RO"/>
              </w:rPr>
            </w:pPr>
            <w:r w:rsidRPr="00FE1A91">
              <w:rPr>
                <w:rFonts w:cs="Arial"/>
                <w:lang w:val="ro-RO"/>
              </w:rPr>
              <w:t>Nr de activități desfășurate</w:t>
            </w:r>
          </w:p>
          <w:p w14:paraId="125ACBAE" w14:textId="77777777" w:rsidR="00C7701D" w:rsidRPr="00FE1A91" w:rsidRDefault="00C7701D" w:rsidP="00C7701D">
            <w:pPr>
              <w:pStyle w:val="a6"/>
              <w:numPr>
                <w:ilvl w:val="0"/>
                <w:numId w:val="34"/>
              </w:numPr>
              <w:spacing w:before="40" w:after="40"/>
              <w:ind w:left="233" w:hanging="233"/>
              <w:rPr>
                <w:rFonts w:cs="Arial"/>
                <w:lang w:val="ro-RO"/>
              </w:rPr>
            </w:pPr>
            <w:r w:rsidRPr="00FE1A91">
              <w:rPr>
                <w:rFonts w:cs="Arial"/>
                <w:lang w:val="ro-RO"/>
              </w:rPr>
              <w:t>Nr de beneficiari</w:t>
            </w:r>
            <w:r>
              <w:rPr>
                <w:rFonts w:cs="Arial"/>
                <w:lang w:val="ro-RO"/>
              </w:rPr>
              <w:t xml:space="preserve"> f/b</w:t>
            </w:r>
          </w:p>
        </w:tc>
        <w:tc>
          <w:tcPr>
            <w:tcW w:w="1294" w:type="dxa"/>
          </w:tcPr>
          <w:p w14:paraId="40449592" w14:textId="77777777" w:rsidR="00C7701D" w:rsidRPr="00FE1A91" w:rsidRDefault="00C7701D" w:rsidP="00486473">
            <w:pPr>
              <w:spacing w:before="40" w:after="40"/>
              <w:rPr>
                <w:rFonts w:cs="Arial"/>
                <w:lang w:val="ro-RO"/>
              </w:rPr>
            </w:pPr>
          </w:p>
        </w:tc>
        <w:tc>
          <w:tcPr>
            <w:tcW w:w="1445" w:type="dxa"/>
          </w:tcPr>
          <w:p w14:paraId="222AE732" w14:textId="77777777" w:rsidR="00C7701D" w:rsidRPr="00FE1A91" w:rsidRDefault="00C7701D" w:rsidP="00C7701D">
            <w:pPr>
              <w:pStyle w:val="a6"/>
              <w:numPr>
                <w:ilvl w:val="0"/>
                <w:numId w:val="25"/>
              </w:numPr>
              <w:spacing w:before="40" w:after="40"/>
              <w:ind w:left="162" w:hanging="180"/>
              <w:rPr>
                <w:rFonts w:cs="Arial"/>
                <w:lang w:val="ro-RO"/>
              </w:rPr>
            </w:pPr>
            <w:r w:rsidRPr="00FE1A91">
              <w:rPr>
                <w:rFonts w:cs="Arial"/>
                <w:lang w:val="ro-RO"/>
              </w:rPr>
              <w:t>BRD</w:t>
            </w:r>
          </w:p>
          <w:p w14:paraId="62F424E1" w14:textId="77777777" w:rsidR="00C7701D" w:rsidRPr="00FE1A91" w:rsidRDefault="00C7701D" w:rsidP="00C7701D">
            <w:pPr>
              <w:pStyle w:val="a6"/>
              <w:numPr>
                <w:ilvl w:val="0"/>
                <w:numId w:val="25"/>
              </w:numPr>
              <w:spacing w:before="40" w:after="40"/>
              <w:ind w:left="162" w:hanging="180"/>
              <w:rPr>
                <w:rFonts w:cs="Arial"/>
                <w:lang w:val="ro-RO"/>
              </w:rPr>
            </w:pPr>
            <w:r w:rsidRPr="00FE1A91">
              <w:rPr>
                <w:rFonts w:cs="Arial"/>
                <w:lang w:val="ro-RO"/>
              </w:rPr>
              <w:t xml:space="preserve">Primăria </w:t>
            </w:r>
          </w:p>
          <w:p w14:paraId="4B37C306" w14:textId="77777777" w:rsidR="00C7701D" w:rsidRPr="00FE1A91" w:rsidRDefault="00C7701D" w:rsidP="00C7701D">
            <w:pPr>
              <w:pStyle w:val="a6"/>
              <w:numPr>
                <w:ilvl w:val="0"/>
                <w:numId w:val="25"/>
              </w:numPr>
              <w:spacing w:before="40" w:after="40"/>
              <w:ind w:left="162" w:hanging="180"/>
              <w:rPr>
                <w:rFonts w:cs="Arial"/>
                <w:lang w:val="ro-RO"/>
              </w:rPr>
            </w:pPr>
            <w:r w:rsidRPr="00FE1A91">
              <w:rPr>
                <w:rFonts w:cs="Arial"/>
                <w:lang w:val="ro-RO"/>
              </w:rPr>
              <w:t>Băștinașii din diasporă</w:t>
            </w:r>
          </w:p>
        </w:tc>
      </w:tr>
      <w:tr w:rsidR="00C7701D" w:rsidRPr="00B01E54" w14:paraId="42AF44FB" w14:textId="77777777" w:rsidTr="00486473">
        <w:tc>
          <w:tcPr>
            <w:tcW w:w="5395" w:type="dxa"/>
          </w:tcPr>
          <w:p w14:paraId="3148611C" w14:textId="77777777" w:rsidR="00C7701D" w:rsidRPr="00FE1A91" w:rsidRDefault="00C7701D" w:rsidP="00C7701D">
            <w:pPr>
              <w:pStyle w:val="a6"/>
              <w:numPr>
                <w:ilvl w:val="2"/>
                <w:numId w:val="40"/>
              </w:numPr>
              <w:spacing w:before="40" w:after="40"/>
              <w:ind w:left="606" w:hanging="630"/>
              <w:rPr>
                <w:lang w:val="ro-RO"/>
              </w:rPr>
            </w:pPr>
            <w:r w:rsidRPr="00FE1A91">
              <w:rPr>
                <w:lang w:val="ro-RO"/>
              </w:rPr>
              <w:t>Crearea asociației de băștinași</w:t>
            </w:r>
          </w:p>
        </w:tc>
        <w:tc>
          <w:tcPr>
            <w:tcW w:w="1170" w:type="dxa"/>
          </w:tcPr>
          <w:p w14:paraId="40C2372E" w14:textId="77777777" w:rsidR="00C7701D" w:rsidRPr="00FE1A91" w:rsidRDefault="00C7701D" w:rsidP="00486473">
            <w:pPr>
              <w:spacing w:before="40" w:after="40"/>
              <w:rPr>
                <w:szCs w:val="24"/>
                <w:lang w:val="ro-RO"/>
              </w:rPr>
            </w:pPr>
          </w:p>
        </w:tc>
        <w:tc>
          <w:tcPr>
            <w:tcW w:w="2179" w:type="dxa"/>
          </w:tcPr>
          <w:p w14:paraId="75CBA88A" w14:textId="77777777" w:rsidR="00C7701D" w:rsidRPr="00FE1A91" w:rsidRDefault="00C7701D" w:rsidP="00C7701D">
            <w:pPr>
              <w:pStyle w:val="a6"/>
              <w:numPr>
                <w:ilvl w:val="0"/>
                <w:numId w:val="28"/>
              </w:numPr>
              <w:spacing w:before="40" w:after="40"/>
              <w:ind w:left="156" w:hanging="180"/>
              <w:rPr>
                <w:szCs w:val="24"/>
                <w:lang w:val="ro-RO"/>
              </w:rPr>
            </w:pPr>
            <w:r>
              <w:rPr>
                <w:szCs w:val="24"/>
                <w:lang w:val="ro-RO"/>
              </w:rPr>
              <w:t>Comunitatea</w:t>
            </w:r>
          </w:p>
        </w:tc>
        <w:tc>
          <w:tcPr>
            <w:tcW w:w="2737" w:type="dxa"/>
          </w:tcPr>
          <w:p w14:paraId="210DA541" w14:textId="77777777" w:rsidR="00C7701D" w:rsidRDefault="00C7701D" w:rsidP="00C7701D">
            <w:pPr>
              <w:pStyle w:val="a6"/>
              <w:numPr>
                <w:ilvl w:val="0"/>
                <w:numId w:val="23"/>
              </w:numPr>
              <w:spacing w:before="40" w:after="40"/>
              <w:ind w:left="233" w:hanging="180"/>
              <w:rPr>
                <w:szCs w:val="24"/>
                <w:lang w:val="ro-RO"/>
              </w:rPr>
            </w:pPr>
            <w:r>
              <w:rPr>
                <w:szCs w:val="24"/>
                <w:lang w:val="ro-RO"/>
              </w:rPr>
              <w:t>O Asociație creată</w:t>
            </w:r>
          </w:p>
          <w:p w14:paraId="2389707A" w14:textId="77777777" w:rsidR="00C7701D" w:rsidRPr="00FE1A91" w:rsidRDefault="00C7701D" w:rsidP="00C7701D">
            <w:pPr>
              <w:pStyle w:val="a6"/>
              <w:numPr>
                <w:ilvl w:val="0"/>
                <w:numId w:val="23"/>
              </w:numPr>
              <w:spacing w:before="40" w:after="40"/>
              <w:ind w:left="233" w:hanging="180"/>
              <w:rPr>
                <w:szCs w:val="24"/>
                <w:lang w:val="ro-RO"/>
              </w:rPr>
            </w:pPr>
            <w:r>
              <w:rPr>
                <w:szCs w:val="24"/>
                <w:lang w:val="ro-RO"/>
              </w:rPr>
              <w:t>Nr de membri activi f/b</w:t>
            </w:r>
          </w:p>
        </w:tc>
        <w:tc>
          <w:tcPr>
            <w:tcW w:w="1294" w:type="dxa"/>
          </w:tcPr>
          <w:p w14:paraId="6AACC532" w14:textId="439E49BE" w:rsidR="00C7701D" w:rsidRPr="00FE1A91" w:rsidRDefault="004A51FB" w:rsidP="00486473">
            <w:pPr>
              <w:spacing w:before="40" w:after="40"/>
              <w:rPr>
                <w:szCs w:val="24"/>
                <w:lang w:val="ro-RO"/>
              </w:rPr>
            </w:pPr>
            <w:r>
              <w:rPr>
                <w:szCs w:val="24"/>
                <w:lang w:val="ro-RO"/>
              </w:rPr>
              <w:t>n/a</w:t>
            </w:r>
          </w:p>
        </w:tc>
        <w:tc>
          <w:tcPr>
            <w:tcW w:w="1445" w:type="dxa"/>
          </w:tcPr>
          <w:p w14:paraId="0115F6F2" w14:textId="1188BFAF" w:rsidR="00C7701D" w:rsidRPr="00FE1A91" w:rsidRDefault="004A51FB" w:rsidP="00486473">
            <w:pPr>
              <w:pStyle w:val="a6"/>
              <w:spacing w:before="40" w:after="40"/>
              <w:ind w:left="162"/>
              <w:rPr>
                <w:szCs w:val="24"/>
                <w:lang w:val="ro-RO"/>
              </w:rPr>
            </w:pPr>
            <w:r>
              <w:rPr>
                <w:szCs w:val="24"/>
                <w:lang w:val="ro-RO"/>
              </w:rPr>
              <w:t>n/a</w:t>
            </w:r>
          </w:p>
        </w:tc>
      </w:tr>
      <w:tr w:rsidR="00C7701D" w:rsidRPr="00FE1A91" w14:paraId="50BCEFE2" w14:textId="77777777" w:rsidTr="00486473">
        <w:tc>
          <w:tcPr>
            <w:tcW w:w="5395" w:type="dxa"/>
          </w:tcPr>
          <w:p w14:paraId="58F62B53" w14:textId="77777777" w:rsidR="00C7701D" w:rsidRPr="00FE1A91" w:rsidRDefault="00C7701D" w:rsidP="00C7701D">
            <w:pPr>
              <w:pStyle w:val="a6"/>
              <w:numPr>
                <w:ilvl w:val="2"/>
                <w:numId w:val="40"/>
              </w:numPr>
              <w:spacing w:before="40" w:after="40"/>
              <w:ind w:left="606" w:hanging="630"/>
              <w:rPr>
                <w:lang w:val="ro-RO"/>
              </w:rPr>
            </w:pPr>
            <w:r w:rsidRPr="00FE1A91">
              <w:rPr>
                <w:lang w:val="ro-RO"/>
              </w:rPr>
              <w:t>Intensificarea cooperării cu localitățile înfrățite</w:t>
            </w:r>
          </w:p>
        </w:tc>
        <w:tc>
          <w:tcPr>
            <w:tcW w:w="1170" w:type="dxa"/>
          </w:tcPr>
          <w:p w14:paraId="76E8E1CC" w14:textId="77777777" w:rsidR="00C7701D" w:rsidRPr="00FE1A91" w:rsidRDefault="00C7701D" w:rsidP="00486473">
            <w:pPr>
              <w:spacing w:before="40" w:after="40"/>
              <w:rPr>
                <w:szCs w:val="24"/>
                <w:lang w:val="ro-RO"/>
              </w:rPr>
            </w:pPr>
          </w:p>
        </w:tc>
        <w:tc>
          <w:tcPr>
            <w:tcW w:w="2179" w:type="dxa"/>
          </w:tcPr>
          <w:p w14:paraId="5F2B365C" w14:textId="77777777" w:rsidR="00C7701D" w:rsidRPr="00FE1A91" w:rsidRDefault="00C7701D" w:rsidP="00C7701D">
            <w:pPr>
              <w:pStyle w:val="a6"/>
              <w:numPr>
                <w:ilvl w:val="0"/>
                <w:numId w:val="28"/>
              </w:numPr>
              <w:spacing w:before="40" w:after="40"/>
              <w:ind w:left="156" w:hanging="180"/>
              <w:rPr>
                <w:szCs w:val="24"/>
                <w:lang w:val="ro-RO"/>
              </w:rPr>
            </w:pPr>
            <w:r>
              <w:rPr>
                <w:rFonts w:cs="Arial"/>
                <w:lang w:val="ro-RO"/>
              </w:rPr>
              <w:t>Primăria</w:t>
            </w:r>
          </w:p>
        </w:tc>
        <w:tc>
          <w:tcPr>
            <w:tcW w:w="2737" w:type="dxa"/>
          </w:tcPr>
          <w:p w14:paraId="17D14CF4" w14:textId="77777777" w:rsidR="00C7701D" w:rsidRPr="00FE1A91" w:rsidRDefault="00C7701D" w:rsidP="00C7701D">
            <w:pPr>
              <w:pStyle w:val="a6"/>
              <w:numPr>
                <w:ilvl w:val="0"/>
                <w:numId w:val="23"/>
              </w:numPr>
              <w:spacing w:before="40" w:after="40"/>
              <w:ind w:left="233" w:hanging="180"/>
              <w:rPr>
                <w:szCs w:val="24"/>
                <w:lang w:val="ro-RO"/>
              </w:rPr>
            </w:pPr>
            <w:r w:rsidRPr="00FE1A91">
              <w:rPr>
                <w:szCs w:val="24"/>
                <w:lang w:val="ro-RO"/>
              </w:rPr>
              <w:t>Nr de activități comune organizate</w:t>
            </w:r>
          </w:p>
          <w:p w14:paraId="5381E4D6" w14:textId="77777777" w:rsidR="00C7701D" w:rsidRPr="00FE1A91" w:rsidRDefault="00C7701D" w:rsidP="00C7701D">
            <w:pPr>
              <w:pStyle w:val="a6"/>
              <w:numPr>
                <w:ilvl w:val="0"/>
                <w:numId w:val="23"/>
              </w:numPr>
              <w:spacing w:before="40" w:after="40"/>
              <w:ind w:left="233" w:hanging="180"/>
              <w:rPr>
                <w:szCs w:val="24"/>
                <w:lang w:val="ro-RO"/>
              </w:rPr>
            </w:pPr>
            <w:r w:rsidRPr="00FE1A91">
              <w:rPr>
                <w:szCs w:val="24"/>
                <w:lang w:val="ro-RO"/>
              </w:rPr>
              <w:t>Nr de participanți la evenimente</w:t>
            </w:r>
            <w:r>
              <w:rPr>
                <w:szCs w:val="24"/>
                <w:lang w:val="ro-RO"/>
              </w:rPr>
              <w:t xml:space="preserve"> f/b</w:t>
            </w:r>
          </w:p>
          <w:p w14:paraId="3934C86C" w14:textId="77777777" w:rsidR="00C7701D" w:rsidRPr="00FE1A91" w:rsidRDefault="00C7701D" w:rsidP="00C7701D">
            <w:pPr>
              <w:pStyle w:val="a6"/>
              <w:numPr>
                <w:ilvl w:val="0"/>
                <w:numId w:val="23"/>
              </w:numPr>
              <w:spacing w:before="40" w:after="40"/>
              <w:ind w:left="233" w:hanging="180"/>
              <w:rPr>
                <w:szCs w:val="24"/>
                <w:lang w:val="ro-RO"/>
              </w:rPr>
            </w:pPr>
            <w:r w:rsidRPr="00FE1A91">
              <w:rPr>
                <w:szCs w:val="24"/>
                <w:lang w:val="ro-RO"/>
              </w:rPr>
              <w:t>Domeniile cooperării</w:t>
            </w:r>
          </w:p>
        </w:tc>
        <w:tc>
          <w:tcPr>
            <w:tcW w:w="1294" w:type="dxa"/>
          </w:tcPr>
          <w:p w14:paraId="38F9B98B" w14:textId="77777777" w:rsidR="00C7701D" w:rsidRPr="00FE1A91" w:rsidRDefault="00C7701D" w:rsidP="00486473">
            <w:pPr>
              <w:spacing w:before="40" w:after="40"/>
              <w:rPr>
                <w:szCs w:val="24"/>
                <w:lang w:val="ro-RO"/>
              </w:rPr>
            </w:pPr>
          </w:p>
        </w:tc>
        <w:tc>
          <w:tcPr>
            <w:tcW w:w="1445" w:type="dxa"/>
          </w:tcPr>
          <w:p w14:paraId="5F4FC8F5" w14:textId="77777777" w:rsidR="00C7701D" w:rsidRPr="00826847" w:rsidRDefault="00C7701D" w:rsidP="00C7701D">
            <w:pPr>
              <w:pStyle w:val="a6"/>
              <w:numPr>
                <w:ilvl w:val="0"/>
                <w:numId w:val="25"/>
              </w:numPr>
              <w:spacing w:before="40" w:after="40"/>
              <w:ind w:left="162" w:hanging="180"/>
              <w:rPr>
                <w:rFonts w:cs="Arial"/>
                <w:lang w:val="ro-RO"/>
              </w:rPr>
            </w:pPr>
            <w:r w:rsidRPr="00826847">
              <w:rPr>
                <w:rFonts w:cs="Arial"/>
                <w:lang w:val="ro-RO"/>
              </w:rPr>
              <w:t>Primăria Baurci – M</w:t>
            </w:r>
          </w:p>
          <w:p w14:paraId="12DD5971" w14:textId="77777777" w:rsidR="00C7701D" w:rsidRPr="00FE1A91" w:rsidRDefault="00C7701D" w:rsidP="00C7701D">
            <w:pPr>
              <w:pStyle w:val="a6"/>
              <w:numPr>
                <w:ilvl w:val="0"/>
                <w:numId w:val="25"/>
              </w:numPr>
              <w:spacing w:before="40" w:after="40"/>
              <w:ind w:left="162" w:hanging="180"/>
              <w:rPr>
                <w:szCs w:val="24"/>
                <w:lang w:val="ro-RO"/>
              </w:rPr>
            </w:pPr>
            <w:r w:rsidRPr="00826847">
              <w:rPr>
                <w:rFonts w:cs="Arial"/>
                <w:lang w:val="ro-RO"/>
              </w:rPr>
              <w:t>Primăria Rădești</w:t>
            </w:r>
          </w:p>
        </w:tc>
      </w:tr>
      <w:tr w:rsidR="00C7701D" w:rsidRPr="00FE1A91" w14:paraId="2EC3B2D3" w14:textId="77777777" w:rsidTr="00486473">
        <w:tc>
          <w:tcPr>
            <w:tcW w:w="5395" w:type="dxa"/>
          </w:tcPr>
          <w:p w14:paraId="7B4B94E7" w14:textId="77777777" w:rsidR="00C7701D" w:rsidRPr="00FE1A91" w:rsidRDefault="00C7701D" w:rsidP="00C7701D">
            <w:pPr>
              <w:pStyle w:val="a6"/>
              <w:numPr>
                <w:ilvl w:val="2"/>
                <w:numId w:val="40"/>
              </w:numPr>
              <w:spacing w:before="40" w:after="40"/>
              <w:ind w:left="606" w:hanging="630"/>
              <w:rPr>
                <w:rFonts w:cs="Arial"/>
                <w:lang w:val="ro-RO"/>
              </w:rPr>
            </w:pPr>
            <w:r w:rsidRPr="00FE1A91">
              <w:rPr>
                <w:rFonts w:cs="Arial"/>
                <w:lang w:val="ro-RO"/>
              </w:rPr>
              <w:t xml:space="preserve">Participarea activă în GAL ”Valea Halmagei” </w:t>
            </w:r>
          </w:p>
        </w:tc>
        <w:tc>
          <w:tcPr>
            <w:tcW w:w="1170" w:type="dxa"/>
          </w:tcPr>
          <w:p w14:paraId="1D9C6006" w14:textId="77777777" w:rsidR="00C7701D" w:rsidRPr="00FE1A91" w:rsidRDefault="00C7701D" w:rsidP="00486473">
            <w:pPr>
              <w:spacing w:before="40" w:after="40"/>
              <w:rPr>
                <w:rFonts w:cs="Arial"/>
                <w:lang w:val="ro-RO"/>
              </w:rPr>
            </w:pPr>
            <w:r w:rsidRPr="00FE1A91">
              <w:rPr>
                <w:rFonts w:cs="Arial"/>
                <w:lang w:val="ro-RO"/>
              </w:rPr>
              <w:t>Anual</w:t>
            </w:r>
          </w:p>
        </w:tc>
        <w:tc>
          <w:tcPr>
            <w:tcW w:w="2179" w:type="dxa"/>
          </w:tcPr>
          <w:p w14:paraId="131C94A2" w14:textId="77777777" w:rsidR="00C7701D" w:rsidRPr="00FE1A91" w:rsidRDefault="00C7701D" w:rsidP="00C7701D">
            <w:pPr>
              <w:pStyle w:val="a6"/>
              <w:numPr>
                <w:ilvl w:val="0"/>
                <w:numId w:val="28"/>
              </w:numPr>
              <w:spacing w:before="40" w:after="40"/>
              <w:ind w:left="156" w:hanging="180"/>
              <w:rPr>
                <w:rFonts w:cs="Arial"/>
                <w:lang w:val="ro-RO"/>
              </w:rPr>
            </w:pPr>
            <w:r w:rsidRPr="00FE1A91">
              <w:rPr>
                <w:rFonts w:cs="Arial"/>
                <w:lang w:val="ro-RO"/>
              </w:rPr>
              <w:t xml:space="preserve">Primăria </w:t>
            </w:r>
          </w:p>
          <w:p w14:paraId="4A7EC525" w14:textId="77777777" w:rsidR="00C7701D" w:rsidRPr="00FE1A91" w:rsidRDefault="00C7701D" w:rsidP="00C7701D">
            <w:pPr>
              <w:pStyle w:val="a6"/>
              <w:numPr>
                <w:ilvl w:val="0"/>
                <w:numId w:val="28"/>
              </w:numPr>
              <w:spacing w:before="40" w:after="40"/>
              <w:ind w:left="156" w:hanging="180"/>
              <w:rPr>
                <w:rFonts w:cs="Arial"/>
                <w:lang w:val="ro-RO"/>
              </w:rPr>
            </w:pPr>
            <w:r w:rsidRPr="00FE1A91">
              <w:rPr>
                <w:rFonts w:cs="Arial"/>
                <w:lang w:val="ro-RO"/>
              </w:rPr>
              <w:t>Societatea Civilă</w:t>
            </w:r>
          </w:p>
          <w:p w14:paraId="7C5E026A" w14:textId="77777777" w:rsidR="00C7701D" w:rsidRPr="00FE1A91" w:rsidRDefault="00C7701D" w:rsidP="00C7701D">
            <w:pPr>
              <w:pStyle w:val="a6"/>
              <w:numPr>
                <w:ilvl w:val="0"/>
                <w:numId w:val="28"/>
              </w:numPr>
              <w:spacing w:before="40" w:after="40"/>
              <w:ind w:left="156" w:hanging="180"/>
              <w:rPr>
                <w:rFonts w:cs="Arial"/>
                <w:lang w:val="ro-RO"/>
              </w:rPr>
            </w:pPr>
            <w:r w:rsidRPr="00FE1A91">
              <w:rPr>
                <w:rFonts w:cs="Arial"/>
                <w:lang w:val="ro-RO"/>
              </w:rPr>
              <w:t>Instituții de educație</w:t>
            </w:r>
          </w:p>
          <w:p w14:paraId="3D8FA4E1" w14:textId="77777777" w:rsidR="00C7701D" w:rsidRPr="00FE1A91" w:rsidRDefault="00C7701D" w:rsidP="00C7701D">
            <w:pPr>
              <w:pStyle w:val="a6"/>
              <w:numPr>
                <w:ilvl w:val="0"/>
                <w:numId w:val="28"/>
              </w:numPr>
              <w:spacing w:before="40" w:after="40"/>
              <w:ind w:left="156" w:hanging="180"/>
              <w:rPr>
                <w:rFonts w:cs="Arial"/>
                <w:lang w:val="ro-RO"/>
              </w:rPr>
            </w:pPr>
            <w:r w:rsidRPr="00FE1A91">
              <w:rPr>
                <w:rFonts w:cs="Arial"/>
                <w:lang w:val="ro-RO"/>
              </w:rPr>
              <w:t>Antreprenori locali</w:t>
            </w:r>
          </w:p>
        </w:tc>
        <w:tc>
          <w:tcPr>
            <w:tcW w:w="2737" w:type="dxa"/>
          </w:tcPr>
          <w:p w14:paraId="4AB515B1" w14:textId="77777777" w:rsidR="00C7701D" w:rsidRPr="00FE1A91" w:rsidRDefault="00C7701D" w:rsidP="00C7701D">
            <w:pPr>
              <w:pStyle w:val="a6"/>
              <w:numPr>
                <w:ilvl w:val="0"/>
                <w:numId w:val="34"/>
              </w:numPr>
              <w:spacing w:before="40" w:after="40"/>
              <w:ind w:left="233" w:hanging="233"/>
              <w:rPr>
                <w:rFonts w:cs="Arial"/>
                <w:lang w:val="ro-RO"/>
              </w:rPr>
            </w:pPr>
            <w:r w:rsidRPr="00FE1A91">
              <w:rPr>
                <w:rFonts w:cs="Arial"/>
                <w:lang w:val="ro-RO"/>
              </w:rPr>
              <w:t>Nr de proiecte depuse</w:t>
            </w:r>
          </w:p>
          <w:p w14:paraId="200E0BDB" w14:textId="77777777" w:rsidR="00C7701D" w:rsidRPr="00FE1A91" w:rsidRDefault="00C7701D" w:rsidP="00C7701D">
            <w:pPr>
              <w:pStyle w:val="a6"/>
              <w:numPr>
                <w:ilvl w:val="0"/>
                <w:numId w:val="34"/>
              </w:numPr>
              <w:spacing w:before="40" w:after="40"/>
              <w:ind w:left="233" w:hanging="233"/>
              <w:rPr>
                <w:rFonts w:cs="Arial"/>
                <w:lang w:val="ro-RO"/>
              </w:rPr>
            </w:pPr>
            <w:r w:rsidRPr="00FE1A91">
              <w:rPr>
                <w:rFonts w:cs="Arial"/>
                <w:lang w:val="ro-RO"/>
              </w:rPr>
              <w:t>Nr de proiecte obținute</w:t>
            </w:r>
          </w:p>
          <w:p w14:paraId="55E9A141" w14:textId="77777777" w:rsidR="00C7701D" w:rsidRPr="00FE1A91" w:rsidRDefault="00C7701D" w:rsidP="00C7701D">
            <w:pPr>
              <w:pStyle w:val="a6"/>
              <w:numPr>
                <w:ilvl w:val="0"/>
                <w:numId w:val="34"/>
              </w:numPr>
              <w:spacing w:before="40" w:after="40"/>
              <w:ind w:left="233" w:hanging="233"/>
              <w:rPr>
                <w:rFonts w:cs="Arial"/>
                <w:lang w:val="ro-RO"/>
              </w:rPr>
            </w:pPr>
            <w:r w:rsidRPr="00FE1A91">
              <w:rPr>
                <w:rFonts w:cs="Arial"/>
                <w:lang w:val="ro-RO"/>
              </w:rPr>
              <w:t>Nr de activități organizate / la care s-a participat</w:t>
            </w:r>
          </w:p>
        </w:tc>
        <w:tc>
          <w:tcPr>
            <w:tcW w:w="1294" w:type="dxa"/>
          </w:tcPr>
          <w:p w14:paraId="7EDC2C80" w14:textId="77777777" w:rsidR="00C7701D" w:rsidRPr="00FE1A91" w:rsidRDefault="00C7701D" w:rsidP="00486473">
            <w:pPr>
              <w:spacing w:before="40" w:after="40"/>
              <w:rPr>
                <w:rFonts w:cs="Arial"/>
                <w:lang w:val="ro-RO"/>
              </w:rPr>
            </w:pPr>
            <w:r w:rsidRPr="00FE1A91">
              <w:rPr>
                <w:rFonts w:cs="Arial"/>
                <w:lang w:val="ro-RO"/>
              </w:rPr>
              <w:t xml:space="preserve">5000 </w:t>
            </w:r>
          </w:p>
        </w:tc>
        <w:tc>
          <w:tcPr>
            <w:tcW w:w="1445" w:type="dxa"/>
          </w:tcPr>
          <w:p w14:paraId="5FA42E4C" w14:textId="77777777" w:rsidR="00C7701D" w:rsidRPr="00FE1A91" w:rsidRDefault="00C7701D" w:rsidP="00C7701D">
            <w:pPr>
              <w:pStyle w:val="a6"/>
              <w:numPr>
                <w:ilvl w:val="0"/>
                <w:numId w:val="25"/>
              </w:numPr>
              <w:spacing w:before="40" w:after="40"/>
              <w:ind w:left="162" w:hanging="180"/>
              <w:rPr>
                <w:rFonts w:cs="Arial"/>
                <w:lang w:val="ro-RO"/>
              </w:rPr>
            </w:pPr>
            <w:r w:rsidRPr="00FE1A91">
              <w:rPr>
                <w:szCs w:val="24"/>
                <w:lang w:val="ro-RO"/>
              </w:rPr>
              <w:t>Primăria</w:t>
            </w:r>
          </w:p>
          <w:p w14:paraId="389106EE" w14:textId="77777777" w:rsidR="00C7701D" w:rsidRPr="00FE1A91" w:rsidRDefault="00C7701D" w:rsidP="00C7701D">
            <w:pPr>
              <w:pStyle w:val="a6"/>
              <w:numPr>
                <w:ilvl w:val="0"/>
                <w:numId w:val="25"/>
              </w:numPr>
              <w:spacing w:before="40" w:after="40"/>
              <w:ind w:left="162" w:hanging="180"/>
              <w:rPr>
                <w:rFonts w:cs="Arial"/>
                <w:lang w:val="ro-RO"/>
              </w:rPr>
            </w:pPr>
            <w:r w:rsidRPr="00FE1A91">
              <w:rPr>
                <w:rFonts w:cs="Arial"/>
                <w:lang w:val="ro-RO"/>
              </w:rPr>
              <w:t>Surse externe</w:t>
            </w:r>
          </w:p>
        </w:tc>
      </w:tr>
      <w:tr w:rsidR="00C7701D" w:rsidRPr="00FE1A91" w14:paraId="3181A572" w14:textId="77777777" w:rsidTr="00486473">
        <w:tc>
          <w:tcPr>
            <w:tcW w:w="5395" w:type="dxa"/>
          </w:tcPr>
          <w:p w14:paraId="24B024BE" w14:textId="77777777" w:rsidR="00C7701D" w:rsidRPr="00FE1A91" w:rsidRDefault="00C7701D" w:rsidP="00C7701D">
            <w:pPr>
              <w:pStyle w:val="a6"/>
              <w:numPr>
                <w:ilvl w:val="2"/>
                <w:numId w:val="40"/>
              </w:numPr>
              <w:spacing w:before="40" w:after="40"/>
              <w:ind w:left="606" w:hanging="630"/>
              <w:rPr>
                <w:rFonts w:cs="Arial"/>
                <w:lang w:val="ro-RO"/>
              </w:rPr>
            </w:pPr>
            <w:r w:rsidRPr="00FE1A91">
              <w:rPr>
                <w:rFonts w:cs="Arial"/>
                <w:lang w:val="ro-RO"/>
              </w:rPr>
              <w:t>Activități de mobilizare comunitară și împuternicire a grupurilor dezavantajate</w:t>
            </w:r>
          </w:p>
        </w:tc>
        <w:tc>
          <w:tcPr>
            <w:tcW w:w="1170" w:type="dxa"/>
          </w:tcPr>
          <w:p w14:paraId="147E4992" w14:textId="77777777" w:rsidR="00C7701D" w:rsidRPr="00FE1A91" w:rsidRDefault="00C7701D" w:rsidP="00486473">
            <w:pPr>
              <w:spacing w:before="40" w:after="40"/>
              <w:rPr>
                <w:rFonts w:cs="Arial"/>
                <w:lang w:val="ro-RO"/>
              </w:rPr>
            </w:pPr>
            <w:r w:rsidRPr="00FE1A91">
              <w:rPr>
                <w:rFonts w:cs="Arial"/>
                <w:lang w:val="ro-RO"/>
              </w:rPr>
              <w:t xml:space="preserve">Anual </w:t>
            </w:r>
          </w:p>
        </w:tc>
        <w:tc>
          <w:tcPr>
            <w:tcW w:w="2179" w:type="dxa"/>
          </w:tcPr>
          <w:p w14:paraId="4BD91086" w14:textId="77777777" w:rsidR="00C7701D" w:rsidRPr="00FE1A91" w:rsidRDefault="00C7701D" w:rsidP="00C7701D">
            <w:pPr>
              <w:pStyle w:val="a6"/>
              <w:numPr>
                <w:ilvl w:val="0"/>
                <w:numId w:val="28"/>
              </w:numPr>
              <w:spacing w:before="40" w:after="40"/>
              <w:ind w:left="156" w:hanging="180"/>
              <w:rPr>
                <w:rFonts w:cs="Arial"/>
                <w:lang w:val="ro-RO"/>
              </w:rPr>
            </w:pPr>
            <w:r w:rsidRPr="00FE1A91">
              <w:rPr>
                <w:rFonts w:cs="Arial"/>
                <w:lang w:val="ro-RO"/>
              </w:rPr>
              <w:t xml:space="preserve">Primăria </w:t>
            </w:r>
          </w:p>
          <w:p w14:paraId="615BBE24" w14:textId="77777777" w:rsidR="00C7701D" w:rsidRPr="00FE1A91" w:rsidRDefault="00C7701D" w:rsidP="00C7701D">
            <w:pPr>
              <w:pStyle w:val="a6"/>
              <w:numPr>
                <w:ilvl w:val="0"/>
                <w:numId w:val="28"/>
              </w:numPr>
              <w:spacing w:before="40" w:after="40"/>
              <w:ind w:left="156" w:hanging="180"/>
              <w:rPr>
                <w:rFonts w:cs="Arial"/>
                <w:lang w:val="ro-RO"/>
              </w:rPr>
            </w:pPr>
            <w:r w:rsidRPr="00FE1A91">
              <w:rPr>
                <w:rFonts w:cs="Arial"/>
                <w:lang w:val="ro-RO"/>
              </w:rPr>
              <w:t>Societatea Civilă</w:t>
            </w:r>
          </w:p>
          <w:p w14:paraId="179A66A3" w14:textId="77777777" w:rsidR="00C7701D" w:rsidRPr="00FE1A91" w:rsidRDefault="00C7701D" w:rsidP="00C7701D">
            <w:pPr>
              <w:pStyle w:val="a6"/>
              <w:numPr>
                <w:ilvl w:val="0"/>
                <w:numId w:val="28"/>
              </w:numPr>
              <w:spacing w:before="40" w:after="40"/>
              <w:ind w:left="156" w:hanging="180"/>
              <w:rPr>
                <w:rFonts w:cs="Arial"/>
                <w:lang w:val="ro-RO"/>
              </w:rPr>
            </w:pPr>
            <w:r w:rsidRPr="00FE1A91">
              <w:rPr>
                <w:rFonts w:cs="Arial"/>
                <w:lang w:val="ro-RO"/>
              </w:rPr>
              <w:t>Instituții publice</w:t>
            </w:r>
          </w:p>
        </w:tc>
        <w:tc>
          <w:tcPr>
            <w:tcW w:w="2737" w:type="dxa"/>
          </w:tcPr>
          <w:p w14:paraId="196042D9" w14:textId="77777777" w:rsidR="00C7701D" w:rsidRPr="00FE1A91" w:rsidRDefault="00C7701D" w:rsidP="00C7701D">
            <w:pPr>
              <w:pStyle w:val="a6"/>
              <w:numPr>
                <w:ilvl w:val="0"/>
                <w:numId w:val="34"/>
              </w:numPr>
              <w:spacing w:before="40" w:after="40"/>
              <w:ind w:left="233" w:hanging="233"/>
              <w:rPr>
                <w:rFonts w:cs="Arial"/>
                <w:lang w:val="ro-RO"/>
              </w:rPr>
            </w:pPr>
            <w:r w:rsidRPr="00FE1A91">
              <w:rPr>
                <w:rFonts w:cs="Arial"/>
                <w:lang w:val="ro-RO"/>
              </w:rPr>
              <w:t>Nr de evenimente comunitare organizate</w:t>
            </w:r>
          </w:p>
          <w:p w14:paraId="1CF14B30" w14:textId="77777777" w:rsidR="00C7701D" w:rsidRPr="00FE1A91" w:rsidRDefault="00C7701D" w:rsidP="00C7701D">
            <w:pPr>
              <w:pStyle w:val="a6"/>
              <w:numPr>
                <w:ilvl w:val="0"/>
                <w:numId w:val="34"/>
              </w:numPr>
              <w:spacing w:before="40" w:after="40"/>
              <w:ind w:left="233" w:hanging="233"/>
              <w:rPr>
                <w:rFonts w:cs="Arial"/>
                <w:lang w:val="ro-RO"/>
              </w:rPr>
            </w:pPr>
            <w:r w:rsidRPr="00FE1A91">
              <w:rPr>
                <w:rFonts w:cs="Arial"/>
                <w:lang w:val="ro-RO"/>
              </w:rPr>
              <w:t>Nr de inițiative implementate</w:t>
            </w:r>
          </w:p>
          <w:p w14:paraId="6FDE276F" w14:textId="77777777" w:rsidR="00C7701D" w:rsidRPr="00FE1A91" w:rsidRDefault="00C7701D" w:rsidP="00C7701D">
            <w:pPr>
              <w:pStyle w:val="a6"/>
              <w:numPr>
                <w:ilvl w:val="0"/>
                <w:numId w:val="34"/>
              </w:numPr>
              <w:spacing w:before="40" w:after="40"/>
              <w:ind w:left="233" w:hanging="233"/>
              <w:rPr>
                <w:rFonts w:cs="Arial"/>
                <w:lang w:val="ro-RO"/>
              </w:rPr>
            </w:pPr>
            <w:r w:rsidRPr="00FE1A91">
              <w:rPr>
                <w:rFonts w:cs="Arial"/>
                <w:lang w:val="ro-RO"/>
              </w:rPr>
              <w:t>Nr de granturi atrase</w:t>
            </w:r>
          </w:p>
          <w:p w14:paraId="389BB39A" w14:textId="77777777" w:rsidR="00C7701D" w:rsidRPr="00FE1A91" w:rsidRDefault="00C7701D" w:rsidP="00C7701D">
            <w:pPr>
              <w:pStyle w:val="a6"/>
              <w:numPr>
                <w:ilvl w:val="0"/>
                <w:numId w:val="34"/>
              </w:numPr>
              <w:spacing w:before="40" w:after="40"/>
              <w:ind w:left="233" w:hanging="233"/>
              <w:rPr>
                <w:rFonts w:cs="Arial"/>
                <w:lang w:val="ro-RO"/>
              </w:rPr>
            </w:pPr>
            <w:r w:rsidRPr="00FE1A91">
              <w:rPr>
                <w:rFonts w:cs="Arial"/>
                <w:lang w:val="ro-RO"/>
              </w:rPr>
              <w:t>Nr de cetățeni activi</w:t>
            </w:r>
          </w:p>
          <w:p w14:paraId="4845F289" w14:textId="77777777" w:rsidR="00C7701D" w:rsidRPr="00FE1A91" w:rsidRDefault="00C7701D" w:rsidP="00C7701D">
            <w:pPr>
              <w:pStyle w:val="a6"/>
              <w:numPr>
                <w:ilvl w:val="0"/>
                <w:numId w:val="34"/>
              </w:numPr>
              <w:spacing w:before="40" w:after="40"/>
              <w:ind w:left="233" w:hanging="233"/>
              <w:rPr>
                <w:rFonts w:cs="Arial"/>
                <w:lang w:val="ro-RO"/>
              </w:rPr>
            </w:pPr>
            <w:r w:rsidRPr="00FE1A91">
              <w:rPr>
                <w:rFonts w:cs="Arial"/>
                <w:lang w:val="ro-RO"/>
              </w:rPr>
              <w:t xml:space="preserve">Nr de voluntari implicați </w:t>
            </w:r>
          </w:p>
        </w:tc>
        <w:tc>
          <w:tcPr>
            <w:tcW w:w="1294" w:type="dxa"/>
          </w:tcPr>
          <w:p w14:paraId="3E765892" w14:textId="77777777" w:rsidR="00C7701D" w:rsidRPr="00FE1A91" w:rsidRDefault="00C7701D" w:rsidP="00486473">
            <w:pPr>
              <w:spacing w:before="40" w:after="40"/>
              <w:rPr>
                <w:rFonts w:cs="Arial"/>
                <w:lang w:val="ro-RO"/>
              </w:rPr>
            </w:pPr>
            <w:r w:rsidRPr="00FE1A91">
              <w:rPr>
                <w:rFonts w:cs="Arial"/>
                <w:lang w:val="ro-RO"/>
              </w:rPr>
              <w:t>n/a</w:t>
            </w:r>
          </w:p>
        </w:tc>
        <w:tc>
          <w:tcPr>
            <w:tcW w:w="1445" w:type="dxa"/>
          </w:tcPr>
          <w:p w14:paraId="5D30BAF8" w14:textId="77777777" w:rsidR="00C7701D" w:rsidRPr="00FE1A91" w:rsidRDefault="00C7701D" w:rsidP="00C7701D">
            <w:pPr>
              <w:pStyle w:val="a6"/>
              <w:numPr>
                <w:ilvl w:val="0"/>
                <w:numId w:val="25"/>
              </w:numPr>
              <w:spacing w:before="40" w:after="40"/>
              <w:ind w:left="162" w:hanging="180"/>
              <w:rPr>
                <w:rFonts w:cs="Arial"/>
                <w:lang w:val="ro-RO"/>
              </w:rPr>
            </w:pPr>
            <w:r w:rsidRPr="00FE1A91">
              <w:rPr>
                <w:rFonts w:cs="Arial"/>
                <w:lang w:val="ro-RO"/>
              </w:rPr>
              <w:t>n/a</w:t>
            </w:r>
          </w:p>
        </w:tc>
      </w:tr>
      <w:tr w:rsidR="00C7701D" w:rsidRPr="00FE1A91" w14:paraId="4F784B4E" w14:textId="77777777" w:rsidTr="00486473">
        <w:tc>
          <w:tcPr>
            <w:tcW w:w="5395" w:type="dxa"/>
          </w:tcPr>
          <w:p w14:paraId="55B4C8B9" w14:textId="77777777" w:rsidR="00C7701D" w:rsidRPr="00FE1A91" w:rsidRDefault="00C7701D" w:rsidP="00C7701D">
            <w:pPr>
              <w:pStyle w:val="a6"/>
              <w:numPr>
                <w:ilvl w:val="2"/>
                <w:numId w:val="40"/>
              </w:numPr>
              <w:spacing w:before="40" w:after="40"/>
              <w:ind w:left="606" w:hanging="630"/>
              <w:rPr>
                <w:rFonts w:cs="Arial"/>
                <w:lang w:val="ro-RO"/>
              </w:rPr>
            </w:pPr>
            <w:r w:rsidRPr="00FE1A91">
              <w:rPr>
                <w:rFonts w:cs="Arial"/>
                <w:lang w:val="ro-RO"/>
              </w:rPr>
              <w:t>Campanie de conștientizare privind egalitatea de gen</w:t>
            </w:r>
          </w:p>
        </w:tc>
        <w:tc>
          <w:tcPr>
            <w:tcW w:w="1170" w:type="dxa"/>
          </w:tcPr>
          <w:p w14:paraId="138557E5" w14:textId="77777777" w:rsidR="00C7701D" w:rsidRPr="00FE1A91" w:rsidRDefault="00C7701D" w:rsidP="00486473">
            <w:pPr>
              <w:spacing w:before="40" w:after="40"/>
              <w:rPr>
                <w:rFonts w:cs="Arial"/>
                <w:lang w:val="ro-RO"/>
              </w:rPr>
            </w:pPr>
            <w:r w:rsidRPr="00FE1A91">
              <w:rPr>
                <w:rFonts w:cs="Arial"/>
                <w:lang w:val="ro-RO"/>
              </w:rPr>
              <w:t>2022</w:t>
            </w:r>
          </w:p>
        </w:tc>
        <w:tc>
          <w:tcPr>
            <w:tcW w:w="2179" w:type="dxa"/>
          </w:tcPr>
          <w:p w14:paraId="7D89BB3D" w14:textId="77777777" w:rsidR="00C7701D" w:rsidRPr="00FE1A91" w:rsidRDefault="00C7701D" w:rsidP="00C7701D">
            <w:pPr>
              <w:pStyle w:val="a6"/>
              <w:numPr>
                <w:ilvl w:val="0"/>
                <w:numId w:val="28"/>
              </w:numPr>
              <w:spacing w:before="40" w:after="40"/>
              <w:ind w:left="156" w:hanging="180"/>
              <w:rPr>
                <w:rFonts w:cs="Arial"/>
                <w:lang w:val="ro-RO"/>
              </w:rPr>
            </w:pPr>
            <w:r w:rsidRPr="00FE1A91">
              <w:rPr>
                <w:rFonts w:cs="Arial"/>
                <w:lang w:val="ro-RO"/>
              </w:rPr>
              <w:t xml:space="preserve">Primăria </w:t>
            </w:r>
          </w:p>
        </w:tc>
        <w:tc>
          <w:tcPr>
            <w:tcW w:w="2737" w:type="dxa"/>
          </w:tcPr>
          <w:p w14:paraId="27E10534" w14:textId="77777777" w:rsidR="00C7701D" w:rsidRPr="00FE1A91" w:rsidRDefault="00C7701D" w:rsidP="00C7701D">
            <w:pPr>
              <w:pStyle w:val="a6"/>
              <w:numPr>
                <w:ilvl w:val="0"/>
                <w:numId w:val="34"/>
              </w:numPr>
              <w:spacing w:before="40" w:after="40"/>
              <w:ind w:left="233" w:hanging="233"/>
              <w:rPr>
                <w:rFonts w:cs="Arial"/>
                <w:lang w:val="ro-RO"/>
              </w:rPr>
            </w:pPr>
            <w:r w:rsidRPr="00FE1A91">
              <w:rPr>
                <w:rFonts w:cs="Arial"/>
                <w:lang w:val="ro-RO"/>
              </w:rPr>
              <w:t>Nr de persoane informate și cu atitudinea schimbată</w:t>
            </w:r>
            <w:r>
              <w:rPr>
                <w:rFonts w:cs="Arial"/>
                <w:lang w:val="ro-RO"/>
              </w:rPr>
              <w:t xml:space="preserve"> f/b</w:t>
            </w:r>
          </w:p>
          <w:p w14:paraId="58857B1D" w14:textId="77777777" w:rsidR="00C7701D" w:rsidRDefault="00C7701D" w:rsidP="00C7701D">
            <w:pPr>
              <w:pStyle w:val="a6"/>
              <w:numPr>
                <w:ilvl w:val="0"/>
                <w:numId w:val="34"/>
              </w:numPr>
              <w:spacing w:before="40" w:after="40"/>
              <w:ind w:left="233" w:hanging="233"/>
              <w:rPr>
                <w:rFonts w:cs="Arial"/>
                <w:lang w:val="ro-RO"/>
              </w:rPr>
            </w:pPr>
            <w:r w:rsidRPr="00FE1A91">
              <w:rPr>
                <w:rFonts w:cs="Arial"/>
                <w:lang w:val="ro-RO"/>
              </w:rPr>
              <w:t>Nr de activități organizate</w:t>
            </w:r>
          </w:p>
          <w:p w14:paraId="7E91610C" w14:textId="77777777" w:rsidR="00206467" w:rsidRPr="00FE1A91" w:rsidRDefault="00206467" w:rsidP="00C7701D">
            <w:pPr>
              <w:pStyle w:val="a6"/>
              <w:numPr>
                <w:ilvl w:val="0"/>
                <w:numId w:val="34"/>
              </w:numPr>
              <w:spacing w:before="40" w:after="40"/>
              <w:ind w:left="233" w:hanging="233"/>
              <w:rPr>
                <w:rFonts w:cs="Arial"/>
                <w:lang w:val="ro-RO"/>
              </w:rPr>
            </w:pPr>
          </w:p>
        </w:tc>
        <w:tc>
          <w:tcPr>
            <w:tcW w:w="1294" w:type="dxa"/>
          </w:tcPr>
          <w:p w14:paraId="2A44FC4D" w14:textId="77777777" w:rsidR="00C7701D" w:rsidRPr="00FE1A91" w:rsidRDefault="00C7701D" w:rsidP="00486473">
            <w:pPr>
              <w:spacing w:before="40" w:after="40"/>
              <w:rPr>
                <w:rFonts w:cs="Arial"/>
                <w:lang w:val="ro-RO"/>
              </w:rPr>
            </w:pPr>
          </w:p>
        </w:tc>
        <w:tc>
          <w:tcPr>
            <w:tcW w:w="1445" w:type="dxa"/>
          </w:tcPr>
          <w:p w14:paraId="338FE207" w14:textId="77777777" w:rsidR="00C7701D" w:rsidRPr="00FE1A91" w:rsidRDefault="00C7701D" w:rsidP="00C7701D">
            <w:pPr>
              <w:pStyle w:val="a6"/>
              <w:numPr>
                <w:ilvl w:val="0"/>
                <w:numId w:val="25"/>
              </w:numPr>
              <w:spacing w:before="40" w:after="40"/>
              <w:ind w:left="162" w:hanging="180"/>
              <w:rPr>
                <w:rFonts w:cs="Arial"/>
                <w:lang w:val="ro-RO"/>
              </w:rPr>
            </w:pPr>
            <w:r w:rsidRPr="00FE1A91">
              <w:rPr>
                <w:rFonts w:cs="Arial"/>
                <w:lang w:val="ro-RO"/>
              </w:rPr>
              <w:t>Proiectul EVA</w:t>
            </w:r>
          </w:p>
          <w:p w14:paraId="31DEE808" w14:textId="77777777" w:rsidR="00C7701D" w:rsidRPr="00FE1A91" w:rsidRDefault="00C7701D" w:rsidP="00C7701D">
            <w:pPr>
              <w:pStyle w:val="a6"/>
              <w:numPr>
                <w:ilvl w:val="0"/>
                <w:numId w:val="25"/>
              </w:numPr>
              <w:spacing w:before="40" w:after="40"/>
              <w:ind w:left="162" w:hanging="180"/>
              <w:rPr>
                <w:rFonts w:cs="Arial"/>
                <w:lang w:val="ro-RO"/>
              </w:rPr>
            </w:pPr>
            <w:r w:rsidRPr="00FE1A91">
              <w:rPr>
                <w:rFonts w:cs="Arial"/>
                <w:lang w:val="ro-RO"/>
              </w:rPr>
              <w:t>Surse externe</w:t>
            </w:r>
          </w:p>
        </w:tc>
      </w:tr>
      <w:tr w:rsidR="00C7701D" w:rsidRPr="00FE1A91" w14:paraId="40B8FB9E" w14:textId="77777777" w:rsidTr="00486473">
        <w:tc>
          <w:tcPr>
            <w:tcW w:w="14220" w:type="dxa"/>
            <w:gridSpan w:val="6"/>
            <w:shd w:val="clear" w:color="auto" w:fill="0070C0"/>
          </w:tcPr>
          <w:p w14:paraId="54EDC55A" w14:textId="77777777" w:rsidR="00C7701D" w:rsidRPr="001413D6" w:rsidRDefault="00C7701D" w:rsidP="00486473">
            <w:pPr>
              <w:spacing w:before="40" w:after="40"/>
              <w:rPr>
                <w:rFonts w:cs="Arial"/>
                <w:lang w:val="ro-RO"/>
              </w:rPr>
            </w:pPr>
            <w:r w:rsidRPr="00FE1A91">
              <w:rPr>
                <w:b/>
                <w:color w:val="FFFFFF" w:themeColor="background1"/>
                <w:szCs w:val="24"/>
                <w:lang w:val="ro-RO"/>
              </w:rPr>
              <w:lastRenderedPageBreak/>
              <w:t>Obiectiv specific 5.</w:t>
            </w:r>
            <w:r>
              <w:rPr>
                <w:b/>
                <w:color w:val="FFFFFF" w:themeColor="background1"/>
                <w:szCs w:val="24"/>
                <w:lang w:val="ro-RO"/>
              </w:rPr>
              <w:t>2 Parteneriate și angajament de a atinge obiectivele privind egalitatea de gen</w:t>
            </w:r>
          </w:p>
        </w:tc>
        <w:bookmarkStart w:id="143" w:name="_GoBack"/>
        <w:bookmarkEnd w:id="143"/>
      </w:tr>
      <w:tr w:rsidR="00D030D7" w:rsidRPr="00FE1A91" w14:paraId="369DC9FC" w14:textId="77777777" w:rsidTr="00486473">
        <w:tc>
          <w:tcPr>
            <w:tcW w:w="5395" w:type="dxa"/>
          </w:tcPr>
          <w:p w14:paraId="1399A1C9" w14:textId="103DB857" w:rsidR="00D030D7" w:rsidRPr="001413D6" w:rsidRDefault="00D030D7" w:rsidP="00D030D7">
            <w:pPr>
              <w:pStyle w:val="a6"/>
              <w:numPr>
                <w:ilvl w:val="2"/>
                <w:numId w:val="42"/>
              </w:numPr>
              <w:spacing w:before="40" w:after="40"/>
              <w:ind w:left="606" w:hanging="630"/>
              <w:rPr>
                <w:rFonts w:cs="Arial"/>
                <w:lang w:val="ro-RO"/>
              </w:rPr>
            </w:pPr>
            <w:r w:rsidRPr="00D030D7">
              <w:rPr>
                <w:rFonts w:cs="Arial"/>
                <w:lang w:val="ro-RO"/>
              </w:rPr>
              <w:t>Asigura</w:t>
            </w:r>
            <w:r w:rsidRPr="00917D57">
              <w:rPr>
                <w:rFonts w:cs="Arial"/>
                <w:lang w:val="ro-RO"/>
              </w:rPr>
              <w:t>rea politicilor și practicilor interne non-discriminatorii în bază de gen, non-sexiste, non hărțuire sexuală</w:t>
            </w:r>
          </w:p>
        </w:tc>
        <w:tc>
          <w:tcPr>
            <w:tcW w:w="1170" w:type="dxa"/>
          </w:tcPr>
          <w:p w14:paraId="07E05724" w14:textId="2AD59C0D" w:rsidR="00D030D7" w:rsidRPr="00FE1A91" w:rsidRDefault="00D030D7" w:rsidP="00D030D7">
            <w:pPr>
              <w:spacing w:before="40" w:after="40"/>
              <w:rPr>
                <w:rFonts w:cs="Arial"/>
                <w:lang w:val="ro-RO"/>
              </w:rPr>
            </w:pPr>
            <w:r>
              <w:rPr>
                <w:rFonts w:cs="Arial"/>
                <w:lang w:val="ro-RO"/>
              </w:rPr>
              <w:t>2022-2027</w:t>
            </w:r>
          </w:p>
        </w:tc>
        <w:tc>
          <w:tcPr>
            <w:tcW w:w="2179" w:type="dxa"/>
          </w:tcPr>
          <w:p w14:paraId="59D69331" w14:textId="603180CB" w:rsidR="00D030D7" w:rsidRDefault="00D030D7" w:rsidP="00D030D7">
            <w:pPr>
              <w:pStyle w:val="a6"/>
              <w:numPr>
                <w:ilvl w:val="0"/>
                <w:numId w:val="28"/>
              </w:numPr>
              <w:tabs>
                <w:tab w:val="left" w:pos="351"/>
              </w:tabs>
              <w:spacing w:before="40" w:after="40"/>
              <w:ind w:left="189" w:hanging="189"/>
              <w:rPr>
                <w:rFonts w:cs="Arial"/>
                <w:lang w:val="ro-RO"/>
              </w:rPr>
            </w:pPr>
            <w:r>
              <w:rPr>
                <w:rFonts w:cs="Arial"/>
                <w:lang w:val="ro-RO"/>
              </w:rPr>
              <w:t xml:space="preserve">Primăria </w:t>
            </w:r>
          </w:p>
          <w:p w14:paraId="05BEF5C4" w14:textId="17D9AFDF" w:rsidR="00D030D7" w:rsidRPr="00FE1A91" w:rsidRDefault="00D030D7" w:rsidP="00D030D7">
            <w:pPr>
              <w:pStyle w:val="a6"/>
              <w:numPr>
                <w:ilvl w:val="0"/>
                <w:numId w:val="28"/>
              </w:numPr>
              <w:tabs>
                <w:tab w:val="left" w:pos="351"/>
              </w:tabs>
              <w:spacing w:before="40" w:after="40"/>
              <w:ind w:left="189" w:hanging="189"/>
              <w:rPr>
                <w:rFonts w:cs="Arial"/>
                <w:lang w:val="ro-RO"/>
              </w:rPr>
            </w:pPr>
            <w:r>
              <w:rPr>
                <w:rFonts w:cs="Arial"/>
                <w:lang w:val="ro-RO"/>
              </w:rPr>
              <w:t>Instituțiile publice</w:t>
            </w:r>
          </w:p>
        </w:tc>
        <w:tc>
          <w:tcPr>
            <w:tcW w:w="2737" w:type="dxa"/>
          </w:tcPr>
          <w:p w14:paraId="09E71E06" w14:textId="153CB529" w:rsidR="00D030D7" w:rsidRPr="00FE1A91" w:rsidRDefault="00D030D7" w:rsidP="00D030D7">
            <w:pPr>
              <w:pStyle w:val="a6"/>
              <w:numPr>
                <w:ilvl w:val="0"/>
                <w:numId w:val="34"/>
              </w:numPr>
              <w:spacing w:before="40" w:after="40"/>
              <w:ind w:left="233" w:hanging="233"/>
              <w:rPr>
                <w:rFonts w:cs="Arial"/>
                <w:lang w:val="ro-RO"/>
              </w:rPr>
            </w:pPr>
            <w:r>
              <w:rPr>
                <w:rFonts w:cs="Arial"/>
                <w:lang w:val="ro-RO"/>
              </w:rPr>
              <w:t>Nr de politici și practici adaptate</w:t>
            </w:r>
          </w:p>
        </w:tc>
        <w:tc>
          <w:tcPr>
            <w:tcW w:w="1294" w:type="dxa"/>
          </w:tcPr>
          <w:p w14:paraId="02777A0A" w14:textId="54FEB3BE" w:rsidR="00D030D7" w:rsidRPr="00FE1A91" w:rsidRDefault="00D030D7" w:rsidP="00D030D7">
            <w:pPr>
              <w:spacing w:before="40" w:after="40"/>
              <w:rPr>
                <w:rFonts w:cs="Arial"/>
                <w:lang w:val="ro-RO"/>
              </w:rPr>
            </w:pPr>
            <w:r>
              <w:rPr>
                <w:rFonts w:cs="Arial"/>
                <w:lang w:val="ro-RO"/>
              </w:rPr>
              <w:t>n/a</w:t>
            </w:r>
          </w:p>
        </w:tc>
        <w:tc>
          <w:tcPr>
            <w:tcW w:w="1445" w:type="dxa"/>
          </w:tcPr>
          <w:p w14:paraId="3C918B67" w14:textId="4A4275A9" w:rsidR="00D030D7" w:rsidRPr="00FE1A91" w:rsidRDefault="00D030D7" w:rsidP="00D030D7">
            <w:pPr>
              <w:pStyle w:val="a6"/>
              <w:numPr>
                <w:ilvl w:val="0"/>
                <w:numId w:val="25"/>
              </w:numPr>
              <w:spacing w:before="40" w:after="40"/>
              <w:ind w:left="162" w:hanging="180"/>
              <w:rPr>
                <w:rFonts w:cs="Arial"/>
                <w:lang w:val="ro-RO"/>
              </w:rPr>
            </w:pPr>
            <w:r>
              <w:rPr>
                <w:rFonts w:cs="Arial"/>
                <w:lang w:val="ro-RO"/>
              </w:rPr>
              <w:t>n/a</w:t>
            </w:r>
          </w:p>
        </w:tc>
      </w:tr>
      <w:tr w:rsidR="00D030D7" w:rsidRPr="00FE1A91" w14:paraId="768D3FC4" w14:textId="77777777" w:rsidTr="00486473">
        <w:tc>
          <w:tcPr>
            <w:tcW w:w="5395" w:type="dxa"/>
          </w:tcPr>
          <w:p w14:paraId="5E5A91AD" w14:textId="77777777" w:rsidR="00D030D7" w:rsidRPr="001413D6" w:rsidRDefault="00D030D7" w:rsidP="00D030D7">
            <w:pPr>
              <w:pStyle w:val="a6"/>
              <w:numPr>
                <w:ilvl w:val="2"/>
                <w:numId w:val="42"/>
              </w:numPr>
              <w:spacing w:before="40" w:after="40"/>
              <w:ind w:left="606" w:hanging="630"/>
              <w:rPr>
                <w:rFonts w:cs="Arial"/>
                <w:lang w:val="ro-RO"/>
              </w:rPr>
            </w:pPr>
            <w:r w:rsidRPr="001413D6">
              <w:rPr>
                <w:rFonts w:cs="Arial"/>
                <w:bCs/>
                <w:sz w:val="20"/>
                <w:szCs w:val="20"/>
                <w:lang w:val="ro-RO"/>
              </w:rPr>
              <w:t>Crearea și menținerea unei baze de date privind statisticile de gen</w:t>
            </w:r>
          </w:p>
        </w:tc>
        <w:tc>
          <w:tcPr>
            <w:tcW w:w="1170" w:type="dxa"/>
          </w:tcPr>
          <w:p w14:paraId="53937E7A" w14:textId="2065C354" w:rsidR="00D030D7" w:rsidRPr="00FE1A91" w:rsidRDefault="00D030D7" w:rsidP="00D030D7">
            <w:pPr>
              <w:spacing w:before="40" w:after="40"/>
              <w:rPr>
                <w:rFonts w:cs="Arial"/>
                <w:lang w:val="ro-RO"/>
              </w:rPr>
            </w:pPr>
            <w:r>
              <w:rPr>
                <w:rFonts w:cs="Arial"/>
                <w:lang w:val="ro-RO"/>
              </w:rPr>
              <w:t>2022-2027</w:t>
            </w:r>
          </w:p>
        </w:tc>
        <w:tc>
          <w:tcPr>
            <w:tcW w:w="2179" w:type="dxa"/>
          </w:tcPr>
          <w:p w14:paraId="5C67E5FC" w14:textId="77777777" w:rsidR="00D030D7" w:rsidRPr="00D030D7" w:rsidRDefault="00D030D7" w:rsidP="00D030D7">
            <w:pPr>
              <w:pStyle w:val="a6"/>
              <w:numPr>
                <w:ilvl w:val="0"/>
                <w:numId w:val="25"/>
              </w:numPr>
              <w:tabs>
                <w:tab w:val="left" w:pos="351"/>
              </w:tabs>
              <w:spacing w:before="40" w:after="40"/>
              <w:ind w:left="189" w:hanging="189"/>
              <w:rPr>
                <w:rFonts w:cs="Arial"/>
                <w:lang w:val="ro-RO"/>
              </w:rPr>
            </w:pPr>
            <w:r w:rsidRPr="00D030D7">
              <w:rPr>
                <w:rFonts w:cs="Arial"/>
                <w:lang w:val="ro-RO"/>
              </w:rPr>
              <w:t>Primăria</w:t>
            </w:r>
          </w:p>
          <w:p w14:paraId="18EEE252" w14:textId="77777777" w:rsidR="00D030D7" w:rsidRPr="00D030D7" w:rsidRDefault="00D030D7" w:rsidP="00D030D7">
            <w:pPr>
              <w:pStyle w:val="a6"/>
              <w:numPr>
                <w:ilvl w:val="0"/>
                <w:numId w:val="25"/>
              </w:numPr>
              <w:tabs>
                <w:tab w:val="left" w:pos="351"/>
              </w:tabs>
              <w:spacing w:before="40" w:after="40"/>
              <w:ind w:left="189" w:hanging="189"/>
              <w:rPr>
                <w:rFonts w:cs="Arial"/>
                <w:lang w:val="ro-RO"/>
              </w:rPr>
            </w:pPr>
            <w:r w:rsidRPr="00D030D7">
              <w:rPr>
                <w:rFonts w:cs="Arial"/>
                <w:lang w:val="ro-RO"/>
              </w:rPr>
              <w:t>Instituții publice</w:t>
            </w:r>
          </w:p>
        </w:tc>
        <w:tc>
          <w:tcPr>
            <w:tcW w:w="2737" w:type="dxa"/>
          </w:tcPr>
          <w:p w14:paraId="1F6D1B3D" w14:textId="028AC449" w:rsidR="00D030D7" w:rsidRDefault="00D030D7" w:rsidP="00D030D7">
            <w:pPr>
              <w:pStyle w:val="a6"/>
              <w:numPr>
                <w:ilvl w:val="0"/>
                <w:numId w:val="34"/>
              </w:numPr>
              <w:spacing w:before="40" w:after="40"/>
              <w:ind w:left="233" w:hanging="233"/>
              <w:rPr>
                <w:rFonts w:cs="Arial"/>
                <w:lang w:val="ro-RO"/>
              </w:rPr>
            </w:pPr>
            <w:r>
              <w:rPr>
                <w:rFonts w:cs="Arial"/>
                <w:lang w:val="ro-RO"/>
              </w:rPr>
              <w:t>O bază de dată creată și menținută continuu</w:t>
            </w:r>
          </w:p>
          <w:p w14:paraId="37BAB686" w14:textId="77777777" w:rsidR="00D030D7" w:rsidRPr="00FE1A91" w:rsidRDefault="00D030D7" w:rsidP="00D030D7">
            <w:pPr>
              <w:pStyle w:val="a6"/>
              <w:numPr>
                <w:ilvl w:val="0"/>
                <w:numId w:val="34"/>
              </w:numPr>
              <w:spacing w:before="40" w:after="40"/>
              <w:ind w:left="233" w:hanging="233"/>
              <w:rPr>
                <w:rFonts w:cs="Arial"/>
                <w:lang w:val="ro-RO"/>
              </w:rPr>
            </w:pPr>
            <w:r>
              <w:rPr>
                <w:rFonts w:cs="Arial"/>
                <w:lang w:val="ro-RO"/>
              </w:rPr>
              <w:t>Nr de indicatori</w:t>
            </w:r>
          </w:p>
        </w:tc>
        <w:tc>
          <w:tcPr>
            <w:tcW w:w="1294" w:type="dxa"/>
          </w:tcPr>
          <w:p w14:paraId="10F8F179" w14:textId="6EE90A08" w:rsidR="00D030D7" w:rsidRPr="00FE1A91" w:rsidRDefault="00D030D7" w:rsidP="00D030D7">
            <w:pPr>
              <w:spacing w:before="40" w:after="40"/>
              <w:rPr>
                <w:rFonts w:cs="Arial"/>
                <w:lang w:val="ro-RO"/>
              </w:rPr>
            </w:pPr>
            <w:r>
              <w:rPr>
                <w:rFonts w:cs="Arial"/>
                <w:lang w:val="ro-RO"/>
              </w:rPr>
              <w:t>n/a</w:t>
            </w:r>
          </w:p>
        </w:tc>
        <w:tc>
          <w:tcPr>
            <w:tcW w:w="1445" w:type="dxa"/>
          </w:tcPr>
          <w:p w14:paraId="39546AAD" w14:textId="0985B267" w:rsidR="00D030D7" w:rsidRPr="00FE1A91" w:rsidRDefault="00D030D7" w:rsidP="00D030D7">
            <w:pPr>
              <w:pStyle w:val="a6"/>
              <w:numPr>
                <w:ilvl w:val="0"/>
                <w:numId w:val="25"/>
              </w:numPr>
              <w:spacing w:before="40" w:after="40"/>
              <w:ind w:left="162" w:hanging="180"/>
              <w:rPr>
                <w:rFonts w:cs="Arial"/>
                <w:lang w:val="ro-RO"/>
              </w:rPr>
            </w:pPr>
            <w:r>
              <w:rPr>
                <w:rFonts w:cs="Arial"/>
                <w:lang w:val="ro-RO"/>
              </w:rPr>
              <w:t>n/a</w:t>
            </w:r>
          </w:p>
        </w:tc>
      </w:tr>
      <w:tr w:rsidR="00D030D7" w:rsidRPr="00B01E54" w14:paraId="6F4FE952" w14:textId="77777777" w:rsidTr="00486473">
        <w:tc>
          <w:tcPr>
            <w:tcW w:w="5395" w:type="dxa"/>
          </w:tcPr>
          <w:p w14:paraId="23D44900" w14:textId="77777777" w:rsidR="00D030D7" w:rsidRPr="001413D6" w:rsidRDefault="00D030D7" w:rsidP="00D030D7">
            <w:pPr>
              <w:pStyle w:val="a6"/>
              <w:numPr>
                <w:ilvl w:val="2"/>
                <w:numId w:val="42"/>
              </w:numPr>
              <w:spacing w:before="40" w:after="40"/>
              <w:ind w:left="606" w:hanging="630"/>
              <w:rPr>
                <w:rFonts w:cs="Arial"/>
                <w:lang w:val="ro-RO"/>
              </w:rPr>
            </w:pPr>
            <w:r w:rsidRPr="001413D6">
              <w:rPr>
                <w:rFonts w:cs="Arial"/>
                <w:bCs/>
                <w:sz w:val="20"/>
                <w:szCs w:val="20"/>
                <w:lang w:val="ro-RO"/>
              </w:rPr>
              <w:t>Stabilirea unui mecanism care să asigure în mod sistematic analiza de gen și să integreze o perspectivă de gen în actele locale, în procesul de planificare</w:t>
            </w:r>
          </w:p>
        </w:tc>
        <w:tc>
          <w:tcPr>
            <w:tcW w:w="1170" w:type="dxa"/>
          </w:tcPr>
          <w:p w14:paraId="22015626" w14:textId="5D41AA31" w:rsidR="00D030D7" w:rsidRPr="00FE1A91" w:rsidRDefault="00D030D7" w:rsidP="00D030D7">
            <w:pPr>
              <w:spacing w:before="40" w:after="40"/>
              <w:rPr>
                <w:rFonts w:cs="Arial"/>
                <w:lang w:val="ro-RO"/>
              </w:rPr>
            </w:pPr>
            <w:r>
              <w:rPr>
                <w:rFonts w:cs="Arial"/>
                <w:lang w:val="ro-RO"/>
              </w:rPr>
              <w:t>2022</w:t>
            </w:r>
          </w:p>
        </w:tc>
        <w:tc>
          <w:tcPr>
            <w:tcW w:w="2179" w:type="dxa"/>
          </w:tcPr>
          <w:p w14:paraId="6FF5C5E9" w14:textId="77777777" w:rsidR="00D030D7" w:rsidRDefault="00D030D7" w:rsidP="00D030D7">
            <w:pPr>
              <w:pStyle w:val="a6"/>
              <w:numPr>
                <w:ilvl w:val="0"/>
                <w:numId w:val="28"/>
              </w:numPr>
              <w:tabs>
                <w:tab w:val="left" w:pos="351"/>
              </w:tabs>
              <w:spacing w:before="40" w:after="40"/>
              <w:ind w:left="189" w:hanging="189"/>
              <w:rPr>
                <w:rFonts w:cs="Arial"/>
                <w:lang w:val="ro-RO"/>
              </w:rPr>
            </w:pPr>
            <w:r>
              <w:rPr>
                <w:rFonts w:cs="Arial"/>
                <w:lang w:val="ro-RO"/>
              </w:rPr>
              <w:t>Primăria</w:t>
            </w:r>
          </w:p>
          <w:p w14:paraId="2852BEC8" w14:textId="106AC8C4" w:rsidR="00D030D7" w:rsidRPr="00FE1A91" w:rsidRDefault="00D030D7" w:rsidP="00D030D7">
            <w:pPr>
              <w:pStyle w:val="a6"/>
              <w:numPr>
                <w:ilvl w:val="0"/>
                <w:numId w:val="28"/>
              </w:numPr>
              <w:tabs>
                <w:tab w:val="left" w:pos="351"/>
              </w:tabs>
              <w:spacing w:before="40" w:after="40"/>
              <w:ind w:left="189" w:hanging="189"/>
              <w:rPr>
                <w:rFonts w:cs="Arial"/>
                <w:lang w:val="ro-RO"/>
              </w:rPr>
            </w:pPr>
            <w:r>
              <w:rPr>
                <w:rFonts w:cs="Arial"/>
                <w:lang w:val="ro-RO"/>
              </w:rPr>
              <w:t>Instituții publice</w:t>
            </w:r>
          </w:p>
        </w:tc>
        <w:tc>
          <w:tcPr>
            <w:tcW w:w="2737" w:type="dxa"/>
          </w:tcPr>
          <w:p w14:paraId="096DC35F" w14:textId="0521FC9D" w:rsidR="00D030D7" w:rsidRDefault="00D030D7" w:rsidP="00D030D7">
            <w:pPr>
              <w:pStyle w:val="a6"/>
              <w:numPr>
                <w:ilvl w:val="0"/>
                <w:numId w:val="34"/>
              </w:numPr>
              <w:spacing w:before="40" w:after="40"/>
              <w:ind w:left="233" w:hanging="233"/>
              <w:rPr>
                <w:rFonts w:cs="Arial"/>
                <w:lang w:val="ro-RO"/>
              </w:rPr>
            </w:pPr>
            <w:r>
              <w:rPr>
                <w:rFonts w:cs="Arial"/>
                <w:lang w:val="ro-RO"/>
              </w:rPr>
              <w:t>Mecanism creat aplicat</w:t>
            </w:r>
          </w:p>
          <w:p w14:paraId="52ECB647" w14:textId="77777777" w:rsidR="00D030D7" w:rsidRPr="00FE1A91" w:rsidRDefault="00D030D7" w:rsidP="00D030D7">
            <w:pPr>
              <w:pStyle w:val="a6"/>
              <w:numPr>
                <w:ilvl w:val="0"/>
                <w:numId w:val="34"/>
              </w:numPr>
              <w:spacing w:before="40" w:after="40"/>
              <w:ind w:left="233" w:hanging="233"/>
              <w:rPr>
                <w:rFonts w:cs="Arial"/>
                <w:lang w:val="ro-RO"/>
              </w:rPr>
            </w:pPr>
            <w:r>
              <w:rPr>
                <w:rFonts w:cs="Arial"/>
                <w:lang w:val="ro-RO"/>
              </w:rPr>
              <w:t>Nr de acte locale adaptate</w:t>
            </w:r>
          </w:p>
        </w:tc>
        <w:tc>
          <w:tcPr>
            <w:tcW w:w="1294" w:type="dxa"/>
          </w:tcPr>
          <w:p w14:paraId="5E19A66C" w14:textId="77777777" w:rsidR="00D030D7" w:rsidRPr="00FE1A91" w:rsidRDefault="00D030D7" w:rsidP="00D030D7">
            <w:pPr>
              <w:spacing w:before="40" w:after="40"/>
              <w:rPr>
                <w:rFonts w:cs="Arial"/>
                <w:lang w:val="ro-RO"/>
              </w:rPr>
            </w:pPr>
          </w:p>
        </w:tc>
        <w:tc>
          <w:tcPr>
            <w:tcW w:w="1445" w:type="dxa"/>
          </w:tcPr>
          <w:p w14:paraId="191254E7" w14:textId="2ACC5C09" w:rsidR="00D030D7" w:rsidRPr="00FE1A91" w:rsidRDefault="00D030D7" w:rsidP="00D030D7">
            <w:pPr>
              <w:pStyle w:val="a6"/>
              <w:numPr>
                <w:ilvl w:val="0"/>
                <w:numId w:val="25"/>
              </w:numPr>
              <w:spacing w:before="40" w:after="40"/>
              <w:ind w:left="162" w:hanging="180"/>
              <w:rPr>
                <w:rFonts w:cs="Arial"/>
                <w:lang w:val="ro-RO"/>
              </w:rPr>
            </w:pPr>
            <w:r>
              <w:rPr>
                <w:rFonts w:cs="Arial"/>
                <w:lang w:val="ro-RO"/>
              </w:rPr>
              <w:t>Parteneri de dezvoltare</w:t>
            </w:r>
          </w:p>
        </w:tc>
      </w:tr>
      <w:tr w:rsidR="00D030D7" w:rsidRPr="00B01E54" w14:paraId="594131F4" w14:textId="77777777" w:rsidTr="00486473">
        <w:tc>
          <w:tcPr>
            <w:tcW w:w="5395" w:type="dxa"/>
          </w:tcPr>
          <w:p w14:paraId="67B6F2F6" w14:textId="77777777" w:rsidR="00D030D7" w:rsidRPr="001413D6" w:rsidRDefault="00D030D7" w:rsidP="00D030D7">
            <w:pPr>
              <w:pStyle w:val="a6"/>
              <w:numPr>
                <w:ilvl w:val="2"/>
                <w:numId w:val="42"/>
              </w:numPr>
              <w:spacing w:before="40" w:after="40"/>
              <w:ind w:left="606" w:hanging="630"/>
              <w:rPr>
                <w:rFonts w:cs="Arial"/>
                <w:bCs/>
                <w:sz w:val="20"/>
                <w:szCs w:val="20"/>
                <w:lang w:val="ro-RO"/>
              </w:rPr>
            </w:pPr>
            <w:r w:rsidRPr="00841EB2">
              <w:rPr>
                <w:rFonts w:cs="Arial"/>
                <w:bCs/>
                <w:sz w:val="20"/>
                <w:szCs w:val="20"/>
                <w:lang w:val="ro-RO"/>
              </w:rPr>
              <w:t>Consol</w:t>
            </w:r>
            <w:r>
              <w:rPr>
                <w:rFonts w:cs="Arial"/>
                <w:bCs/>
                <w:sz w:val="20"/>
                <w:szCs w:val="20"/>
                <w:lang w:val="ro-RO"/>
              </w:rPr>
              <w:t>i</w:t>
            </w:r>
            <w:r w:rsidRPr="00841EB2">
              <w:rPr>
                <w:rFonts w:cs="Arial"/>
                <w:bCs/>
                <w:sz w:val="20"/>
                <w:szCs w:val="20"/>
                <w:lang w:val="ro-RO"/>
              </w:rPr>
              <w:t>darea capacităților în domeniul egalității între femei și bărbați pentru reprezentanții aleși și cadrele de conducere</w:t>
            </w:r>
          </w:p>
        </w:tc>
        <w:tc>
          <w:tcPr>
            <w:tcW w:w="1170" w:type="dxa"/>
          </w:tcPr>
          <w:p w14:paraId="7093B117" w14:textId="4B02D78D" w:rsidR="00D030D7" w:rsidRPr="00FE1A91" w:rsidRDefault="00D030D7" w:rsidP="00D030D7">
            <w:pPr>
              <w:spacing w:before="40" w:after="40"/>
              <w:rPr>
                <w:rFonts w:cs="Arial"/>
                <w:lang w:val="ro-RO"/>
              </w:rPr>
            </w:pPr>
            <w:r>
              <w:rPr>
                <w:rFonts w:cs="Arial"/>
                <w:lang w:val="ro-RO"/>
              </w:rPr>
              <w:t>2022-2027</w:t>
            </w:r>
          </w:p>
        </w:tc>
        <w:tc>
          <w:tcPr>
            <w:tcW w:w="2179" w:type="dxa"/>
          </w:tcPr>
          <w:p w14:paraId="599CF175" w14:textId="6803FC77" w:rsidR="00D030D7" w:rsidRDefault="00D030D7" w:rsidP="00D030D7">
            <w:pPr>
              <w:pStyle w:val="a6"/>
              <w:numPr>
                <w:ilvl w:val="0"/>
                <w:numId w:val="28"/>
              </w:numPr>
              <w:spacing w:before="40" w:after="40"/>
              <w:ind w:left="156" w:hanging="180"/>
              <w:rPr>
                <w:rFonts w:cs="Arial"/>
                <w:lang w:val="ro-RO"/>
              </w:rPr>
            </w:pPr>
            <w:r>
              <w:rPr>
                <w:rFonts w:cs="Arial"/>
                <w:lang w:val="ro-RO"/>
              </w:rPr>
              <w:t>Toate instituțiile publice locale</w:t>
            </w:r>
          </w:p>
        </w:tc>
        <w:tc>
          <w:tcPr>
            <w:tcW w:w="2737" w:type="dxa"/>
          </w:tcPr>
          <w:p w14:paraId="27E53EF7" w14:textId="77777777" w:rsidR="00D030D7" w:rsidRDefault="00D030D7" w:rsidP="00D030D7">
            <w:pPr>
              <w:pStyle w:val="a6"/>
              <w:numPr>
                <w:ilvl w:val="0"/>
                <w:numId w:val="34"/>
              </w:numPr>
              <w:spacing w:before="40" w:after="40"/>
              <w:ind w:left="233" w:hanging="233"/>
              <w:rPr>
                <w:rFonts w:cs="Arial"/>
                <w:lang w:val="ro-RO"/>
              </w:rPr>
            </w:pPr>
            <w:r>
              <w:rPr>
                <w:rFonts w:cs="Arial"/>
                <w:lang w:val="ro-RO"/>
              </w:rPr>
              <w:t>Nr de evenimente</w:t>
            </w:r>
          </w:p>
          <w:p w14:paraId="01994BDA" w14:textId="20AD53FD" w:rsidR="00D030D7" w:rsidRDefault="00D030D7" w:rsidP="00D030D7">
            <w:pPr>
              <w:pStyle w:val="a6"/>
              <w:numPr>
                <w:ilvl w:val="0"/>
                <w:numId w:val="34"/>
              </w:numPr>
              <w:spacing w:before="40" w:after="40"/>
              <w:ind w:left="233" w:hanging="233"/>
              <w:rPr>
                <w:rFonts w:cs="Arial"/>
                <w:lang w:val="ro-RO"/>
              </w:rPr>
            </w:pPr>
            <w:r>
              <w:rPr>
                <w:rFonts w:cs="Arial"/>
                <w:lang w:val="ro-RO"/>
              </w:rPr>
              <w:t>Nr de beneficiari f/m</w:t>
            </w:r>
          </w:p>
        </w:tc>
        <w:tc>
          <w:tcPr>
            <w:tcW w:w="1294" w:type="dxa"/>
          </w:tcPr>
          <w:p w14:paraId="70FF91AE" w14:textId="77777777" w:rsidR="00D030D7" w:rsidRPr="00FE1A91" w:rsidRDefault="00D030D7" w:rsidP="00D030D7">
            <w:pPr>
              <w:spacing w:before="40" w:after="40"/>
              <w:rPr>
                <w:rFonts w:cs="Arial"/>
                <w:lang w:val="ro-RO"/>
              </w:rPr>
            </w:pPr>
          </w:p>
        </w:tc>
        <w:tc>
          <w:tcPr>
            <w:tcW w:w="1445" w:type="dxa"/>
          </w:tcPr>
          <w:p w14:paraId="5DD97CE3" w14:textId="77777777" w:rsidR="00D030D7" w:rsidRPr="00826847" w:rsidRDefault="00D030D7" w:rsidP="00D030D7">
            <w:pPr>
              <w:pStyle w:val="a6"/>
              <w:numPr>
                <w:ilvl w:val="0"/>
                <w:numId w:val="25"/>
              </w:numPr>
              <w:spacing w:before="40" w:after="40"/>
              <w:ind w:left="162" w:hanging="180"/>
              <w:rPr>
                <w:rFonts w:cs="Arial"/>
                <w:lang w:val="ro-RO"/>
              </w:rPr>
            </w:pPr>
            <w:r w:rsidRPr="00826847">
              <w:rPr>
                <w:rFonts w:cs="Arial"/>
                <w:lang w:val="ro-RO"/>
              </w:rPr>
              <w:t>Primăria Baurci – M</w:t>
            </w:r>
          </w:p>
          <w:p w14:paraId="0B327B41" w14:textId="77777777" w:rsidR="00D030D7" w:rsidRDefault="00D030D7" w:rsidP="00D030D7">
            <w:pPr>
              <w:pStyle w:val="a6"/>
              <w:numPr>
                <w:ilvl w:val="0"/>
                <w:numId w:val="25"/>
              </w:numPr>
              <w:spacing w:before="40" w:after="40"/>
              <w:ind w:left="162" w:hanging="180"/>
              <w:rPr>
                <w:rFonts w:cs="Arial"/>
                <w:lang w:val="ro-RO"/>
              </w:rPr>
            </w:pPr>
            <w:r>
              <w:rPr>
                <w:rFonts w:cs="Arial"/>
                <w:lang w:val="ro-RO"/>
              </w:rPr>
              <w:t>CR Cahul</w:t>
            </w:r>
          </w:p>
          <w:p w14:paraId="1784B5DA" w14:textId="2AAF1347" w:rsidR="00D030D7" w:rsidRPr="00FE1A91" w:rsidRDefault="00D030D7" w:rsidP="00D030D7">
            <w:pPr>
              <w:pStyle w:val="a6"/>
              <w:numPr>
                <w:ilvl w:val="0"/>
                <w:numId w:val="25"/>
              </w:numPr>
              <w:spacing w:before="40" w:after="40"/>
              <w:ind w:left="162" w:hanging="180"/>
              <w:rPr>
                <w:rFonts w:cs="Arial"/>
                <w:lang w:val="ro-RO"/>
              </w:rPr>
            </w:pPr>
            <w:r>
              <w:rPr>
                <w:rFonts w:cs="Arial"/>
                <w:lang w:val="ro-RO"/>
              </w:rPr>
              <w:t>Parteneri de dezvoltare</w:t>
            </w:r>
          </w:p>
        </w:tc>
      </w:tr>
      <w:tr w:rsidR="00D030D7" w:rsidRPr="00163142" w14:paraId="06D86834" w14:textId="77777777" w:rsidTr="00486473">
        <w:tc>
          <w:tcPr>
            <w:tcW w:w="5395" w:type="dxa"/>
          </w:tcPr>
          <w:p w14:paraId="157D23ED" w14:textId="1B382FA5" w:rsidR="00D030D7" w:rsidRPr="00841EB2" w:rsidRDefault="00D030D7" w:rsidP="00D030D7">
            <w:pPr>
              <w:pStyle w:val="a6"/>
              <w:numPr>
                <w:ilvl w:val="2"/>
                <w:numId w:val="42"/>
              </w:numPr>
              <w:spacing w:before="40" w:after="40"/>
              <w:ind w:left="606" w:hanging="630"/>
              <w:rPr>
                <w:rFonts w:cs="Arial"/>
                <w:bCs/>
                <w:sz w:val="20"/>
                <w:szCs w:val="20"/>
                <w:lang w:val="ro-RO"/>
              </w:rPr>
            </w:pPr>
            <w:r w:rsidRPr="00163142">
              <w:rPr>
                <w:lang w:val="ro-RO"/>
              </w:rPr>
              <w:t>Alocarea de fonduri pentru eliminare</w:t>
            </w:r>
            <w:r>
              <w:rPr>
                <w:lang w:val="ro-RO"/>
              </w:rPr>
              <w:t>a</w:t>
            </w:r>
            <w:r w:rsidRPr="00163142">
              <w:rPr>
                <w:lang w:val="ro-RO"/>
              </w:rPr>
              <w:t xml:space="preserve"> ineg</w:t>
            </w:r>
            <w:r w:rsidRPr="00917D57">
              <w:rPr>
                <w:lang w:val="ro-RO"/>
              </w:rPr>
              <w:t>ali</w:t>
            </w:r>
            <w:r w:rsidRPr="00163142">
              <w:rPr>
                <w:lang w:val="ro-RO"/>
              </w:rPr>
              <w:t>t</w:t>
            </w:r>
            <w:r w:rsidRPr="00917D57">
              <w:rPr>
                <w:lang w:val="ro-RO"/>
              </w:rPr>
              <w:t>ăț</w:t>
            </w:r>
            <w:r w:rsidRPr="00163142">
              <w:rPr>
                <w:lang w:val="ro-RO"/>
              </w:rPr>
              <w:t>ilor de gen</w:t>
            </w:r>
            <w:r w:rsidRPr="00917D57">
              <w:rPr>
                <w:rFonts w:cs="Arial"/>
                <w:lang w:val="ro-RO"/>
              </w:rPr>
              <w:t xml:space="preserve"> </w:t>
            </w:r>
            <w:r>
              <w:rPr>
                <w:rFonts w:cs="Arial"/>
                <w:lang w:val="ro-RO"/>
              </w:rPr>
              <w:t>și m</w:t>
            </w:r>
            <w:r w:rsidRPr="00917D57">
              <w:rPr>
                <w:rFonts w:cs="Arial"/>
                <w:lang w:val="ro-RO"/>
              </w:rPr>
              <w:t xml:space="preserve">enținerea </w:t>
            </w:r>
            <w:r w:rsidRPr="00163142">
              <w:rPr>
                <w:rFonts w:cs="Arial"/>
                <w:lang w:val="ro-RO"/>
              </w:rPr>
              <w:t xml:space="preserve">în centrul </w:t>
            </w:r>
            <w:r w:rsidRPr="00917D57">
              <w:rPr>
                <w:rFonts w:cs="Arial"/>
                <w:lang w:val="ro-RO"/>
              </w:rPr>
              <w:t xml:space="preserve">atenției a </w:t>
            </w:r>
            <w:r w:rsidRPr="00163142">
              <w:rPr>
                <w:rFonts w:cs="Arial"/>
                <w:lang w:val="ro-RO"/>
              </w:rPr>
              <w:t>egalit</w:t>
            </w:r>
            <w:r w:rsidRPr="00917D57">
              <w:rPr>
                <w:rFonts w:cs="Arial"/>
                <w:lang w:val="ro-RO"/>
              </w:rPr>
              <w:t>ății</w:t>
            </w:r>
            <w:r w:rsidRPr="00163142">
              <w:rPr>
                <w:rFonts w:cs="Arial"/>
                <w:lang w:val="ro-RO"/>
              </w:rPr>
              <w:t xml:space="preserve"> de gen și justiți</w:t>
            </w:r>
            <w:r w:rsidRPr="00917D57">
              <w:rPr>
                <w:rFonts w:cs="Arial"/>
                <w:lang w:val="ro-RO"/>
              </w:rPr>
              <w:t>ei</w:t>
            </w:r>
            <w:r w:rsidRPr="00163142">
              <w:rPr>
                <w:rFonts w:cs="Arial"/>
                <w:lang w:val="ro-RO"/>
              </w:rPr>
              <w:t xml:space="preserve"> social</w:t>
            </w:r>
            <w:r w:rsidRPr="00917D57">
              <w:rPr>
                <w:rFonts w:cs="Arial"/>
                <w:lang w:val="ro-RO"/>
              </w:rPr>
              <w:t>e</w:t>
            </w:r>
            <w:r w:rsidRPr="00163142">
              <w:rPr>
                <w:rFonts w:cs="Arial"/>
                <w:lang w:val="ro-RO"/>
              </w:rPr>
              <w:t xml:space="preserve"> - recunoscând nevoile diferite ale femeilor și bărbaților, </w:t>
            </w:r>
            <w:r w:rsidRPr="00917D57">
              <w:rPr>
                <w:rFonts w:cs="Arial"/>
                <w:lang w:val="ro-RO"/>
              </w:rPr>
              <w:t xml:space="preserve">înfruntând </w:t>
            </w:r>
            <w:r w:rsidRPr="00163142">
              <w:rPr>
                <w:rFonts w:cs="Arial"/>
                <w:lang w:val="ro-RO"/>
              </w:rPr>
              <w:t>activ inegalitățile de gen în comunitate</w:t>
            </w:r>
            <w:r w:rsidRPr="00917D57">
              <w:rPr>
                <w:rFonts w:cs="Arial"/>
                <w:lang w:val="ro-RO"/>
              </w:rPr>
              <w:t>,</w:t>
            </w:r>
            <w:r w:rsidRPr="00163142">
              <w:rPr>
                <w:rFonts w:cs="Arial"/>
                <w:lang w:val="ro-RO"/>
              </w:rPr>
              <w:t xml:space="preserve"> bazate pe procese și relații echitabile.</w:t>
            </w:r>
          </w:p>
        </w:tc>
        <w:tc>
          <w:tcPr>
            <w:tcW w:w="1170" w:type="dxa"/>
          </w:tcPr>
          <w:p w14:paraId="7CD7EC52" w14:textId="5588867C" w:rsidR="00D030D7" w:rsidRDefault="00D030D7" w:rsidP="00D030D7">
            <w:pPr>
              <w:spacing w:before="40" w:after="40"/>
              <w:rPr>
                <w:rFonts w:cs="Arial"/>
                <w:lang w:val="ro-RO"/>
              </w:rPr>
            </w:pPr>
            <w:r>
              <w:rPr>
                <w:rFonts w:cs="Arial"/>
                <w:lang w:val="ro-RO"/>
              </w:rPr>
              <w:t>2022-2027</w:t>
            </w:r>
          </w:p>
        </w:tc>
        <w:tc>
          <w:tcPr>
            <w:tcW w:w="2179" w:type="dxa"/>
          </w:tcPr>
          <w:p w14:paraId="719C3011" w14:textId="0C7CFA55" w:rsidR="00D030D7" w:rsidRDefault="00D030D7" w:rsidP="00D030D7">
            <w:pPr>
              <w:pStyle w:val="a6"/>
              <w:numPr>
                <w:ilvl w:val="0"/>
                <w:numId w:val="28"/>
              </w:numPr>
              <w:spacing w:before="40" w:after="40"/>
              <w:ind w:left="156" w:hanging="180"/>
              <w:rPr>
                <w:rFonts w:cs="Arial"/>
                <w:lang w:val="ro-RO"/>
              </w:rPr>
            </w:pPr>
            <w:r>
              <w:rPr>
                <w:rFonts w:cs="Arial"/>
                <w:lang w:val="ro-RO"/>
              </w:rPr>
              <w:t xml:space="preserve">Primăria </w:t>
            </w:r>
          </w:p>
          <w:p w14:paraId="029212F5" w14:textId="0FECE108" w:rsidR="00D030D7" w:rsidRDefault="00D030D7" w:rsidP="00D030D7">
            <w:pPr>
              <w:pStyle w:val="a6"/>
              <w:numPr>
                <w:ilvl w:val="0"/>
                <w:numId w:val="28"/>
              </w:numPr>
              <w:spacing w:before="40" w:after="40"/>
              <w:ind w:left="156" w:hanging="180"/>
              <w:rPr>
                <w:rFonts w:cs="Arial"/>
                <w:lang w:val="ro-RO"/>
              </w:rPr>
            </w:pPr>
            <w:r>
              <w:rPr>
                <w:rFonts w:cs="Arial"/>
                <w:lang w:val="ro-RO"/>
              </w:rPr>
              <w:t>Instituțiile publice</w:t>
            </w:r>
          </w:p>
        </w:tc>
        <w:tc>
          <w:tcPr>
            <w:tcW w:w="2737" w:type="dxa"/>
          </w:tcPr>
          <w:p w14:paraId="38EDFC93" w14:textId="0D81B644" w:rsidR="00D030D7" w:rsidRDefault="00D030D7" w:rsidP="00D030D7">
            <w:pPr>
              <w:pStyle w:val="a6"/>
              <w:numPr>
                <w:ilvl w:val="0"/>
                <w:numId w:val="34"/>
              </w:numPr>
              <w:spacing w:before="40" w:after="40"/>
              <w:ind w:left="233" w:hanging="233"/>
              <w:rPr>
                <w:rFonts w:cs="Arial"/>
                <w:lang w:val="ro-RO"/>
              </w:rPr>
            </w:pPr>
            <w:r>
              <w:rPr>
                <w:rFonts w:cs="Arial"/>
                <w:lang w:val="ro-RO"/>
              </w:rPr>
              <w:t>Bugetul anual alocat</w:t>
            </w:r>
          </w:p>
        </w:tc>
        <w:tc>
          <w:tcPr>
            <w:tcW w:w="1294" w:type="dxa"/>
          </w:tcPr>
          <w:p w14:paraId="1CFF5665" w14:textId="77777777" w:rsidR="00D030D7" w:rsidRPr="00FE1A91" w:rsidRDefault="00D030D7" w:rsidP="00D030D7">
            <w:pPr>
              <w:spacing w:before="40" w:after="40"/>
              <w:rPr>
                <w:rFonts w:cs="Arial"/>
                <w:lang w:val="ro-RO"/>
              </w:rPr>
            </w:pPr>
          </w:p>
        </w:tc>
        <w:tc>
          <w:tcPr>
            <w:tcW w:w="1445" w:type="dxa"/>
          </w:tcPr>
          <w:p w14:paraId="443A17AF" w14:textId="0712688B" w:rsidR="00D030D7" w:rsidRDefault="00D030D7" w:rsidP="00D030D7">
            <w:pPr>
              <w:pStyle w:val="a6"/>
              <w:numPr>
                <w:ilvl w:val="0"/>
                <w:numId w:val="25"/>
              </w:numPr>
              <w:spacing w:before="40" w:after="40"/>
              <w:ind w:left="162" w:hanging="180"/>
              <w:rPr>
                <w:rFonts w:cs="Arial"/>
                <w:lang w:val="ro-RO"/>
              </w:rPr>
            </w:pPr>
            <w:r>
              <w:rPr>
                <w:rFonts w:cs="Arial"/>
                <w:lang w:val="ro-RO"/>
              </w:rPr>
              <w:t xml:space="preserve">Primăria </w:t>
            </w:r>
          </w:p>
          <w:p w14:paraId="0AA213A5" w14:textId="03AB6B45" w:rsidR="00D030D7" w:rsidRPr="00826847" w:rsidRDefault="00D030D7" w:rsidP="00D030D7">
            <w:pPr>
              <w:pStyle w:val="a6"/>
              <w:numPr>
                <w:ilvl w:val="0"/>
                <w:numId w:val="25"/>
              </w:numPr>
              <w:spacing w:before="40" w:after="40"/>
              <w:ind w:left="162" w:hanging="180"/>
              <w:rPr>
                <w:rFonts w:cs="Arial"/>
                <w:lang w:val="ro-RO"/>
              </w:rPr>
            </w:pPr>
            <w:r>
              <w:rPr>
                <w:rFonts w:cs="Arial"/>
                <w:lang w:val="ro-RO"/>
              </w:rPr>
              <w:t>CR Cahul</w:t>
            </w:r>
          </w:p>
        </w:tc>
      </w:tr>
    </w:tbl>
    <w:p w14:paraId="35263B9A" w14:textId="77777777" w:rsidR="00C7701D" w:rsidRDefault="00C7701D" w:rsidP="00C7701D">
      <w:pPr>
        <w:jc w:val="both"/>
        <w:rPr>
          <w:lang w:val="ro-RO"/>
        </w:rPr>
      </w:pPr>
    </w:p>
    <w:p w14:paraId="16C9543F" w14:textId="77777777" w:rsidR="00C7701D" w:rsidRDefault="00C7701D" w:rsidP="00C7701D">
      <w:pPr>
        <w:spacing w:after="160" w:line="259" w:lineRule="auto"/>
        <w:rPr>
          <w:lang w:val="ro-RO"/>
        </w:rPr>
      </w:pPr>
      <w:r>
        <w:rPr>
          <w:lang w:val="ro-RO"/>
        </w:rPr>
        <w:br w:type="page"/>
      </w:r>
    </w:p>
    <w:p w14:paraId="44B1AB6F" w14:textId="77777777" w:rsidR="00C7701D" w:rsidRDefault="00C7701D" w:rsidP="00C7701D">
      <w:pPr>
        <w:jc w:val="both"/>
        <w:rPr>
          <w:lang w:val="ro-RO"/>
        </w:rPr>
        <w:sectPr w:rsidR="00C7701D" w:rsidSect="00486473">
          <w:pgSz w:w="15840" w:h="12240" w:orient="landscape"/>
          <w:pgMar w:top="1138" w:right="1138" w:bottom="1138" w:left="1138" w:header="720" w:footer="720" w:gutter="0"/>
          <w:cols w:space="720"/>
          <w:docGrid w:linePitch="360"/>
        </w:sectPr>
      </w:pPr>
    </w:p>
    <w:p w14:paraId="6F0AA427" w14:textId="77777777" w:rsidR="00C7701D" w:rsidRPr="005503EC" w:rsidRDefault="00C7701D" w:rsidP="00C7701D">
      <w:pPr>
        <w:pStyle w:val="2"/>
        <w:numPr>
          <w:ilvl w:val="1"/>
          <w:numId w:val="1"/>
        </w:numPr>
        <w:spacing w:after="0"/>
        <w:ind w:left="1008"/>
        <w:rPr>
          <w:lang w:val="fr-FR"/>
        </w:rPr>
      </w:pPr>
      <w:bookmarkStart w:id="144" w:name="_Toc39504113"/>
      <w:bookmarkStart w:id="145" w:name="_Toc45948166"/>
      <w:bookmarkStart w:id="146" w:name="_Toc84856146"/>
      <w:bookmarkStart w:id="147" w:name="_Toc89354156"/>
      <w:r w:rsidRPr="005503EC">
        <w:rPr>
          <w:lang w:val="fr-FR"/>
        </w:rPr>
        <w:lastRenderedPageBreak/>
        <w:t>Planul și cadrul de monitorizare și evaluare</w:t>
      </w:r>
      <w:bookmarkEnd w:id="144"/>
      <w:bookmarkEnd w:id="145"/>
      <w:bookmarkEnd w:id="146"/>
      <w:bookmarkEnd w:id="147"/>
    </w:p>
    <w:p w14:paraId="06485C6A" w14:textId="77777777" w:rsidR="00C7701D" w:rsidRPr="00E507CC" w:rsidRDefault="00C7701D" w:rsidP="00C7701D">
      <w:pPr>
        <w:pStyle w:val="3"/>
      </w:pPr>
      <w:bookmarkStart w:id="148" w:name="_Toc36116939"/>
      <w:bookmarkStart w:id="149" w:name="_Toc39504115"/>
      <w:bookmarkStart w:id="150" w:name="_Toc45948167"/>
      <w:bookmarkStart w:id="151" w:name="_Toc84856147"/>
      <w:bookmarkStart w:id="152" w:name="_Toc89354157"/>
      <w:r w:rsidRPr="00E507CC">
        <w:t>Etape de implementare</w:t>
      </w:r>
      <w:bookmarkEnd w:id="148"/>
      <w:bookmarkEnd w:id="149"/>
      <w:bookmarkEnd w:id="150"/>
      <w:bookmarkEnd w:id="151"/>
      <w:bookmarkEnd w:id="152"/>
    </w:p>
    <w:p w14:paraId="210E05E2" w14:textId="77777777" w:rsidR="00C7701D" w:rsidRPr="00E507CC" w:rsidRDefault="00C7701D" w:rsidP="00C7701D">
      <w:pPr>
        <w:spacing w:before="120" w:after="120"/>
        <w:jc w:val="both"/>
        <w:rPr>
          <w:rFonts w:cs="Arial"/>
          <w:lang w:val="ro-RO"/>
        </w:rPr>
      </w:pPr>
      <w:r w:rsidRPr="00E507CC">
        <w:rPr>
          <w:rFonts w:cs="Arial"/>
          <w:lang w:val="ro-RO"/>
        </w:rPr>
        <w:t xml:space="preserve">Succesul realizării Strategiei de Dezvoltare Locală a </w:t>
      </w:r>
      <w:r>
        <w:rPr>
          <w:rFonts w:cs="Arial"/>
          <w:lang w:val="ro-RO"/>
        </w:rPr>
        <w:t>satului Baurci-Moldoveni</w:t>
      </w:r>
      <w:r w:rsidRPr="00E507CC">
        <w:rPr>
          <w:rFonts w:cs="Arial"/>
          <w:lang w:val="ro-RO"/>
        </w:rPr>
        <w:t xml:space="preserve"> depinde, în mare măsură, de participarea locuitorilor în procesul de implementare și monitorizare a acesteia, de prezența unui grup activ și lideri comunitari în societate. În procesul realizării Strategiei vor fi implicați mai mulți actori, fiecare urmând un scop special, îndeplinind rolul de implementator al acțiunilor planificate. Aceștia sunt:</w:t>
      </w:r>
    </w:p>
    <w:p w14:paraId="32046B7F" w14:textId="77777777" w:rsidR="00C7701D" w:rsidRPr="00E507CC" w:rsidRDefault="00C7701D" w:rsidP="00C7701D">
      <w:pPr>
        <w:pStyle w:val="a6"/>
        <w:numPr>
          <w:ilvl w:val="1"/>
          <w:numId w:val="43"/>
        </w:numPr>
        <w:spacing w:before="120" w:after="120"/>
        <w:ind w:left="851" w:hanging="437"/>
        <w:rPr>
          <w:rFonts w:cs="Arial"/>
          <w:lang w:val="ro-RO"/>
        </w:rPr>
      </w:pPr>
      <w:r w:rsidRPr="00E507CC">
        <w:rPr>
          <w:rFonts w:cs="Arial"/>
          <w:lang w:val="ro-RO"/>
        </w:rPr>
        <w:t xml:space="preserve">Administrația publică locală (Consiliul </w:t>
      </w:r>
      <w:r>
        <w:rPr>
          <w:rFonts w:cs="Arial"/>
          <w:lang w:val="ro-RO"/>
        </w:rPr>
        <w:t>Local</w:t>
      </w:r>
      <w:r w:rsidRPr="00E507CC">
        <w:rPr>
          <w:rFonts w:cs="Arial"/>
          <w:lang w:val="ro-RO"/>
        </w:rPr>
        <w:t>, Primara, Primăria)</w:t>
      </w:r>
    </w:p>
    <w:p w14:paraId="6E9CAA0C" w14:textId="77777777" w:rsidR="00C7701D" w:rsidRPr="00E507CC" w:rsidRDefault="00C7701D" w:rsidP="00C7701D">
      <w:pPr>
        <w:pStyle w:val="a6"/>
        <w:numPr>
          <w:ilvl w:val="1"/>
          <w:numId w:val="43"/>
        </w:numPr>
        <w:spacing w:before="120" w:after="120"/>
        <w:ind w:left="851" w:hanging="437"/>
        <w:rPr>
          <w:rFonts w:cs="Arial"/>
          <w:lang w:val="ro-RO"/>
        </w:rPr>
      </w:pPr>
      <w:r w:rsidRPr="00E507CC">
        <w:rPr>
          <w:rFonts w:cs="Arial"/>
          <w:lang w:val="ro-RO"/>
        </w:rPr>
        <w:t xml:space="preserve">Locuitorii </w:t>
      </w:r>
      <w:r>
        <w:rPr>
          <w:rFonts w:cs="Arial"/>
          <w:lang w:val="ro-RO"/>
        </w:rPr>
        <w:t>satului</w:t>
      </w:r>
    </w:p>
    <w:p w14:paraId="0B347012" w14:textId="77777777" w:rsidR="00C7701D" w:rsidRPr="00E507CC" w:rsidRDefault="00C7701D" w:rsidP="00C7701D">
      <w:pPr>
        <w:pStyle w:val="a6"/>
        <w:numPr>
          <w:ilvl w:val="1"/>
          <w:numId w:val="43"/>
        </w:numPr>
        <w:spacing w:before="120" w:after="120"/>
        <w:ind w:left="851" w:hanging="437"/>
        <w:rPr>
          <w:rFonts w:cs="Arial"/>
          <w:lang w:val="ro-RO"/>
        </w:rPr>
      </w:pPr>
      <w:r w:rsidRPr="00E507CC">
        <w:rPr>
          <w:rFonts w:cs="Arial"/>
          <w:lang w:val="ro-RO"/>
        </w:rPr>
        <w:t>Societatea civilă (Asociații Obștești, femei și bărbați, grupuri social vulnerabile, tineri, persoane în etate, organizații confesionale și profesionale)</w:t>
      </w:r>
    </w:p>
    <w:p w14:paraId="75BC109E" w14:textId="77777777" w:rsidR="00C7701D" w:rsidRPr="00E507CC" w:rsidRDefault="00C7701D" w:rsidP="00C7701D">
      <w:pPr>
        <w:pStyle w:val="a6"/>
        <w:numPr>
          <w:ilvl w:val="1"/>
          <w:numId w:val="43"/>
        </w:numPr>
        <w:spacing w:before="120" w:after="120"/>
        <w:ind w:left="851" w:hanging="437"/>
        <w:rPr>
          <w:rFonts w:cs="Arial"/>
          <w:lang w:val="ro-RO"/>
        </w:rPr>
      </w:pPr>
      <w:r w:rsidRPr="00E507CC">
        <w:rPr>
          <w:rFonts w:cs="Arial"/>
          <w:lang w:val="ro-RO"/>
        </w:rPr>
        <w:t>Agenții economici</w:t>
      </w:r>
    </w:p>
    <w:p w14:paraId="4AD67270" w14:textId="77777777" w:rsidR="00C7701D" w:rsidRPr="00E507CC" w:rsidRDefault="00C7701D" w:rsidP="00C7701D">
      <w:pPr>
        <w:pStyle w:val="a6"/>
        <w:numPr>
          <w:ilvl w:val="1"/>
          <w:numId w:val="43"/>
        </w:numPr>
        <w:spacing w:before="120" w:after="120"/>
        <w:ind w:left="851" w:hanging="437"/>
        <w:rPr>
          <w:rFonts w:cs="Arial"/>
          <w:lang w:val="ro-RO"/>
        </w:rPr>
      </w:pPr>
      <w:r w:rsidRPr="00E507CC">
        <w:rPr>
          <w:rFonts w:cs="Arial"/>
          <w:lang w:val="ro-RO"/>
        </w:rPr>
        <w:t>Diaspora</w:t>
      </w:r>
    </w:p>
    <w:p w14:paraId="1FF1020A" w14:textId="77777777" w:rsidR="00C7701D" w:rsidRPr="00E507CC" w:rsidRDefault="00C7701D" w:rsidP="00C7701D">
      <w:pPr>
        <w:pStyle w:val="a6"/>
        <w:numPr>
          <w:ilvl w:val="1"/>
          <w:numId w:val="43"/>
        </w:numPr>
        <w:spacing w:before="120" w:after="120"/>
        <w:ind w:left="851" w:hanging="437"/>
        <w:rPr>
          <w:rFonts w:cs="Arial"/>
          <w:lang w:val="ro-RO"/>
        </w:rPr>
      </w:pPr>
      <w:r w:rsidRPr="00E507CC">
        <w:rPr>
          <w:rFonts w:cs="Arial"/>
          <w:lang w:val="ro-RO"/>
        </w:rPr>
        <w:t>Structuri externe (Guvernul, Consiliul raional, municipalități înfrățite, parteneri de dezvoltare).</w:t>
      </w:r>
    </w:p>
    <w:p w14:paraId="7BE7FAD1" w14:textId="77777777" w:rsidR="00C7701D" w:rsidRPr="00E507CC" w:rsidRDefault="00C7701D" w:rsidP="00C7701D">
      <w:pPr>
        <w:spacing w:before="120" w:after="120"/>
        <w:rPr>
          <w:rFonts w:cs="Arial"/>
          <w:lang w:val="ro-RO"/>
        </w:rPr>
      </w:pPr>
      <w:r w:rsidRPr="00E507CC">
        <w:rPr>
          <w:rFonts w:cs="Arial"/>
          <w:lang w:val="ro-RO"/>
        </w:rPr>
        <w:t xml:space="preserve">Implementarea Strategiei de Dezvoltare Locală a </w:t>
      </w:r>
      <w:r>
        <w:rPr>
          <w:rFonts w:cs="Arial"/>
          <w:lang w:val="ro-RO"/>
        </w:rPr>
        <w:t>satului Baurci-Moldoveni</w:t>
      </w:r>
      <w:r w:rsidRPr="00E507CC">
        <w:rPr>
          <w:rFonts w:cs="Arial"/>
          <w:lang w:val="ro-RO"/>
        </w:rPr>
        <w:t xml:space="preserve"> poate fi divizată convențional în 3 etape:</w:t>
      </w:r>
    </w:p>
    <w:p w14:paraId="0D8E252E" w14:textId="77777777" w:rsidR="00C7701D" w:rsidRPr="00E507CC" w:rsidRDefault="00C7701D" w:rsidP="00C7701D">
      <w:pPr>
        <w:pStyle w:val="a6"/>
        <w:numPr>
          <w:ilvl w:val="0"/>
          <w:numId w:val="44"/>
        </w:numPr>
        <w:spacing w:before="120" w:after="120"/>
        <w:contextualSpacing w:val="0"/>
        <w:jc w:val="both"/>
        <w:rPr>
          <w:rFonts w:cs="Arial"/>
          <w:lang w:val="ro-RO"/>
        </w:rPr>
      </w:pPr>
      <w:r w:rsidRPr="00E507CC">
        <w:rPr>
          <w:rFonts w:cs="Arial"/>
          <w:b/>
          <w:bCs/>
          <w:lang w:val="ro-RO"/>
        </w:rPr>
        <w:t>Adoptarea SDL</w:t>
      </w:r>
      <w:r w:rsidRPr="00E507CC">
        <w:rPr>
          <w:rFonts w:cs="Arial"/>
          <w:lang w:val="ro-RO"/>
        </w:rPr>
        <w:t xml:space="preserve">. În cadrul acestei etape, Strategia de dezvoltare va fi supusă dezbaterilor în cadrul Audierilor publice organizate de către primărie. După dezbatere și ajustarea propunerilor și recomandărilor făcute, Strategia va fi înaintată Consiliului </w:t>
      </w:r>
      <w:r>
        <w:rPr>
          <w:rFonts w:cs="Arial"/>
          <w:lang w:val="ro-RO"/>
        </w:rPr>
        <w:t>Local</w:t>
      </w:r>
      <w:r w:rsidRPr="00E507CC">
        <w:rPr>
          <w:rFonts w:cs="Arial"/>
          <w:lang w:val="ro-RO"/>
        </w:rPr>
        <w:t xml:space="preserve"> spre aprobare. După aprobarea strategiei, Primăria va coordona elaborarea planurilor de acțiuni anuale privind realizarea strategiei în conformitate cu Planul Strategic de Acțiuni.</w:t>
      </w:r>
    </w:p>
    <w:p w14:paraId="213515ED" w14:textId="77777777" w:rsidR="00C7701D" w:rsidRPr="00E507CC" w:rsidRDefault="00C7701D" w:rsidP="00C7701D">
      <w:pPr>
        <w:pStyle w:val="a6"/>
        <w:numPr>
          <w:ilvl w:val="0"/>
          <w:numId w:val="44"/>
        </w:numPr>
        <w:spacing w:before="120" w:after="120"/>
        <w:contextualSpacing w:val="0"/>
        <w:jc w:val="both"/>
        <w:rPr>
          <w:rFonts w:cs="Arial"/>
          <w:lang w:val="ro-RO"/>
        </w:rPr>
      </w:pPr>
      <w:r w:rsidRPr="00E507CC">
        <w:rPr>
          <w:rFonts w:cs="Arial"/>
          <w:b/>
          <w:bCs/>
          <w:lang w:val="ro-RO"/>
        </w:rPr>
        <w:t>Implementarea SDL</w:t>
      </w:r>
      <w:r w:rsidRPr="00E507CC">
        <w:rPr>
          <w:rFonts w:cs="Arial"/>
          <w:lang w:val="ro-RO"/>
        </w:rPr>
        <w:t xml:space="preserve"> se va efectua prin realizarea acțiunilor, activităților și proiectelor concrete de implementare. Pentru fiecare acțiune, proiect vor fi stabilite obiective, planul activităților necesare, perioada de desfășurare (durata), responsabilii și partenerii care vor realiza proiectul. De asemenea, vor fi identificate și asigurate sursele de finanțare a proiectelor propuse spre implementare.</w:t>
      </w:r>
    </w:p>
    <w:p w14:paraId="0C96F221" w14:textId="77777777" w:rsidR="00C7701D" w:rsidRPr="00E507CC" w:rsidRDefault="00C7701D" w:rsidP="00C7701D">
      <w:pPr>
        <w:pStyle w:val="a6"/>
        <w:numPr>
          <w:ilvl w:val="0"/>
          <w:numId w:val="44"/>
        </w:numPr>
        <w:spacing w:before="120" w:after="120"/>
        <w:jc w:val="both"/>
        <w:rPr>
          <w:rFonts w:cs="Arial"/>
          <w:lang w:val="ro-RO"/>
        </w:rPr>
      </w:pPr>
      <w:r w:rsidRPr="00E507CC">
        <w:rPr>
          <w:rFonts w:cs="Arial"/>
          <w:b/>
          <w:bCs/>
          <w:lang w:val="ro-RO"/>
        </w:rPr>
        <w:t>Monitorizarea SDL.</w:t>
      </w:r>
      <w:r w:rsidRPr="00E507CC">
        <w:rPr>
          <w:rFonts w:cs="Arial"/>
          <w:lang w:val="ro-RO"/>
        </w:rPr>
        <w:t xml:space="preserve"> În perioada de implementare, responsabilii de realizarea planului de acțiuni vor raporta îndeplinirea activităților, proiectelor și atingerea obiectivelor specifice. Monitorizarea proiectelor, acțiunilor se va efectua prin intermediul indicatorilor de implementare stabiliți. În cazul în care se vor identifica devieri de la Planul Strategic de acțiuni vor fi inițiate măsuri de corectare sau ajustare a acestui plan.</w:t>
      </w:r>
    </w:p>
    <w:p w14:paraId="15D384FA" w14:textId="77777777" w:rsidR="00C7701D" w:rsidRPr="00E507CC" w:rsidRDefault="00C7701D" w:rsidP="00C7701D">
      <w:pPr>
        <w:pStyle w:val="3"/>
      </w:pPr>
      <w:bookmarkStart w:id="153" w:name="_Toc36116940"/>
      <w:bookmarkStart w:id="154" w:name="_Toc39504116"/>
      <w:bookmarkStart w:id="155" w:name="_Toc45948168"/>
      <w:bookmarkStart w:id="156" w:name="_Toc84856148"/>
      <w:bookmarkStart w:id="157" w:name="_Toc89354158"/>
      <w:r w:rsidRPr="00E507CC">
        <w:t>Monitorizarea strategiei</w:t>
      </w:r>
      <w:bookmarkEnd w:id="153"/>
      <w:bookmarkEnd w:id="154"/>
      <w:bookmarkEnd w:id="155"/>
      <w:bookmarkEnd w:id="156"/>
      <w:bookmarkEnd w:id="157"/>
    </w:p>
    <w:p w14:paraId="6EA12C01" w14:textId="77777777" w:rsidR="00C7701D" w:rsidRPr="00E507CC" w:rsidRDefault="00C7701D" w:rsidP="00C7701D">
      <w:pPr>
        <w:suppressAutoHyphens/>
        <w:spacing w:before="120" w:after="120"/>
        <w:jc w:val="both"/>
        <w:rPr>
          <w:rFonts w:eastAsia="Times New Roman" w:cs="Arial"/>
          <w:color w:val="000000"/>
          <w:lang w:val="ro-RO" w:eastAsia="ru-RU"/>
        </w:rPr>
      </w:pPr>
      <w:r w:rsidRPr="00E507CC">
        <w:rPr>
          <w:rFonts w:eastAsia="Times New Roman" w:cs="Arial"/>
          <w:color w:val="000000"/>
          <w:lang w:val="ro-RO" w:eastAsia="ru-RU"/>
        </w:rPr>
        <w:t>Procesul de monitorizare a strategiei constă în: (i) evaluarea atingerii direcțiilor strategice și obiectivelor specifice care va fi realizată prin intermediul indicatorilor propuși și (ii) raportarea rezultatelor evaluării.</w:t>
      </w:r>
    </w:p>
    <w:p w14:paraId="3822239E" w14:textId="77777777" w:rsidR="00C7701D" w:rsidRPr="00E507CC" w:rsidRDefault="00C7701D" w:rsidP="00C7701D">
      <w:pPr>
        <w:spacing w:before="120" w:after="120"/>
        <w:jc w:val="both"/>
        <w:rPr>
          <w:rFonts w:eastAsia="Calibri" w:cs="Arial"/>
          <w:bCs/>
          <w:lang w:val="ro-RO"/>
        </w:rPr>
      </w:pPr>
      <w:r w:rsidRPr="00E507CC">
        <w:rPr>
          <w:rFonts w:eastAsia="Calibri" w:cs="Arial"/>
          <w:bCs/>
          <w:lang w:val="ro-RO"/>
        </w:rPr>
        <w:t xml:space="preserve">Monitorizarea implementării strategiei se va efectua de </w:t>
      </w:r>
      <w:r w:rsidRPr="00E507CC">
        <w:rPr>
          <w:rFonts w:eastAsia="Calibri" w:cs="Arial"/>
          <w:b/>
          <w:lang w:val="ro-RO"/>
        </w:rPr>
        <w:t>Comisia pentru Implementarea Strategiei</w:t>
      </w:r>
      <w:r w:rsidRPr="00E507CC">
        <w:rPr>
          <w:rFonts w:eastAsia="Calibri" w:cs="Arial"/>
          <w:bCs/>
          <w:lang w:val="ro-RO"/>
        </w:rPr>
        <w:t xml:space="preserve"> (în continuare CIS). CIS va fi creată prin Decizia Consiliului </w:t>
      </w:r>
      <w:r>
        <w:rPr>
          <w:rFonts w:eastAsia="Calibri" w:cs="Arial"/>
          <w:bCs/>
          <w:lang w:val="ro-RO"/>
        </w:rPr>
        <w:t>Local</w:t>
      </w:r>
      <w:r w:rsidRPr="00E507CC">
        <w:rPr>
          <w:rFonts w:eastAsia="Calibri" w:cs="Arial"/>
          <w:bCs/>
          <w:lang w:val="ro-RO"/>
        </w:rPr>
        <w:t xml:space="preserve"> cu statut de Comisie obștească pe lângă Consiliul </w:t>
      </w:r>
      <w:r>
        <w:rPr>
          <w:rFonts w:eastAsia="Calibri" w:cs="Arial"/>
          <w:bCs/>
          <w:lang w:val="ro-RO"/>
        </w:rPr>
        <w:t>Local</w:t>
      </w:r>
      <w:r w:rsidRPr="00E507CC">
        <w:rPr>
          <w:rFonts w:eastAsia="Calibri" w:cs="Arial"/>
          <w:bCs/>
          <w:lang w:val="ro-RO"/>
        </w:rPr>
        <w:t xml:space="preserve"> şi Primărie, în componența căreia va fi asigurată reprezentarea tuturor factorilor implicați în dezvoltare:</w:t>
      </w:r>
    </w:p>
    <w:p w14:paraId="10BD249D" w14:textId="77777777" w:rsidR="00C7701D" w:rsidRPr="00E507CC" w:rsidRDefault="00C7701D" w:rsidP="00C7701D">
      <w:pPr>
        <w:numPr>
          <w:ilvl w:val="0"/>
          <w:numId w:val="45"/>
        </w:numPr>
        <w:spacing w:before="120" w:after="120"/>
        <w:jc w:val="both"/>
        <w:rPr>
          <w:rFonts w:eastAsia="Calibri" w:cs="Arial"/>
          <w:bCs/>
          <w:lang w:val="ro-RO"/>
        </w:rPr>
      </w:pPr>
      <w:r w:rsidRPr="00E507CC">
        <w:rPr>
          <w:rFonts w:eastAsia="Calibri" w:cs="Arial"/>
          <w:bCs/>
          <w:lang w:val="ro-RO"/>
        </w:rPr>
        <w:t>Consiliul local (președinții comisiilor consultative de</w:t>
      </w:r>
      <w:r w:rsidRPr="00E507CC">
        <w:rPr>
          <w:rFonts w:eastAsia="Calibri" w:cs="Arial"/>
          <w:lang w:val="ro-RO"/>
        </w:rPr>
        <w:t xml:space="preserve"> </w:t>
      </w:r>
      <w:r w:rsidRPr="00E507CC">
        <w:rPr>
          <w:rFonts w:eastAsia="Calibri" w:cs="Arial"/>
          <w:bCs/>
          <w:lang w:val="ro-RO"/>
        </w:rPr>
        <w:t>specialitate sau consilieri locali)</w:t>
      </w:r>
    </w:p>
    <w:p w14:paraId="43326810" w14:textId="77777777" w:rsidR="00C7701D" w:rsidRPr="00E507CC" w:rsidRDefault="00C7701D" w:rsidP="00C7701D">
      <w:pPr>
        <w:numPr>
          <w:ilvl w:val="0"/>
          <w:numId w:val="45"/>
        </w:numPr>
        <w:spacing w:before="120" w:after="120"/>
        <w:jc w:val="both"/>
        <w:rPr>
          <w:rFonts w:eastAsia="Calibri" w:cs="Arial"/>
          <w:bCs/>
          <w:lang w:val="ro-RO"/>
        </w:rPr>
      </w:pPr>
      <w:r w:rsidRPr="00E507CC">
        <w:rPr>
          <w:rFonts w:eastAsia="Calibri" w:cs="Arial"/>
          <w:bCs/>
          <w:lang w:val="ro-RO"/>
        </w:rPr>
        <w:t>Reprezentanți Primărie (Primara, 1-2 specialiști)</w:t>
      </w:r>
    </w:p>
    <w:p w14:paraId="7FCEFD28" w14:textId="77777777" w:rsidR="00C7701D" w:rsidRPr="00E507CC" w:rsidRDefault="00C7701D" w:rsidP="00C7701D">
      <w:pPr>
        <w:numPr>
          <w:ilvl w:val="0"/>
          <w:numId w:val="45"/>
        </w:numPr>
        <w:spacing w:before="120" w:after="120"/>
        <w:jc w:val="both"/>
        <w:rPr>
          <w:rFonts w:eastAsia="Calibri" w:cs="Arial"/>
          <w:bCs/>
          <w:lang w:val="ro-RO"/>
        </w:rPr>
      </w:pPr>
      <w:r w:rsidRPr="00E507CC">
        <w:rPr>
          <w:rFonts w:eastAsia="Calibri" w:cs="Arial"/>
          <w:bCs/>
          <w:lang w:val="ro-RO"/>
        </w:rPr>
        <w:t>Reprezentanți ai antreprenorilor</w:t>
      </w:r>
    </w:p>
    <w:p w14:paraId="42D2F572" w14:textId="77777777" w:rsidR="00C7701D" w:rsidRPr="00E507CC" w:rsidRDefault="00C7701D" w:rsidP="00C7701D">
      <w:pPr>
        <w:numPr>
          <w:ilvl w:val="0"/>
          <w:numId w:val="45"/>
        </w:numPr>
        <w:spacing w:before="120" w:after="120"/>
        <w:jc w:val="both"/>
        <w:rPr>
          <w:rFonts w:eastAsia="Calibri" w:cs="Arial"/>
          <w:bCs/>
          <w:lang w:val="ro-RO"/>
        </w:rPr>
      </w:pPr>
      <w:r w:rsidRPr="00E507CC">
        <w:rPr>
          <w:rFonts w:eastAsia="Calibri" w:cs="Arial"/>
          <w:bCs/>
          <w:lang w:val="ro-RO"/>
        </w:rPr>
        <w:t xml:space="preserve">Instituții educaționale </w:t>
      </w:r>
    </w:p>
    <w:p w14:paraId="321EF174" w14:textId="77777777" w:rsidR="00C7701D" w:rsidRPr="00E507CC" w:rsidRDefault="00C7701D" w:rsidP="00C7701D">
      <w:pPr>
        <w:numPr>
          <w:ilvl w:val="0"/>
          <w:numId w:val="45"/>
        </w:numPr>
        <w:spacing w:before="120" w:after="120"/>
        <w:jc w:val="both"/>
        <w:rPr>
          <w:rFonts w:eastAsia="Calibri" w:cs="Arial"/>
          <w:bCs/>
          <w:lang w:val="ro-RO"/>
        </w:rPr>
      </w:pPr>
      <w:r w:rsidRPr="00E507CC">
        <w:rPr>
          <w:rFonts w:eastAsia="Calibri" w:cs="Arial"/>
          <w:bCs/>
          <w:lang w:val="ro-RO"/>
        </w:rPr>
        <w:t>Organizații non-guvernamentale</w:t>
      </w:r>
    </w:p>
    <w:p w14:paraId="6821BD37" w14:textId="77777777" w:rsidR="00C7701D" w:rsidRPr="00E507CC" w:rsidRDefault="00C7701D" w:rsidP="00C7701D">
      <w:pPr>
        <w:numPr>
          <w:ilvl w:val="0"/>
          <w:numId w:val="45"/>
        </w:numPr>
        <w:spacing w:before="120" w:after="120"/>
        <w:jc w:val="both"/>
        <w:rPr>
          <w:rFonts w:eastAsia="Calibri" w:cs="Arial"/>
          <w:bCs/>
          <w:lang w:val="ro-RO"/>
        </w:rPr>
      </w:pPr>
      <w:r w:rsidRPr="00E507CC">
        <w:rPr>
          <w:rFonts w:cs="Arial"/>
          <w:b/>
          <w:noProof/>
          <w:lang w:val="ru-RU" w:eastAsia="ru-RU"/>
        </w:rPr>
        <w:lastRenderedPageBreak/>
        <mc:AlternateContent>
          <mc:Choice Requires="wpg">
            <w:drawing>
              <wp:anchor distT="0" distB="0" distL="114300" distR="114300" simplePos="0" relativeHeight="251662848" behindDoc="0" locked="0" layoutInCell="1" allowOverlap="1" wp14:anchorId="781BD0C2" wp14:editId="095ECBEA">
                <wp:simplePos x="0" y="0"/>
                <wp:positionH relativeFrom="margin">
                  <wp:posOffset>285750</wp:posOffset>
                </wp:positionH>
                <wp:positionV relativeFrom="paragraph">
                  <wp:posOffset>673735</wp:posOffset>
                </wp:positionV>
                <wp:extent cx="5788025" cy="1543685"/>
                <wp:effectExtent l="0" t="0" r="22225" b="18415"/>
                <wp:wrapSquare wrapText="bothSides"/>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8025" cy="1543685"/>
                          <a:chOff x="146594" y="36013"/>
                          <a:chExt cx="5788116" cy="2138366"/>
                        </a:xfrm>
                      </wpg:grpSpPr>
                      <wps:wsp>
                        <wps:cNvPr id="5" name="Rectangle: Rounded Corners 9"/>
                        <wps:cNvSpPr/>
                        <wps:spPr>
                          <a:xfrm>
                            <a:off x="146594" y="1337828"/>
                            <a:ext cx="871324" cy="655611"/>
                          </a:xfrm>
                          <a:prstGeom prst="roundRect">
                            <a:avLst/>
                          </a:prstGeom>
                          <a:solidFill>
                            <a:srgbClr val="006699"/>
                          </a:solidFill>
                          <a:ln w="12700" cap="flat" cmpd="sng" algn="ctr">
                            <a:solidFill>
                              <a:srgbClr val="A5A5A5">
                                <a:shade val="50000"/>
                              </a:srgbClr>
                            </a:solidFill>
                            <a:prstDash val="solid"/>
                            <a:miter lim="800000"/>
                          </a:ln>
                          <a:effectLst/>
                        </wps:spPr>
                        <wps:txbx>
                          <w:txbxContent>
                            <w:p w14:paraId="39C40A7B" w14:textId="77777777" w:rsidR="00206467" w:rsidRPr="00D46693" w:rsidRDefault="00206467" w:rsidP="00C7701D">
                              <w:pPr>
                                <w:pStyle w:val="a9"/>
                                <w:shd w:val="clear" w:color="auto" w:fill="006699"/>
                                <w:ind w:left="-86"/>
                                <w:jc w:val="center"/>
                                <w:rPr>
                                  <w:rFonts w:ascii="Arial Narrow" w:eastAsia="Calibri" w:hAnsi="Arial Narrow"/>
                                  <w:b/>
                                  <w:color w:val="FFFFFF" w:themeColor="background1"/>
                                  <w:szCs w:val="22"/>
                                  <w:lang w:val="ro-RO"/>
                                </w:rPr>
                              </w:pPr>
                              <w:r w:rsidRPr="00D46693">
                                <w:rPr>
                                  <w:rFonts w:ascii="Arial Narrow" w:eastAsia="Calibri" w:hAnsi="Arial Narrow"/>
                                  <w:b/>
                                  <w:color w:val="FFFFFF" w:themeColor="background1"/>
                                  <w:szCs w:val="22"/>
                                  <w:lang w:val="ro-RO"/>
                                </w:rPr>
                                <w:t xml:space="preserve">Consiliul </w:t>
                              </w:r>
                              <w:r>
                                <w:rPr>
                                  <w:rFonts w:ascii="Arial Narrow" w:eastAsia="Calibri" w:hAnsi="Arial Narrow"/>
                                  <w:b/>
                                  <w:color w:val="FFFFFF" w:themeColor="background1"/>
                                  <w:szCs w:val="22"/>
                                  <w:lang w:val="ro-RO"/>
                                </w:rPr>
                                <w:t>Local</w:t>
                              </w:r>
                              <w:r w:rsidRPr="00D46693">
                                <w:rPr>
                                  <w:rFonts w:ascii="Arial Narrow" w:eastAsia="Calibri" w:hAnsi="Arial Narrow"/>
                                  <w:b/>
                                  <w:color w:val="FFFFFF" w:themeColor="background1"/>
                                  <w:szCs w:val="22"/>
                                  <w:lang w:val="ro-RO"/>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Rounded Corners 11"/>
                        <wps:cNvSpPr/>
                        <wps:spPr>
                          <a:xfrm>
                            <a:off x="1065476" y="1362140"/>
                            <a:ext cx="987588" cy="631299"/>
                          </a:xfrm>
                          <a:prstGeom prst="roundRect">
                            <a:avLst/>
                          </a:prstGeom>
                          <a:solidFill>
                            <a:srgbClr val="006699"/>
                          </a:solidFill>
                          <a:ln w="12700" cap="flat" cmpd="sng" algn="ctr">
                            <a:solidFill>
                              <a:srgbClr val="A5A5A5">
                                <a:shade val="50000"/>
                              </a:srgbClr>
                            </a:solidFill>
                            <a:prstDash val="solid"/>
                            <a:miter lim="800000"/>
                          </a:ln>
                          <a:effectLst/>
                        </wps:spPr>
                        <wps:txbx>
                          <w:txbxContent>
                            <w:p w14:paraId="262B6BF9" w14:textId="77777777" w:rsidR="00206467" w:rsidRPr="00D46693" w:rsidRDefault="00206467" w:rsidP="00C7701D">
                              <w:pPr>
                                <w:pStyle w:val="a9"/>
                                <w:ind w:left="-86"/>
                                <w:jc w:val="center"/>
                                <w:rPr>
                                  <w:rFonts w:ascii="Arial Narrow" w:eastAsia="Calibri" w:hAnsi="Arial Narrow"/>
                                  <w:b/>
                                  <w:color w:val="FFFFFF" w:themeColor="background1"/>
                                  <w:szCs w:val="22"/>
                                  <w:lang w:val="ro-RO"/>
                                </w:rPr>
                              </w:pPr>
                              <w:r w:rsidRPr="00D46693">
                                <w:rPr>
                                  <w:rFonts w:ascii="Arial Narrow" w:eastAsia="Calibri" w:hAnsi="Arial Narrow"/>
                                  <w:b/>
                                  <w:color w:val="FFFFFF" w:themeColor="background1"/>
                                  <w:szCs w:val="22"/>
                                  <w:lang w:val="ro-RO"/>
                                </w:rPr>
                                <w:t>Reprezentanți Primărie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 name="Rectangle: Rounded Corners 13"/>
                        <wps:cNvSpPr/>
                        <wps:spPr>
                          <a:xfrm>
                            <a:off x="2146702" y="1316676"/>
                            <a:ext cx="922502" cy="857703"/>
                          </a:xfrm>
                          <a:prstGeom prst="roundRect">
                            <a:avLst/>
                          </a:prstGeom>
                          <a:solidFill>
                            <a:srgbClr val="006699"/>
                          </a:solidFill>
                          <a:ln w="12700" cap="flat" cmpd="sng" algn="ctr">
                            <a:solidFill>
                              <a:srgbClr val="A5A5A5">
                                <a:shade val="50000"/>
                              </a:srgbClr>
                            </a:solidFill>
                            <a:prstDash val="solid"/>
                            <a:miter lim="800000"/>
                          </a:ln>
                          <a:effectLst/>
                        </wps:spPr>
                        <wps:txbx>
                          <w:txbxContent>
                            <w:p w14:paraId="499DBA8A" w14:textId="77777777" w:rsidR="00206467" w:rsidRPr="00D46693" w:rsidRDefault="00206467" w:rsidP="00C7701D">
                              <w:pPr>
                                <w:pStyle w:val="a9"/>
                                <w:ind w:left="-86"/>
                                <w:jc w:val="center"/>
                                <w:rPr>
                                  <w:rFonts w:ascii="Arial Narrow" w:eastAsia="Calibri" w:hAnsi="Arial Narrow"/>
                                  <w:b/>
                                  <w:color w:val="FFFFFF" w:themeColor="background1"/>
                                  <w:szCs w:val="22"/>
                                  <w:lang w:val="ro-RO"/>
                                </w:rPr>
                              </w:pPr>
                              <w:r>
                                <w:rPr>
                                  <w:rFonts w:ascii="Arial Narrow" w:eastAsia="Calibri" w:hAnsi="Arial Narrow"/>
                                  <w:b/>
                                  <w:color w:val="FFFFFF" w:themeColor="background1"/>
                                  <w:szCs w:val="22"/>
                                  <w:lang w:val="ro-RO"/>
                                </w:rPr>
                                <w:t>Oameni de afaceri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 name="Rectangle: Rounded Corners 16"/>
                        <wps:cNvSpPr/>
                        <wps:spPr>
                          <a:xfrm>
                            <a:off x="3164600" y="1363488"/>
                            <a:ext cx="871220" cy="629951"/>
                          </a:xfrm>
                          <a:prstGeom prst="roundRect">
                            <a:avLst/>
                          </a:prstGeom>
                          <a:solidFill>
                            <a:srgbClr val="006699"/>
                          </a:solidFill>
                          <a:ln w="12700" cap="flat" cmpd="sng" algn="ctr">
                            <a:solidFill>
                              <a:srgbClr val="A5A5A5">
                                <a:shade val="50000"/>
                              </a:srgbClr>
                            </a:solidFill>
                            <a:prstDash val="solid"/>
                            <a:miter lim="800000"/>
                          </a:ln>
                          <a:effectLst/>
                        </wps:spPr>
                        <wps:txbx>
                          <w:txbxContent>
                            <w:p w14:paraId="76BE29AD" w14:textId="77777777" w:rsidR="00206467" w:rsidRPr="00D46693" w:rsidRDefault="00206467" w:rsidP="00C7701D">
                              <w:pPr>
                                <w:pStyle w:val="a9"/>
                                <w:ind w:left="-180" w:right="-143"/>
                                <w:jc w:val="center"/>
                                <w:rPr>
                                  <w:rFonts w:ascii="Arial Narrow" w:eastAsia="Calibri" w:hAnsi="Arial Narrow"/>
                                  <w:b/>
                                  <w:color w:val="FFFFFF" w:themeColor="background1"/>
                                  <w:szCs w:val="22"/>
                                  <w:lang w:val="ro-RO"/>
                                </w:rPr>
                              </w:pPr>
                              <w:r w:rsidRPr="00D46693">
                                <w:rPr>
                                  <w:rFonts w:ascii="Arial Narrow" w:eastAsia="Calibri" w:hAnsi="Arial Narrow"/>
                                  <w:b/>
                                  <w:color w:val="FFFFFF" w:themeColor="background1"/>
                                  <w:szCs w:val="22"/>
                                  <w:lang w:val="ro-RO"/>
                                </w:rPr>
                                <w:t>Instituții educaționale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 name="Rectangle: Rounded Corners 24"/>
                        <wps:cNvSpPr/>
                        <wps:spPr>
                          <a:xfrm>
                            <a:off x="4130898" y="1362172"/>
                            <a:ext cx="871220" cy="553085"/>
                          </a:xfrm>
                          <a:prstGeom prst="roundRect">
                            <a:avLst/>
                          </a:prstGeom>
                          <a:solidFill>
                            <a:srgbClr val="006699"/>
                          </a:solidFill>
                          <a:ln w="12700" cap="flat" cmpd="sng" algn="ctr">
                            <a:solidFill>
                              <a:srgbClr val="A5A5A5">
                                <a:shade val="50000"/>
                              </a:srgbClr>
                            </a:solidFill>
                            <a:prstDash val="solid"/>
                            <a:miter lim="800000"/>
                          </a:ln>
                          <a:effectLst/>
                        </wps:spPr>
                        <wps:txbx>
                          <w:txbxContent>
                            <w:p w14:paraId="74E5DAA0" w14:textId="77777777" w:rsidR="00206467" w:rsidRPr="00D46693" w:rsidRDefault="00206467" w:rsidP="00C7701D">
                              <w:pPr>
                                <w:pStyle w:val="a9"/>
                                <w:ind w:left="-86"/>
                                <w:jc w:val="center"/>
                                <w:rPr>
                                  <w:b/>
                                  <w:color w:val="FFFFFF" w:themeColor="background1"/>
                                </w:rPr>
                              </w:pPr>
                              <w:r w:rsidRPr="00D46693">
                                <w:rPr>
                                  <w:rFonts w:ascii="Arial Narrow" w:eastAsia="Calibri" w:hAnsi="Arial Narrow"/>
                                  <w:b/>
                                  <w:color w:val="FFFFFF" w:themeColor="background1"/>
                                  <w:szCs w:val="22"/>
                                  <w:lang w:val="ro-RO"/>
                                </w:rPr>
                                <w:t xml:space="preserve">ONG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 name="Rectangle: Rounded Corners 25"/>
                        <wps:cNvSpPr/>
                        <wps:spPr>
                          <a:xfrm>
                            <a:off x="5064125" y="1352391"/>
                            <a:ext cx="870585" cy="553085"/>
                          </a:xfrm>
                          <a:prstGeom prst="roundRect">
                            <a:avLst/>
                          </a:prstGeom>
                          <a:solidFill>
                            <a:srgbClr val="006699"/>
                          </a:solidFill>
                          <a:ln w="12700" cap="flat" cmpd="sng" algn="ctr">
                            <a:solidFill>
                              <a:srgbClr val="A5A5A5">
                                <a:shade val="50000"/>
                              </a:srgbClr>
                            </a:solidFill>
                            <a:prstDash val="solid"/>
                            <a:miter lim="800000"/>
                          </a:ln>
                          <a:effectLst/>
                        </wps:spPr>
                        <wps:txbx>
                          <w:txbxContent>
                            <w:p w14:paraId="10DB54A2" w14:textId="77777777" w:rsidR="00206467" w:rsidRPr="00D46693" w:rsidRDefault="00206467" w:rsidP="00C7701D">
                              <w:pPr>
                                <w:pStyle w:val="a9"/>
                                <w:ind w:left="-86"/>
                                <w:jc w:val="center"/>
                                <w:rPr>
                                  <w:rFonts w:ascii="Arial Narrow" w:eastAsia="Calibri" w:hAnsi="Arial Narrow"/>
                                  <w:b/>
                                  <w:color w:val="FFFFFF" w:themeColor="background1"/>
                                  <w:szCs w:val="22"/>
                                  <w:lang w:val="ro-RO"/>
                                </w:rPr>
                              </w:pPr>
                              <w:r w:rsidRPr="00D46693">
                                <w:rPr>
                                  <w:rFonts w:ascii="Arial Narrow" w:eastAsia="Calibri" w:hAnsi="Arial Narrow"/>
                                  <w:b/>
                                  <w:color w:val="FFFFFF" w:themeColor="background1"/>
                                  <w:szCs w:val="22"/>
                                  <w:lang w:val="ro-RO"/>
                                </w:rPr>
                                <w:t xml:space="preserve">Cetățeni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 name="Straight Connector 12"/>
                        <wps:cNvCnPr/>
                        <wps:spPr>
                          <a:xfrm>
                            <a:off x="560717" y="1088437"/>
                            <a:ext cx="4994694" cy="0"/>
                          </a:xfrm>
                          <a:prstGeom prst="line">
                            <a:avLst/>
                          </a:prstGeom>
                          <a:noFill/>
                          <a:ln w="19050" cap="flat" cmpd="sng" algn="ctr">
                            <a:solidFill>
                              <a:srgbClr val="A5A5A5"/>
                            </a:solidFill>
                            <a:prstDash val="solid"/>
                            <a:miter lim="800000"/>
                          </a:ln>
                          <a:effectLst/>
                        </wps:spPr>
                        <wps:bodyPr/>
                      </wps:wsp>
                      <wps:wsp>
                        <wps:cNvPr id="13" name="Straight Arrow Connector 13"/>
                        <wps:cNvCnPr/>
                        <wps:spPr>
                          <a:xfrm>
                            <a:off x="560717" y="1088163"/>
                            <a:ext cx="0" cy="264060"/>
                          </a:xfrm>
                          <a:prstGeom prst="straightConnector1">
                            <a:avLst/>
                          </a:prstGeom>
                          <a:noFill/>
                          <a:ln w="19050" cap="flat" cmpd="sng" algn="ctr">
                            <a:solidFill>
                              <a:srgbClr val="A5A5A5"/>
                            </a:solidFill>
                            <a:prstDash val="solid"/>
                            <a:miter lim="800000"/>
                            <a:tailEnd type="triangle"/>
                          </a:ln>
                          <a:effectLst/>
                        </wps:spPr>
                        <wps:bodyPr/>
                      </wps:wsp>
                      <wps:wsp>
                        <wps:cNvPr id="14" name="Straight Arrow Connector 14"/>
                        <wps:cNvCnPr/>
                        <wps:spPr>
                          <a:xfrm>
                            <a:off x="1594720" y="1099983"/>
                            <a:ext cx="0" cy="263525"/>
                          </a:xfrm>
                          <a:prstGeom prst="straightConnector1">
                            <a:avLst/>
                          </a:prstGeom>
                          <a:noFill/>
                          <a:ln w="19050" cap="flat" cmpd="sng" algn="ctr">
                            <a:solidFill>
                              <a:srgbClr val="A5A5A5"/>
                            </a:solidFill>
                            <a:prstDash val="solid"/>
                            <a:miter lim="800000"/>
                            <a:tailEnd type="triangle"/>
                          </a:ln>
                          <a:effectLst/>
                        </wps:spPr>
                        <wps:bodyPr/>
                      </wps:wsp>
                      <wps:wsp>
                        <wps:cNvPr id="22" name="Straight Arrow Connector 22"/>
                        <wps:cNvCnPr/>
                        <wps:spPr>
                          <a:xfrm>
                            <a:off x="3613301" y="1100003"/>
                            <a:ext cx="0" cy="263525"/>
                          </a:xfrm>
                          <a:prstGeom prst="straightConnector1">
                            <a:avLst/>
                          </a:prstGeom>
                          <a:noFill/>
                          <a:ln w="19050" cap="flat" cmpd="sng" algn="ctr">
                            <a:solidFill>
                              <a:srgbClr val="A5A5A5"/>
                            </a:solidFill>
                            <a:prstDash val="solid"/>
                            <a:miter lim="800000"/>
                            <a:tailEnd type="triangle"/>
                          </a:ln>
                          <a:effectLst/>
                        </wps:spPr>
                        <wps:bodyPr/>
                      </wps:wsp>
                      <wps:wsp>
                        <wps:cNvPr id="24" name="Straight Arrow Connector 24"/>
                        <wps:cNvCnPr/>
                        <wps:spPr>
                          <a:xfrm>
                            <a:off x="4570833" y="1098667"/>
                            <a:ext cx="0" cy="263525"/>
                          </a:xfrm>
                          <a:prstGeom prst="straightConnector1">
                            <a:avLst/>
                          </a:prstGeom>
                          <a:noFill/>
                          <a:ln w="19050" cap="flat" cmpd="sng" algn="ctr">
                            <a:solidFill>
                              <a:srgbClr val="A5A5A5"/>
                            </a:solidFill>
                            <a:prstDash val="solid"/>
                            <a:miter lim="800000"/>
                            <a:tailEnd type="triangle"/>
                          </a:ln>
                          <a:effectLst/>
                        </wps:spPr>
                        <wps:bodyPr/>
                      </wps:wsp>
                      <wps:wsp>
                        <wps:cNvPr id="26" name="Straight Arrow Connector 26"/>
                        <wps:cNvCnPr/>
                        <wps:spPr>
                          <a:xfrm>
                            <a:off x="5545618" y="1098667"/>
                            <a:ext cx="0" cy="263525"/>
                          </a:xfrm>
                          <a:prstGeom prst="straightConnector1">
                            <a:avLst/>
                          </a:prstGeom>
                          <a:noFill/>
                          <a:ln w="19050" cap="flat" cmpd="sng" algn="ctr">
                            <a:solidFill>
                              <a:srgbClr val="A5A5A5"/>
                            </a:solidFill>
                            <a:prstDash val="solid"/>
                            <a:miter lim="800000"/>
                            <a:tailEnd type="triangle"/>
                          </a:ln>
                          <a:effectLst/>
                        </wps:spPr>
                        <wps:bodyPr/>
                      </wps:wsp>
                      <wps:wsp>
                        <wps:cNvPr id="27" name="Straight Arrow Connector 27"/>
                        <wps:cNvCnPr/>
                        <wps:spPr>
                          <a:xfrm>
                            <a:off x="2590963" y="1098247"/>
                            <a:ext cx="0" cy="218308"/>
                          </a:xfrm>
                          <a:prstGeom prst="straightConnector1">
                            <a:avLst/>
                          </a:prstGeom>
                          <a:noFill/>
                          <a:ln w="19050" cap="flat" cmpd="sng" algn="ctr">
                            <a:solidFill>
                              <a:srgbClr val="A5A5A5"/>
                            </a:solidFill>
                            <a:prstDash val="solid"/>
                            <a:miter lim="800000"/>
                            <a:tailEnd type="triangle"/>
                          </a:ln>
                          <a:effectLst/>
                        </wps:spPr>
                        <wps:bodyPr/>
                      </wps:wsp>
                      <wps:wsp>
                        <wps:cNvPr id="28" name="Straight Arrow Connector 28"/>
                        <wps:cNvCnPr/>
                        <wps:spPr>
                          <a:xfrm>
                            <a:off x="2950234" y="501777"/>
                            <a:ext cx="0" cy="586248"/>
                          </a:xfrm>
                          <a:prstGeom prst="straightConnector1">
                            <a:avLst/>
                          </a:prstGeom>
                          <a:noFill/>
                          <a:ln w="19050" cap="flat" cmpd="sng" algn="ctr">
                            <a:solidFill>
                              <a:srgbClr val="A5A5A5"/>
                            </a:solidFill>
                            <a:prstDash val="solid"/>
                            <a:miter lim="800000"/>
                            <a:tailEnd type="triangle"/>
                          </a:ln>
                          <a:effectLst/>
                        </wps:spPr>
                        <wps:bodyPr/>
                      </wps:wsp>
                      <wps:wsp>
                        <wps:cNvPr id="29" name="Rectangle 29"/>
                        <wps:cNvSpPr/>
                        <wps:spPr>
                          <a:xfrm>
                            <a:off x="1897811" y="36013"/>
                            <a:ext cx="2087593" cy="690856"/>
                          </a:xfrm>
                          <a:prstGeom prst="rect">
                            <a:avLst/>
                          </a:prstGeom>
                          <a:solidFill>
                            <a:srgbClr val="006699"/>
                          </a:solidFill>
                          <a:ln w="12700" cap="flat" cmpd="sng" algn="ctr">
                            <a:solidFill>
                              <a:srgbClr val="A5A5A5">
                                <a:shade val="50000"/>
                              </a:srgbClr>
                            </a:solidFill>
                            <a:prstDash val="solid"/>
                            <a:miter lim="800000"/>
                          </a:ln>
                          <a:effectLst/>
                        </wps:spPr>
                        <wps:txbx>
                          <w:txbxContent>
                            <w:p w14:paraId="4BD9F74C" w14:textId="77777777" w:rsidR="00206467" w:rsidRPr="00DC7D72" w:rsidRDefault="00206467" w:rsidP="00C7701D">
                              <w:pPr>
                                <w:jc w:val="center"/>
                                <w:rPr>
                                  <w:rFonts w:ascii="Arial Narrow" w:hAnsi="Arial Narrow"/>
                                  <w:b/>
                                  <w:color w:val="FFFFFF" w:themeColor="background1"/>
                                  <w:lang w:val="it-IT"/>
                                </w:rPr>
                              </w:pPr>
                              <w:r w:rsidRPr="00D46693">
                                <w:rPr>
                                  <w:rFonts w:ascii="Arial Narrow" w:hAnsi="Arial Narrow"/>
                                  <w:b/>
                                  <w:color w:val="FFFFFF" w:themeColor="background1"/>
                                  <w:lang w:val="ro-RO"/>
                                </w:rPr>
                                <w:t>Comisia pentru implementarea Strategiei</w:t>
                              </w:r>
                              <w:r w:rsidRPr="00DC7D72">
                                <w:rPr>
                                  <w:rFonts w:ascii="Arial Narrow" w:hAnsi="Arial Narrow"/>
                                  <w:b/>
                                  <w:color w:val="FFFFFF" w:themeColor="background1"/>
                                  <w:lang w:val="it-IT"/>
                                </w:rPr>
                                <w:t xml:space="preserve"> (CIS)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Group 3" o:spid="_x0000_s1040" style="position:absolute;left:0;text-align:left;margin-left:22.5pt;margin-top:53.05pt;width:455.75pt;height:121.55pt;z-index:251662848;mso-position-horizontal-relative:margin;mso-height-relative:margin" coordorigin="1465,360" coordsize="57881,21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">
                <v:roundrect id="Rectangle: Rounded Corners 9" o:spid="_x0000_s1041" style="position:absolute;left:1465;top:13378;width:8714;height:65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q/kcIA&#10;AADaAAAADwAAAGRycy9kb3ducmV2LnhtbESPQWsCMRSE7wX/Q3hCb93EFkVWo2ih0qPdFvT4TJ67&#10;i5uXdZOu239vCoUeh5n5hlmuB9eInrpQe9YwyRQIYuNtzaWGr8+3pzmIEJEtNp5Jww8FWK9GD0vM&#10;rb/xB/VFLEWCcMhRQxVjm0sZTEUOQ+Zb4uSdfecwJtmV0nZ4S3DXyGelZtJhzWmhwpZeKzKX4ttp&#10;MPvdy2nn8Fj0G6O2zZ7V7HrQ+nE8bBYgIg3xP/zXfrcapvB7Jd0A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mr+RwgAAANoAAAAPAAAAAAAAAAAAAAAAAJgCAABkcnMvZG93&#10;bnJldi54bWxQSwUGAAAAAAQABAD1AAAAhwMAAAAA&#10;" fillcolor="#069" strokecolor="#787878" strokeweight="1pt">
                  <v:stroke joinstyle="miter"/>
                  <v:textbox>
                    <w:txbxContent>
                      <w:p w14:paraId="39C40A7B" w14:textId="77777777" w:rsidR="00206467" w:rsidRPr="00D46693" w:rsidRDefault="00206467" w:rsidP="00C7701D">
                        <w:pPr>
                          <w:pStyle w:val="a9"/>
                          <w:shd w:val="clear" w:color="auto" w:fill="006699"/>
                          <w:ind w:left="-86"/>
                          <w:jc w:val="center"/>
                          <w:rPr>
                            <w:rFonts w:ascii="Arial Narrow" w:eastAsia="Calibri" w:hAnsi="Arial Narrow"/>
                            <w:b/>
                            <w:color w:val="FFFFFF" w:themeColor="background1"/>
                            <w:szCs w:val="22"/>
                            <w:lang w:val="ro-RO"/>
                          </w:rPr>
                        </w:pPr>
                        <w:r w:rsidRPr="00D46693">
                          <w:rPr>
                            <w:rFonts w:ascii="Arial Narrow" w:eastAsia="Calibri" w:hAnsi="Arial Narrow"/>
                            <w:b/>
                            <w:color w:val="FFFFFF" w:themeColor="background1"/>
                            <w:szCs w:val="22"/>
                            <w:lang w:val="ro-RO"/>
                          </w:rPr>
                          <w:t xml:space="preserve">Consiliul </w:t>
                        </w:r>
                        <w:r>
                          <w:rPr>
                            <w:rFonts w:ascii="Arial Narrow" w:eastAsia="Calibri" w:hAnsi="Arial Narrow"/>
                            <w:b/>
                            <w:color w:val="FFFFFF" w:themeColor="background1"/>
                            <w:szCs w:val="22"/>
                            <w:lang w:val="ro-RO"/>
                          </w:rPr>
                          <w:t>Local</w:t>
                        </w:r>
                        <w:r w:rsidRPr="00D46693">
                          <w:rPr>
                            <w:rFonts w:ascii="Arial Narrow" w:eastAsia="Calibri" w:hAnsi="Arial Narrow"/>
                            <w:b/>
                            <w:color w:val="FFFFFF" w:themeColor="background1"/>
                            <w:szCs w:val="22"/>
                            <w:lang w:val="ro-RO"/>
                          </w:rPr>
                          <w:t xml:space="preserve"> </w:t>
                        </w:r>
                      </w:p>
                    </w:txbxContent>
                  </v:textbox>
                </v:roundrect>
                <v:roundrect id="Rectangle: Rounded Corners 11" o:spid="_x0000_s1042" style="position:absolute;left:10654;top:13621;width:9876;height:631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gh5sIA&#10;AADaAAAADwAAAGRycy9kb3ducmV2LnhtbESPQWvCQBSE7wX/w/IEb81uKwRJXcUKlR5tFNrj6+4z&#10;CWbfxuw2xn/vFgo9DjPzDbNcj64VA/Wh8azhKVMgiI23DVcajoe3xwWIEJEttp5Jw40CrFeThyUW&#10;1l/5g4YyViJBOBSooY6xK6QMpiaHIfMdcfJOvncYk+wraXu8Jrhr5bNSuXTYcFqosaNtTeZc/jgN&#10;Zr+bf+8cfpXDxqjXds8qv3xqPZuOmxcQkcb4H/5rv1sNOfxeSTd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SCHmwgAAANoAAAAPAAAAAAAAAAAAAAAAAJgCAABkcnMvZG93&#10;bnJldi54bWxQSwUGAAAAAAQABAD1AAAAhwMAAAAA&#10;" fillcolor="#069" strokecolor="#787878" strokeweight="1pt">
                  <v:stroke joinstyle="miter"/>
                  <v:textbox>
                    <w:txbxContent>
                      <w:p w14:paraId="262B6BF9" w14:textId="77777777" w:rsidR="00206467" w:rsidRPr="00D46693" w:rsidRDefault="00206467" w:rsidP="00C7701D">
                        <w:pPr>
                          <w:pStyle w:val="a9"/>
                          <w:ind w:left="-86"/>
                          <w:jc w:val="center"/>
                          <w:rPr>
                            <w:rFonts w:ascii="Arial Narrow" w:eastAsia="Calibri" w:hAnsi="Arial Narrow"/>
                            <w:b/>
                            <w:color w:val="FFFFFF" w:themeColor="background1"/>
                            <w:szCs w:val="22"/>
                            <w:lang w:val="ro-RO"/>
                          </w:rPr>
                        </w:pPr>
                        <w:r w:rsidRPr="00D46693">
                          <w:rPr>
                            <w:rFonts w:ascii="Arial Narrow" w:eastAsia="Calibri" w:hAnsi="Arial Narrow"/>
                            <w:b/>
                            <w:color w:val="FFFFFF" w:themeColor="background1"/>
                            <w:szCs w:val="22"/>
                            <w:lang w:val="ro-RO"/>
                          </w:rPr>
                          <w:t>Reprezentanți Primărie</w:t>
                        </w:r>
                      </w:p>
                    </w:txbxContent>
                  </v:textbox>
                </v:roundrect>
                <v:roundrect id="Rectangle: Rounded Corners 13" o:spid="_x0000_s1043" style="position:absolute;left:21467;top:13166;width:9225;height:85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SEfcIA&#10;AADaAAAADwAAAGRycy9kb3ducmV2LnhtbESPQWsCMRSE7wX/Q3hCb5rYgsrWKFqoeLSrYI+vyevu&#10;4uZl3aTr+u8bQehxmJlvmMWqd7XoqA2VZw2TsQJBbLytuNBwPHyM5iBCRLZYeyYNNwqwWg6eFphZ&#10;f+VP6vJYiAThkKGGMsYmkzKYkhyGsW+Ik/fjW4cxybaQtsVrgrtavig1lQ4rTgslNvRekjnnv06D&#10;2W9fv7cOv/JubdSm3rOaXk5aPw/79RuISH38Dz/aO6thBvcr6Qb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BIR9wgAAANoAAAAPAAAAAAAAAAAAAAAAAJgCAABkcnMvZG93&#10;bnJldi54bWxQSwUGAAAAAAQABAD1AAAAhwMAAAAA&#10;" fillcolor="#069" strokecolor="#787878" strokeweight="1pt">
                  <v:stroke joinstyle="miter"/>
                  <v:textbox>
                    <w:txbxContent>
                      <w:p w14:paraId="499DBA8A" w14:textId="77777777" w:rsidR="00206467" w:rsidRPr="00D46693" w:rsidRDefault="00206467" w:rsidP="00C7701D">
                        <w:pPr>
                          <w:pStyle w:val="a9"/>
                          <w:ind w:left="-86"/>
                          <w:jc w:val="center"/>
                          <w:rPr>
                            <w:rFonts w:ascii="Arial Narrow" w:eastAsia="Calibri" w:hAnsi="Arial Narrow"/>
                            <w:b/>
                            <w:color w:val="FFFFFF" w:themeColor="background1"/>
                            <w:szCs w:val="22"/>
                            <w:lang w:val="ro-RO"/>
                          </w:rPr>
                        </w:pPr>
                        <w:r>
                          <w:rPr>
                            <w:rFonts w:ascii="Arial Narrow" w:eastAsia="Calibri" w:hAnsi="Arial Narrow"/>
                            <w:b/>
                            <w:color w:val="FFFFFF" w:themeColor="background1"/>
                            <w:szCs w:val="22"/>
                            <w:lang w:val="ro-RO"/>
                          </w:rPr>
                          <w:t>Oameni de afaceri</w:t>
                        </w:r>
                      </w:p>
                    </w:txbxContent>
                  </v:textbox>
                </v:roundrect>
                <v:roundrect id="Rectangle: Rounded Corners 16" o:spid="_x0000_s1044" style="position:absolute;left:31646;top:13634;width:8712;height:63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sQD74A&#10;AADaAAAADwAAAGRycy9kb3ducmV2LnhtbERPz2vCMBS+D/wfwhO8zcQNZFSjqDDZUTtBj8/k2Rab&#10;l67Jav3vzUHw+PH9ni97V4uO2lB51jAZKxDExtuKCw2H3+/3LxAhIlusPZOGOwVYLgZvc8ysv/Ge&#10;ujwWIoVwyFBDGWOTSRlMSQ7D2DfEibv41mFMsC2kbfGWwl0tP5SaSocVp4YSG9qUZK75v9NgdtvP&#10;89bhKe9WRq3rHavp31Hr0bBfzUBE6uNL/HT/WA1pa7qSboBcP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ibEA++AAAA2gAAAA8AAAAAAAAAAAAAAAAAmAIAAGRycy9kb3ducmV2&#10;LnhtbFBLBQYAAAAABAAEAPUAAACDAwAAAAA=&#10;" fillcolor="#069" strokecolor="#787878" strokeweight="1pt">
                  <v:stroke joinstyle="miter"/>
                  <v:textbox>
                    <w:txbxContent>
                      <w:p w14:paraId="76BE29AD" w14:textId="77777777" w:rsidR="00206467" w:rsidRPr="00D46693" w:rsidRDefault="00206467" w:rsidP="00C7701D">
                        <w:pPr>
                          <w:pStyle w:val="a9"/>
                          <w:ind w:left="-180" w:right="-143"/>
                          <w:jc w:val="center"/>
                          <w:rPr>
                            <w:rFonts w:ascii="Arial Narrow" w:eastAsia="Calibri" w:hAnsi="Arial Narrow"/>
                            <w:b/>
                            <w:color w:val="FFFFFF" w:themeColor="background1"/>
                            <w:szCs w:val="22"/>
                            <w:lang w:val="ro-RO"/>
                          </w:rPr>
                        </w:pPr>
                        <w:r w:rsidRPr="00D46693">
                          <w:rPr>
                            <w:rFonts w:ascii="Arial Narrow" w:eastAsia="Calibri" w:hAnsi="Arial Narrow"/>
                            <w:b/>
                            <w:color w:val="FFFFFF" w:themeColor="background1"/>
                            <w:szCs w:val="22"/>
                            <w:lang w:val="ro-RO"/>
                          </w:rPr>
                          <w:t>Instituții educaționale</w:t>
                        </w:r>
                      </w:p>
                    </w:txbxContent>
                  </v:textbox>
                </v:roundrect>
                <v:roundrect id="Rectangle: Rounded Corners 24" o:spid="_x0000_s1045" style="position:absolute;left:41308;top:13621;width:8713;height:553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umfcMA&#10;AADbAAAADwAAAGRycy9kb3ducmV2LnhtbESPQWvDMAyF74P9B6PBbqu9FkrJ6pZu0NJjlw62o2qr&#10;SVgsp7GbZv9+Ogx2k3hP731arsfQqoH61ES28DwxoIhd9A1XFj6O26cFqJSRPbaRycIPJViv7u+W&#10;WPh443caylwpCeFUoIU6567QOrmaAqZJ7IhFO8c+YJa1r7Tv8SbhodVTY+Y6YMPSUGNHbzW57/Ia&#10;LLjDbnbaBfwqh40zr+2Bzfzyae3jw7h5AZVpzP/mv+u9F3yhl19kAL3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umfcMAAADbAAAADwAAAAAAAAAAAAAAAACYAgAAZHJzL2Rv&#10;d25yZXYueG1sUEsFBgAAAAAEAAQA9QAAAIgDAAAAAA==&#10;" fillcolor="#069" strokecolor="#787878" strokeweight="1pt">
                  <v:stroke joinstyle="miter"/>
                  <v:textbox>
                    <w:txbxContent>
                      <w:p w14:paraId="74E5DAA0" w14:textId="77777777" w:rsidR="00206467" w:rsidRPr="00D46693" w:rsidRDefault="00206467" w:rsidP="00C7701D">
                        <w:pPr>
                          <w:pStyle w:val="a9"/>
                          <w:ind w:left="-86"/>
                          <w:jc w:val="center"/>
                          <w:rPr>
                            <w:b/>
                            <w:color w:val="FFFFFF" w:themeColor="background1"/>
                          </w:rPr>
                        </w:pPr>
                        <w:r w:rsidRPr="00D46693">
                          <w:rPr>
                            <w:rFonts w:ascii="Arial Narrow" w:eastAsia="Calibri" w:hAnsi="Arial Narrow"/>
                            <w:b/>
                            <w:color w:val="FFFFFF" w:themeColor="background1"/>
                            <w:szCs w:val="22"/>
                            <w:lang w:val="ro-RO"/>
                          </w:rPr>
                          <w:t xml:space="preserve">ONG </w:t>
                        </w:r>
                      </w:p>
                    </w:txbxContent>
                  </v:textbox>
                </v:roundrect>
                <v:roundrect id="Rectangle: Rounded Corners 25" o:spid="_x0000_s1046" style="position:absolute;left:50641;top:13523;width:8706;height:553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cD5sAA&#10;AADbAAAADwAAAGRycy9kb3ducmV2LnhtbERP32vCMBB+H/g/hBN8m4kTZFTT4oSJj9oN5uMtubVl&#10;zaU2sXb//SIM9nYf38/bFKNrxUB9aDxrWMwVCGLjbcOVhve318dnECEiW2w9k4YfClDkk4cNZtbf&#10;+ERDGSuRQjhkqKGOscukDKYmh2HuO+LEffneYUywr6Tt8ZbCXSuflFpJhw2nhho72tVkvsur02CO&#10;++Xn3uG5HLZGvbRHVqvLh9az6bhdg4g0xn/xn/tg0/wF3H9JB8j8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QcD5sAAAADbAAAADwAAAAAAAAAAAAAAAACYAgAAZHJzL2Rvd25y&#10;ZXYueG1sUEsFBgAAAAAEAAQA9QAAAIUDAAAAAA==&#10;" fillcolor="#069" strokecolor="#787878" strokeweight="1pt">
                  <v:stroke joinstyle="miter"/>
                  <v:textbox>
                    <w:txbxContent>
                      <w:p w14:paraId="10DB54A2" w14:textId="77777777" w:rsidR="00206467" w:rsidRPr="00D46693" w:rsidRDefault="00206467" w:rsidP="00C7701D">
                        <w:pPr>
                          <w:pStyle w:val="a9"/>
                          <w:ind w:left="-86"/>
                          <w:jc w:val="center"/>
                          <w:rPr>
                            <w:rFonts w:ascii="Arial Narrow" w:eastAsia="Calibri" w:hAnsi="Arial Narrow"/>
                            <w:b/>
                            <w:color w:val="FFFFFF" w:themeColor="background1"/>
                            <w:szCs w:val="22"/>
                            <w:lang w:val="ro-RO"/>
                          </w:rPr>
                        </w:pPr>
                        <w:r w:rsidRPr="00D46693">
                          <w:rPr>
                            <w:rFonts w:ascii="Arial Narrow" w:eastAsia="Calibri" w:hAnsi="Arial Narrow"/>
                            <w:b/>
                            <w:color w:val="FFFFFF" w:themeColor="background1"/>
                            <w:szCs w:val="22"/>
                            <w:lang w:val="ro-RO"/>
                          </w:rPr>
                          <w:t xml:space="preserve">Cetățeni </w:t>
                        </w:r>
                      </w:p>
                    </w:txbxContent>
                  </v:textbox>
                </v:roundrect>
                <v:line id="Straight Connector 12" o:spid="_x0000_s1047" style="position:absolute;visibility:visible;mso-wrap-style:square" from="5607,10884" to="55554,10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f5d8EAAADbAAAADwAAAGRycy9kb3ducmV2LnhtbERP22rCQBB9L/gPyxT6UnRjEJHUVYpa&#10;KIiFxHzAkJ1caHY2ZNck/XtXEPo2h3Od7X4yrRiod41lBctFBIK4sLrhSkF+/ZpvQDiPrLG1TAr+&#10;yMF+N3vZYqLtyCkNma9ECGGXoILa+y6R0hU1GXQL2xEHrrS9QR9gX0nd4xjCTSvjKFpLgw2Hhho7&#10;OtRU/GY3o+BnOJ5KnS+RVmllz+X7YZ1eGqXeXqfPDxCeJv8vfrq/dZgfw+OXcIDc3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F/l3wQAAANsAAAAPAAAAAAAAAAAAAAAA&#10;AKECAABkcnMvZG93bnJldi54bWxQSwUGAAAAAAQABAD5AAAAjwMAAAAA&#10;" strokecolor="#a5a5a5" strokeweight="1.5pt">
                  <v:stroke joinstyle="miter"/>
                </v:line>
                <v:shapetype id="_x0000_t32" coordsize="21600,21600" o:spt="32" o:oned="t" path="m,l21600,21600e" filled="f">
                  <v:path arrowok="t" fillok="f" o:connecttype="none"/>
                  <o:lock v:ext="edit" shapetype="t"/>
                </v:shapetype>
                <v:shape id="Straight Arrow Connector 13" o:spid="_x0000_s1048" type="#_x0000_t32" style="position:absolute;left:5607;top:10881;width:0;height:26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7IcAAAADbAAAADwAAAGRycy9kb3ducmV2LnhtbERPTYvCMBC9L/gfwgheiqa6sEg1iiiC&#10;4F5WBa9DM7bFZlKTaOu/N4Kwt3m8z5kvO1OLBzlfWVYwHqUgiHOrKy4UnI7b4RSED8gaa8uk4Eke&#10;love1xwzbVv+o8chFCKGsM9QQRlCk0np85IM+pFtiCN3sc5giNAVUjtsY7ip5SRNf6TBimNDiQ2t&#10;S8qvh7tR0N6SJrkmF7tx42d9Tu5+f6t+lRr0u9UMRKAu/Is/7p2O87/h/Us8QC5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CfuyHAAAAA2wAAAA8AAAAAAAAAAAAAAAAA&#10;oQIAAGRycy9kb3ducmV2LnhtbFBLBQYAAAAABAAEAPkAAACOAwAAAAA=&#10;" strokecolor="#a5a5a5" strokeweight="1.5pt">
                  <v:stroke endarrow="block" joinstyle="miter"/>
                </v:shape>
                <v:shape id="Straight Arrow Connector 14" o:spid="_x0000_s1049" type="#_x0000_t32" style="position:absolute;left:15947;top:10999;width:0;height:26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YjVcAAAADbAAAADwAAAGRycy9kb3ducmV2LnhtbERPTYvCMBC9L/gfwgheiqbKskg1iiiC&#10;4F5WBa9DM7bFZlKTaOu/N4Kwt3m8z5kvO1OLBzlfWVYwHqUgiHOrKy4UnI7b4RSED8gaa8uk4Eke&#10;love1xwzbVv+o8chFCKGsM9QQRlCk0np85IM+pFtiCN3sc5giNAVUjtsY7ip5SRNf6TBimNDiQ2t&#10;S8qvh7tR0N6SJrkmF7tx42d9Tu5+f6t+lRr0u9UMRKAu/Is/7p2O87/h/Us8QC5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92I1XAAAAA2wAAAA8AAAAAAAAAAAAAAAAA&#10;oQIAAGRycy9kb3ducmV2LnhtbFBLBQYAAAAABAAEAPkAAACOAwAAAAA=&#10;" strokecolor="#a5a5a5" strokeweight="1.5pt">
                  <v:stroke endarrow="block" joinstyle="miter"/>
                </v:shape>
                <v:shape id="Straight Arrow Connector 22" o:spid="_x0000_s1050" type="#_x0000_t32" style="position:absolute;left:36133;top:11000;width:0;height:26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UB8MAAADbAAAADwAAAGRycy9kb3ducmV2LnhtbESPT4vCMBTE78J+h/CEvRRN7UGk2yji&#10;Igi7F//AXh/Nsy02LzWJtn77jSB4HGbmN0yxGkwr7uR8Y1nBbJqCIC6tbrhScDpuJwsQPiBrbC2T&#10;ggd5WC0/RgXm2va8p/shVCJC2OeooA6hy6X0ZU0G/dR2xNE7W2cwROkqqR32EW5amaXpXBpsOC7U&#10;2NGmpvJyuBkF/TXpkktytt9u9mj/kpv/uTa/Sn2Oh/UXiEBDeIdf7Z1WkGXw/BJ/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1AfDAAAA2wAAAA8AAAAAAAAAAAAA&#10;AAAAoQIAAGRycy9kb3ducmV2LnhtbFBLBQYAAAAABAAEAPkAAACRAwAAAAA=&#10;" strokecolor="#a5a5a5" strokeweight="1.5pt">
                  <v:stroke endarrow="block" joinstyle="miter"/>
                </v:shape>
                <v:shape id="Straight Arrow Connector 24" o:spid="_x0000_s1051" type="#_x0000_t32" style="position:absolute;left:45708;top:10986;width:0;height:26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rp6MMAAADbAAAADwAAAGRycy9kb3ducmV2LnhtbESPT4vCMBTE78J+h/CEvZRtqogsXaPI&#10;irCgF//AXh/Nsy02LzWJtn57Iwgeh5n5DTNb9KYRN3K+tqxglGYgiAuray4VHA/rr28QPiBrbCyT&#10;gjt5WMw/BjPMte14R7d9KEWEsM9RQRVCm0vpi4oM+tS2xNE7WWcwROlKqR12EW4aOc6yqTRYc1yo&#10;sKXfiorz/moUdJekTc7Jya7c6N78J1e/udRbpT6H/fIHRKA+vMOv9p9WMJ7A80v8AX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a6ejDAAAA2wAAAA8AAAAAAAAAAAAA&#10;AAAAoQIAAGRycy9kb3ducmV2LnhtbFBLBQYAAAAABAAEAPkAAACRAwAAAAA=&#10;" strokecolor="#a5a5a5" strokeweight="1.5pt">
                  <v:stroke endarrow="block" joinstyle="miter"/>
                </v:shape>
                <v:shape id="Straight Arrow Connector 26" o:spid="_x0000_s1052" type="#_x0000_t32" style="position:absolute;left:55456;top:10986;width:0;height:26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TSBMQAAADbAAAADwAAAGRycy9kb3ducmV2LnhtbESPQWvCQBSE7wX/w/IEL0E35hBKdJVS&#10;EQr10rTQ6yP7TILZt3F3Ncm/d4VCj8PMfMNs96PpxJ2cby0rWK9SEMSV1S3XCn6+j8tXED4ga+ws&#10;k4KJPOx3s5ctFtoO/EX3MtQiQtgXqKAJoS+k9FVDBv3K9sTRO1tnMETpaqkdDhFuOpmlaS4NthwX&#10;GuzpvaHqUt6MguGa9MklOduDW0/db3Lzn9f2pNRiPr5tQAQaw3/4r/2hFWQ5PL/EHyB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hNIExAAAANsAAAAPAAAAAAAAAAAA&#10;AAAAAKECAABkcnMvZG93bnJldi54bWxQSwUGAAAAAAQABAD5AAAAkgMAAAAA&#10;" strokecolor="#a5a5a5" strokeweight="1.5pt">
                  <v:stroke endarrow="block" joinstyle="miter"/>
                </v:shape>
                <v:shape id="Straight Arrow Connector 27" o:spid="_x0000_s1053" type="#_x0000_t32" style="position:absolute;left:25909;top:10982;width:0;height:21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h3n8MAAADbAAAADwAAAGRycy9kb3ducmV2LnhtbESPT4vCMBTE78J+h/CEvZRtqgddukaR&#10;FWFBL/6BvT6aZ1tsXmoSbf32RhA8DjPzG2a26E0jbuR8bVnBKM1AEBdW11wqOB7WX98gfEDW2Fgm&#10;BXfysJh/DGaYa9vxjm77UIoIYZ+jgiqENpfSFxUZ9KltiaN3ss5giNKVUjvsItw0cpxlE2mw5rhQ&#10;YUu/FRXn/dUo6C5Jm5yTk1250b35T65+c6m3Sn0O++UPiEB9eIdf7T+tYDyF55f4A+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Id5/DAAAA2wAAAA8AAAAAAAAAAAAA&#10;AAAAoQIAAGRycy9kb3ducmV2LnhtbFBLBQYAAAAABAAEAPkAAACRAwAAAAA=&#10;" strokecolor="#a5a5a5" strokeweight="1.5pt">
                  <v:stroke endarrow="block" joinstyle="miter"/>
                </v:shape>
                <v:shape id="Straight Arrow Connector 28" o:spid="_x0000_s1054" type="#_x0000_t32" style="position:absolute;left:29502;top:5017;width:0;height:58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fj7b4AAADbAAAADwAAAGRycy9kb3ducmV2LnhtbERPy6rCMBDdC/5DGMFN0VQXItUoogiC&#10;btQLdzs0Y1tsJjWJtv69WQguD+e9XHemFi9yvrKsYDJOQRDnVldcKPi77kdzED4ga6wtk4I3eViv&#10;+r0lZtq2fKbXJRQihrDPUEEZQpNJ6fOSDPqxbYgjd7POYIjQFVI7bGO4qeU0TWfSYMWxocSGtiXl&#10;98vTKGgfSZPck5vducm7/k+e/vioTkoNB91mASJQF37ir/ugFUzj2Pgl/gC5+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QV+PtvgAAANsAAAAPAAAAAAAAAAAAAAAAAKEC&#10;AABkcnMvZG93bnJldi54bWxQSwUGAAAAAAQABAD5AAAAjAMAAAAA&#10;" strokecolor="#a5a5a5" strokeweight="1.5pt">
                  <v:stroke endarrow="block" joinstyle="miter"/>
                </v:shape>
                <v:rect id="Rectangle 29" o:spid="_x0000_s1055" style="position:absolute;left:18978;top:360;width:20876;height:6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2z6sMA&#10;AADbAAAADwAAAGRycy9kb3ducmV2LnhtbESPQWvCQBSE7wX/w/IEb3WTWMSmrkEsQutNzSW3R/Y1&#10;Sc2+jdmtpv/eFQSPw8x8wyyzwbTiQr1rLCuIpxEI4tLqhisF+XH7ugDhPLLG1jIp+CcH2Wr0ssRU&#10;2yvv6XLwlQgQdikqqL3vUildWZNBN7UdcfB+bG/QB9lXUvd4DXDTyiSK5tJgw2Ghxo42NZWnw59R&#10;UG3Op9/zNyWfa/fGs10R57rYKjUZD+sPEJ4G/ww/2l9aQfIO9y/hB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2z6sMAAADbAAAADwAAAAAAAAAAAAAAAACYAgAAZHJzL2Rv&#10;d25yZXYueG1sUEsFBgAAAAAEAAQA9QAAAIgDAAAAAA==&#10;" fillcolor="#069" strokecolor="#787878" strokeweight="1pt">
                  <v:textbox>
                    <w:txbxContent>
                      <w:p w14:paraId="4BD9F74C" w14:textId="77777777" w:rsidR="00206467" w:rsidRPr="00DC7D72" w:rsidRDefault="00206467" w:rsidP="00C7701D">
                        <w:pPr>
                          <w:jc w:val="center"/>
                          <w:rPr>
                            <w:rFonts w:ascii="Arial Narrow" w:hAnsi="Arial Narrow"/>
                            <w:b/>
                            <w:color w:val="FFFFFF" w:themeColor="background1"/>
                            <w:lang w:val="it-IT"/>
                          </w:rPr>
                        </w:pPr>
                        <w:r w:rsidRPr="00D46693">
                          <w:rPr>
                            <w:rFonts w:ascii="Arial Narrow" w:hAnsi="Arial Narrow"/>
                            <w:b/>
                            <w:color w:val="FFFFFF" w:themeColor="background1"/>
                            <w:lang w:val="ro-RO"/>
                          </w:rPr>
                          <w:t>Comisia pentru implementarea Strategiei</w:t>
                        </w:r>
                        <w:r w:rsidRPr="00DC7D72">
                          <w:rPr>
                            <w:rFonts w:ascii="Arial Narrow" w:hAnsi="Arial Narrow"/>
                            <w:b/>
                            <w:color w:val="FFFFFF" w:themeColor="background1"/>
                            <w:lang w:val="it-IT"/>
                          </w:rPr>
                          <w:t xml:space="preserve"> (CIS)</w:t>
                        </w:r>
                      </w:p>
                    </w:txbxContent>
                  </v:textbox>
                </v:rect>
                <w10:wrap type="square" anchorx="margin"/>
              </v:group>
            </w:pict>
          </mc:Fallback>
        </mc:AlternateContent>
      </w:r>
      <w:r w:rsidRPr="00E507CC">
        <w:rPr>
          <w:rFonts w:eastAsia="Calibri" w:cs="Arial"/>
          <w:bCs/>
          <w:lang w:val="ro-RO"/>
        </w:rPr>
        <w:t>Cetățeni</w:t>
      </w:r>
      <w:r w:rsidRPr="00E507CC">
        <w:rPr>
          <w:rFonts w:cs="Arial"/>
          <w:lang w:val="ro-RO"/>
        </w:rPr>
        <w:t xml:space="preserve"> </w:t>
      </w:r>
      <w:r w:rsidRPr="00E507CC">
        <w:rPr>
          <w:rFonts w:eastAsia="Calibri" w:cs="Arial"/>
          <w:bCs/>
          <w:lang w:val="ro-RO"/>
        </w:rPr>
        <w:t>(grupul va fi reprezentativ și va include tineri, persoane dezavantajate, număr proporțional de femei și bărbați, reprezentanți ai diverse grupuri sociale sau etnice).</w:t>
      </w:r>
    </w:p>
    <w:p w14:paraId="7164CB28" w14:textId="77777777" w:rsidR="00C7701D" w:rsidRPr="00E507CC" w:rsidRDefault="00C7701D" w:rsidP="00C7701D">
      <w:pPr>
        <w:ind w:left="567" w:right="423"/>
        <w:jc w:val="center"/>
        <w:rPr>
          <w:rFonts w:cs="Arial"/>
          <w:b/>
          <w:lang w:val="ro-RO"/>
        </w:rPr>
      </w:pPr>
      <w:r w:rsidRPr="00E507CC">
        <w:rPr>
          <w:rFonts w:eastAsia="Calibri" w:cs="Arial"/>
          <w:b/>
          <w:bCs/>
          <w:lang w:val="ro-RO"/>
        </w:rPr>
        <w:t xml:space="preserve">Structura cadrului instituțional de monitorizare și implementare a Strategiei de SDC a </w:t>
      </w:r>
      <w:r w:rsidRPr="00826847">
        <w:rPr>
          <w:rFonts w:cs="Arial"/>
          <w:b/>
          <w:lang w:val="ro-RO"/>
        </w:rPr>
        <w:t>satului Baurci-Moldoveni</w:t>
      </w:r>
    </w:p>
    <w:p w14:paraId="42D2B81D" w14:textId="77777777" w:rsidR="00C7701D" w:rsidRPr="00E507CC" w:rsidRDefault="00C7701D" w:rsidP="00C7701D">
      <w:pPr>
        <w:spacing w:before="120" w:after="120"/>
        <w:jc w:val="both"/>
        <w:rPr>
          <w:rFonts w:eastAsia="Calibri" w:cs="Arial"/>
          <w:bCs/>
          <w:lang w:val="ro-RO"/>
        </w:rPr>
      </w:pPr>
      <w:r w:rsidRPr="00E507CC">
        <w:rPr>
          <w:rFonts w:eastAsia="Calibri" w:cs="Arial"/>
          <w:bCs/>
          <w:lang w:val="ro-RO"/>
        </w:rPr>
        <w:t xml:space="preserve">Responsabilitățile de bază ale CIS pentru implementarea strategiei constau în: </w:t>
      </w:r>
    </w:p>
    <w:p w14:paraId="28EE10AB" w14:textId="77777777" w:rsidR="00C7701D" w:rsidRPr="00E507CC" w:rsidRDefault="00C7701D" w:rsidP="00C7701D">
      <w:pPr>
        <w:numPr>
          <w:ilvl w:val="0"/>
          <w:numId w:val="45"/>
        </w:numPr>
        <w:spacing w:before="120" w:after="120"/>
        <w:jc w:val="both"/>
        <w:rPr>
          <w:rFonts w:eastAsia="Calibri" w:cs="Arial"/>
          <w:bCs/>
          <w:lang w:val="ro-RO"/>
        </w:rPr>
      </w:pPr>
      <w:r w:rsidRPr="00E507CC">
        <w:rPr>
          <w:rFonts w:eastAsia="Calibri" w:cs="Arial"/>
          <w:bCs/>
          <w:lang w:val="ro-RO"/>
        </w:rPr>
        <w:t xml:space="preserve">Planificarea acțiunilor </w:t>
      </w:r>
    </w:p>
    <w:p w14:paraId="50024BAF" w14:textId="77777777" w:rsidR="00C7701D" w:rsidRPr="00E507CC" w:rsidRDefault="00C7701D" w:rsidP="00C7701D">
      <w:pPr>
        <w:numPr>
          <w:ilvl w:val="0"/>
          <w:numId w:val="45"/>
        </w:numPr>
        <w:spacing w:before="120" w:after="120"/>
        <w:jc w:val="both"/>
        <w:rPr>
          <w:rFonts w:eastAsia="Calibri" w:cs="Arial"/>
          <w:bCs/>
          <w:lang w:val="ro-RO"/>
        </w:rPr>
      </w:pPr>
      <w:r w:rsidRPr="00E507CC">
        <w:rPr>
          <w:rFonts w:eastAsia="Calibri" w:cs="Arial"/>
          <w:bCs/>
          <w:lang w:val="ro-RO"/>
        </w:rPr>
        <w:t>Elaborarea şi promovarea adoptării deciziilor privind acțiunile de implementare</w:t>
      </w:r>
    </w:p>
    <w:p w14:paraId="031E5112" w14:textId="77777777" w:rsidR="00C7701D" w:rsidRPr="00E507CC" w:rsidRDefault="00C7701D" w:rsidP="00C7701D">
      <w:pPr>
        <w:numPr>
          <w:ilvl w:val="0"/>
          <w:numId w:val="45"/>
        </w:numPr>
        <w:spacing w:before="120" w:after="120"/>
        <w:jc w:val="both"/>
        <w:rPr>
          <w:rFonts w:eastAsia="Calibri" w:cs="Arial"/>
          <w:bCs/>
          <w:lang w:val="ro-RO"/>
        </w:rPr>
      </w:pPr>
      <w:r w:rsidRPr="00E507CC">
        <w:rPr>
          <w:rFonts w:eastAsia="Calibri" w:cs="Arial"/>
          <w:bCs/>
          <w:lang w:val="ro-RO"/>
        </w:rPr>
        <w:t>Coordonarea activităților de implementare a acțiunilor şi proiectelor de dezvoltare</w:t>
      </w:r>
    </w:p>
    <w:p w14:paraId="3D18C082" w14:textId="77777777" w:rsidR="00C7701D" w:rsidRPr="00E507CC" w:rsidRDefault="00C7701D" w:rsidP="00C7701D">
      <w:pPr>
        <w:numPr>
          <w:ilvl w:val="0"/>
          <w:numId w:val="45"/>
        </w:numPr>
        <w:spacing w:before="120" w:after="120"/>
        <w:jc w:val="both"/>
        <w:rPr>
          <w:rFonts w:eastAsia="Calibri" w:cs="Arial"/>
          <w:bCs/>
          <w:lang w:val="ro-RO"/>
        </w:rPr>
      </w:pPr>
      <w:r w:rsidRPr="00E507CC">
        <w:rPr>
          <w:rFonts w:eastAsia="Calibri" w:cs="Arial"/>
          <w:bCs/>
          <w:lang w:val="ro-RO"/>
        </w:rPr>
        <w:t>Coordonarea activităților de atragere a surselor financiare alternative în scopul realizării problemelor identificate</w:t>
      </w:r>
    </w:p>
    <w:p w14:paraId="799E1211" w14:textId="77777777" w:rsidR="00C7701D" w:rsidRPr="00E507CC" w:rsidRDefault="00C7701D" w:rsidP="00C7701D">
      <w:pPr>
        <w:numPr>
          <w:ilvl w:val="0"/>
          <w:numId w:val="45"/>
        </w:numPr>
        <w:spacing w:before="120" w:after="120"/>
        <w:jc w:val="both"/>
        <w:rPr>
          <w:rFonts w:eastAsia="Calibri" w:cs="Arial"/>
          <w:bCs/>
          <w:lang w:val="ro-RO"/>
        </w:rPr>
      </w:pPr>
      <w:r w:rsidRPr="00E507CC">
        <w:rPr>
          <w:rFonts w:eastAsia="Calibri" w:cs="Arial"/>
          <w:bCs/>
          <w:lang w:val="ro-RO"/>
        </w:rPr>
        <w:t>Monitorizarea implementării planului de acțiuni</w:t>
      </w:r>
    </w:p>
    <w:p w14:paraId="40281B06" w14:textId="77777777" w:rsidR="00C7701D" w:rsidRPr="00E507CC" w:rsidRDefault="00C7701D" w:rsidP="00C7701D">
      <w:pPr>
        <w:numPr>
          <w:ilvl w:val="0"/>
          <w:numId w:val="45"/>
        </w:numPr>
        <w:spacing w:before="120" w:after="120"/>
        <w:jc w:val="both"/>
        <w:rPr>
          <w:rFonts w:eastAsia="Calibri" w:cs="Arial"/>
          <w:bCs/>
          <w:lang w:val="ro-RO"/>
        </w:rPr>
      </w:pPr>
      <w:r w:rsidRPr="00E507CC">
        <w:rPr>
          <w:rFonts w:eastAsia="Calibri" w:cs="Arial"/>
          <w:bCs/>
          <w:lang w:val="ro-RO"/>
        </w:rPr>
        <w:t xml:space="preserve">Elaborarea rapoartelor şi prezentarea lor către Consiliul </w:t>
      </w:r>
      <w:r>
        <w:rPr>
          <w:rFonts w:eastAsia="Calibri" w:cs="Arial"/>
          <w:bCs/>
          <w:lang w:val="ro-RO"/>
        </w:rPr>
        <w:t>Local</w:t>
      </w:r>
    </w:p>
    <w:p w14:paraId="5DA190F7" w14:textId="77777777" w:rsidR="00C7701D" w:rsidRPr="00E507CC" w:rsidRDefault="00C7701D" w:rsidP="00C7701D">
      <w:pPr>
        <w:numPr>
          <w:ilvl w:val="0"/>
          <w:numId w:val="45"/>
        </w:numPr>
        <w:spacing w:before="120" w:after="120"/>
        <w:jc w:val="both"/>
        <w:rPr>
          <w:rFonts w:eastAsia="Calibri" w:cs="Arial"/>
          <w:bCs/>
          <w:lang w:val="ro-RO"/>
        </w:rPr>
      </w:pPr>
      <w:r w:rsidRPr="00E507CC">
        <w:rPr>
          <w:rFonts w:eastAsia="Calibri" w:cs="Arial"/>
          <w:bCs/>
          <w:lang w:val="ro-RO"/>
        </w:rPr>
        <w:t xml:space="preserve">Acordarea asistenței tehnice şi consultative în toate domeniile </w:t>
      </w:r>
    </w:p>
    <w:p w14:paraId="1A434121" w14:textId="77777777" w:rsidR="00C7701D" w:rsidRPr="00E507CC" w:rsidRDefault="00C7701D" w:rsidP="00C7701D">
      <w:pPr>
        <w:numPr>
          <w:ilvl w:val="0"/>
          <w:numId w:val="45"/>
        </w:numPr>
        <w:spacing w:before="120" w:after="120"/>
        <w:jc w:val="both"/>
        <w:rPr>
          <w:rFonts w:eastAsia="Calibri" w:cs="Arial"/>
          <w:bCs/>
          <w:lang w:val="ro-RO"/>
        </w:rPr>
      </w:pPr>
      <w:r w:rsidRPr="00E507CC">
        <w:rPr>
          <w:rFonts w:eastAsia="Calibri" w:cs="Arial"/>
          <w:bCs/>
          <w:lang w:val="ro-RO"/>
        </w:rPr>
        <w:t>Elaborarea şi dezbaterea proiectelor prioritare de dezvoltare</w:t>
      </w:r>
    </w:p>
    <w:p w14:paraId="212649F6" w14:textId="77777777" w:rsidR="00C7701D" w:rsidRPr="00E507CC" w:rsidRDefault="00C7701D" w:rsidP="00C7701D">
      <w:pPr>
        <w:numPr>
          <w:ilvl w:val="0"/>
          <w:numId w:val="45"/>
        </w:numPr>
        <w:spacing w:before="120" w:after="120"/>
        <w:jc w:val="both"/>
        <w:rPr>
          <w:rFonts w:eastAsia="Calibri" w:cs="Arial"/>
          <w:bCs/>
          <w:lang w:val="ro-RO"/>
        </w:rPr>
      </w:pPr>
      <w:r w:rsidRPr="00E507CC">
        <w:rPr>
          <w:rFonts w:eastAsia="Calibri" w:cs="Arial"/>
          <w:bCs/>
          <w:lang w:val="ro-RO"/>
        </w:rPr>
        <w:t>Analiza deciziilor privind diverse probleme ale comunității</w:t>
      </w:r>
    </w:p>
    <w:p w14:paraId="54F013F8" w14:textId="77777777" w:rsidR="00C7701D" w:rsidRPr="00E507CC" w:rsidRDefault="00C7701D" w:rsidP="00C7701D">
      <w:pPr>
        <w:numPr>
          <w:ilvl w:val="0"/>
          <w:numId w:val="45"/>
        </w:numPr>
        <w:spacing w:before="120" w:after="120"/>
        <w:jc w:val="both"/>
        <w:rPr>
          <w:rFonts w:eastAsia="Calibri" w:cs="Arial"/>
          <w:bCs/>
          <w:lang w:val="ro-RO"/>
        </w:rPr>
      </w:pPr>
      <w:r w:rsidRPr="00E507CC">
        <w:rPr>
          <w:rFonts w:eastAsia="Calibri" w:cs="Arial"/>
          <w:bCs/>
          <w:lang w:val="ro-RO"/>
        </w:rPr>
        <w:t>Elaborarea şi inițierea modificărilor în strategie</w:t>
      </w:r>
    </w:p>
    <w:p w14:paraId="193AF460" w14:textId="77777777" w:rsidR="00C7701D" w:rsidRPr="00E507CC" w:rsidRDefault="00C7701D" w:rsidP="00C7701D">
      <w:pPr>
        <w:numPr>
          <w:ilvl w:val="0"/>
          <w:numId w:val="45"/>
        </w:numPr>
        <w:spacing w:before="120" w:after="120"/>
        <w:jc w:val="both"/>
        <w:rPr>
          <w:rFonts w:eastAsia="Calibri" w:cs="Arial"/>
          <w:bCs/>
          <w:lang w:val="ro-RO"/>
        </w:rPr>
      </w:pPr>
      <w:r w:rsidRPr="00E507CC">
        <w:rPr>
          <w:rFonts w:eastAsia="Calibri" w:cs="Arial"/>
          <w:bCs/>
          <w:lang w:val="ro-RO"/>
        </w:rPr>
        <w:t>Elaborarea studiilor şi proiectelor de dezvoltare, etc.</w:t>
      </w:r>
    </w:p>
    <w:p w14:paraId="05BDD434" w14:textId="77777777" w:rsidR="00C7701D" w:rsidRPr="00E507CC" w:rsidRDefault="00C7701D" w:rsidP="00C7701D">
      <w:pPr>
        <w:spacing w:before="120" w:after="120"/>
        <w:jc w:val="both"/>
        <w:rPr>
          <w:rFonts w:eastAsia="Calibri" w:cs="Arial"/>
          <w:lang w:val="ro-RO"/>
        </w:rPr>
      </w:pPr>
      <w:r w:rsidRPr="00E507CC">
        <w:rPr>
          <w:rFonts w:eastAsia="Calibri" w:cs="Arial"/>
          <w:lang w:val="ro-RO"/>
        </w:rPr>
        <w:t>CIS își va desfășura activitatea în ședințe care se vor desfășura cel puțin o dată la 6 luni.</w:t>
      </w:r>
    </w:p>
    <w:p w14:paraId="5E8293C0" w14:textId="77777777" w:rsidR="00C7701D" w:rsidRPr="00E507CC" w:rsidRDefault="00C7701D" w:rsidP="00C7701D">
      <w:pPr>
        <w:spacing w:before="120" w:after="120"/>
        <w:jc w:val="both"/>
        <w:rPr>
          <w:rFonts w:eastAsia="Calibri" w:cs="Arial"/>
          <w:lang w:val="ro-RO"/>
        </w:rPr>
      </w:pPr>
      <w:r w:rsidRPr="00E507CC">
        <w:rPr>
          <w:rFonts w:eastAsia="Calibri" w:cs="Arial"/>
          <w:lang w:val="ro-RO"/>
        </w:rPr>
        <w:t xml:space="preserve">Un rol important în procesul de implementare a strategiei îl are </w:t>
      </w:r>
      <w:r w:rsidRPr="00E507CC">
        <w:rPr>
          <w:rFonts w:eastAsia="Calibri" w:cs="Arial"/>
          <w:bCs/>
          <w:lang w:val="ro-RO"/>
        </w:rPr>
        <w:t xml:space="preserve">Consiliul </w:t>
      </w:r>
      <w:r>
        <w:rPr>
          <w:rFonts w:eastAsia="Calibri" w:cs="Arial"/>
          <w:bCs/>
          <w:lang w:val="ro-RO"/>
        </w:rPr>
        <w:t>Local</w:t>
      </w:r>
      <w:r w:rsidRPr="00E507CC">
        <w:rPr>
          <w:rFonts w:eastAsia="Calibri" w:cs="Arial"/>
          <w:lang w:val="ro-RO"/>
        </w:rPr>
        <w:t xml:space="preserve">, care se va ocupa nemijlocit de monitorizarea şi evaluarea procesului de implementare a Planului de acțiuni. Competențele Consiliului </w:t>
      </w:r>
      <w:r>
        <w:rPr>
          <w:rFonts w:eastAsia="Calibri" w:cs="Arial"/>
          <w:bCs/>
          <w:lang w:val="ro-RO"/>
        </w:rPr>
        <w:t>Local</w:t>
      </w:r>
      <w:r w:rsidRPr="00E507CC">
        <w:rPr>
          <w:rFonts w:eastAsia="Calibri" w:cs="Arial"/>
          <w:lang w:val="ro-RO"/>
        </w:rPr>
        <w:t xml:space="preserve"> se vor axa pe:</w:t>
      </w:r>
    </w:p>
    <w:p w14:paraId="526B03D1" w14:textId="77777777" w:rsidR="00C7701D" w:rsidRPr="00E507CC" w:rsidRDefault="00C7701D" w:rsidP="00C7701D">
      <w:pPr>
        <w:numPr>
          <w:ilvl w:val="0"/>
          <w:numId w:val="45"/>
        </w:numPr>
        <w:spacing w:before="120" w:after="120"/>
        <w:jc w:val="both"/>
        <w:rPr>
          <w:rFonts w:eastAsia="Calibri" w:cs="Arial"/>
          <w:bCs/>
          <w:lang w:val="ro-RO"/>
        </w:rPr>
      </w:pPr>
      <w:r w:rsidRPr="00E507CC">
        <w:rPr>
          <w:rFonts w:eastAsia="Calibri" w:cs="Arial"/>
          <w:bCs/>
          <w:lang w:val="ro-RO"/>
        </w:rPr>
        <w:t>Coordonarea activităților de antrenare a populației în acțiunile de realizare a proiectelor</w:t>
      </w:r>
    </w:p>
    <w:p w14:paraId="6E7E454F" w14:textId="77777777" w:rsidR="00C7701D" w:rsidRPr="00E507CC" w:rsidRDefault="00C7701D" w:rsidP="00C7701D">
      <w:pPr>
        <w:numPr>
          <w:ilvl w:val="0"/>
          <w:numId w:val="45"/>
        </w:numPr>
        <w:spacing w:before="120" w:after="120"/>
        <w:jc w:val="both"/>
        <w:rPr>
          <w:rFonts w:eastAsia="Calibri" w:cs="Arial"/>
          <w:bCs/>
          <w:lang w:val="ro-RO"/>
        </w:rPr>
      </w:pPr>
      <w:r w:rsidRPr="00E507CC">
        <w:rPr>
          <w:rFonts w:eastAsia="Calibri" w:cs="Arial"/>
          <w:bCs/>
          <w:lang w:val="ro-RO"/>
        </w:rPr>
        <w:t>Promovarea dialogului permanent cu locuitorii, asigurarea transparenței în activitatea APL</w:t>
      </w:r>
    </w:p>
    <w:p w14:paraId="7D35E679" w14:textId="77777777" w:rsidR="00C7701D" w:rsidRPr="00E507CC" w:rsidRDefault="00C7701D" w:rsidP="00C7701D">
      <w:pPr>
        <w:numPr>
          <w:ilvl w:val="0"/>
          <w:numId w:val="45"/>
        </w:numPr>
        <w:spacing w:before="120" w:after="120"/>
        <w:jc w:val="both"/>
        <w:rPr>
          <w:rFonts w:eastAsia="Calibri" w:cs="Arial"/>
          <w:bCs/>
          <w:lang w:val="ro-RO"/>
        </w:rPr>
      </w:pPr>
      <w:r w:rsidRPr="00E507CC">
        <w:rPr>
          <w:rFonts w:eastAsia="Calibri" w:cs="Arial"/>
          <w:bCs/>
          <w:lang w:val="ro-RO"/>
        </w:rPr>
        <w:t>Încurajarea voluntarilor în diverse activități publice</w:t>
      </w:r>
    </w:p>
    <w:p w14:paraId="17D7BD0D" w14:textId="77777777" w:rsidR="00C7701D" w:rsidRPr="00E507CC" w:rsidRDefault="00C7701D" w:rsidP="00C7701D">
      <w:pPr>
        <w:numPr>
          <w:ilvl w:val="0"/>
          <w:numId w:val="45"/>
        </w:numPr>
        <w:spacing w:before="120" w:after="120"/>
        <w:jc w:val="both"/>
        <w:rPr>
          <w:rFonts w:eastAsia="Calibri" w:cs="Arial"/>
          <w:bCs/>
          <w:lang w:val="ro-RO"/>
        </w:rPr>
      </w:pPr>
      <w:r w:rsidRPr="00E507CC">
        <w:rPr>
          <w:rFonts w:eastAsia="Calibri" w:cs="Arial"/>
          <w:bCs/>
          <w:lang w:val="ro-RO"/>
        </w:rPr>
        <w:t xml:space="preserve">Stimularea şi coordonarea conlucrării actorilor comunității în realizarea obiectivelor comune ale Strategiei </w:t>
      </w:r>
    </w:p>
    <w:p w14:paraId="4A7C5066" w14:textId="77777777" w:rsidR="00C7701D" w:rsidRPr="00E507CC" w:rsidRDefault="00C7701D" w:rsidP="00C7701D">
      <w:pPr>
        <w:numPr>
          <w:ilvl w:val="0"/>
          <w:numId w:val="45"/>
        </w:numPr>
        <w:spacing w:before="120" w:after="120"/>
        <w:jc w:val="both"/>
        <w:rPr>
          <w:rFonts w:eastAsia="Calibri" w:cs="Arial"/>
          <w:bCs/>
          <w:lang w:val="ro-RO"/>
        </w:rPr>
      </w:pPr>
      <w:r w:rsidRPr="00E507CC">
        <w:rPr>
          <w:rFonts w:eastAsia="Calibri" w:cs="Arial"/>
          <w:bCs/>
          <w:lang w:val="ro-RO"/>
        </w:rPr>
        <w:t>Parteneriatul cu APL, ONG, agenții economici în cea ce privește implementarea, monitorizarea şi evaluarea Planului de acțiuni a Strategiei.</w:t>
      </w:r>
    </w:p>
    <w:p w14:paraId="1E252722" w14:textId="77777777" w:rsidR="00C7701D" w:rsidRPr="00E507CC" w:rsidRDefault="00C7701D" w:rsidP="00C7701D">
      <w:pPr>
        <w:spacing w:before="120" w:after="120"/>
        <w:jc w:val="both"/>
        <w:rPr>
          <w:rFonts w:eastAsia="Calibri" w:cs="Arial"/>
          <w:lang w:val="ro-RO"/>
        </w:rPr>
      </w:pPr>
      <w:r w:rsidRPr="00E507CC">
        <w:rPr>
          <w:rFonts w:eastAsia="Calibri" w:cs="Arial"/>
          <w:lang w:val="ro-RO"/>
        </w:rPr>
        <w:t xml:space="preserve">Raportarea implementării strategiei se va efectua prin elaborarea şi prezentarea de către responsabilii de implementare a rapoartelor către CIS privind realizarea Planului de acțiuni şi a obiectivelor specifice. Anual CIS va prezenta Consiliului </w:t>
      </w:r>
      <w:r>
        <w:rPr>
          <w:rFonts w:eastAsia="Calibri" w:cs="Arial"/>
          <w:lang w:val="ro-RO"/>
        </w:rPr>
        <w:t>Local</w:t>
      </w:r>
      <w:r w:rsidRPr="00E507CC">
        <w:rPr>
          <w:rFonts w:eastAsia="Calibri" w:cs="Arial"/>
          <w:lang w:val="ro-RO"/>
        </w:rPr>
        <w:t xml:space="preserve"> raportul de evaluare a implementării Strategiei. </w:t>
      </w:r>
    </w:p>
    <w:p w14:paraId="125B012C" w14:textId="77777777" w:rsidR="00C7701D" w:rsidRPr="00E507CC" w:rsidRDefault="00C7701D" w:rsidP="00C7701D">
      <w:pPr>
        <w:spacing w:after="160" w:line="259" w:lineRule="auto"/>
        <w:rPr>
          <w:rFonts w:eastAsia="Calibri" w:cs="Arial"/>
          <w:lang w:val="ro-RO"/>
        </w:rPr>
      </w:pPr>
      <w:r w:rsidRPr="00E507CC">
        <w:rPr>
          <w:rFonts w:eastAsia="Calibri" w:cs="Arial"/>
          <w:lang w:val="ro-RO"/>
        </w:rPr>
        <w:br w:type="page"/>
      </w:r>
    </w:p>
    <w:tbl>
      <w:tblPr>
        <w:tblStyle w:val="TableGrid2"/>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00" w:firstRow="0" w:lastRow="0" w:firstColumn="0" w:lastColumn="0" w:noHBand="0" w:noVBand="0"/>
      </w:tblPr>
      <w:tblGrid>
        <w:gridCol w:w="1731"/>
        <w:gridCol w:w="2066"/>
        <w:gridCol w:w="2241"/>
        <w:gridCol w:w="3808"/>
      </w:tblGrid>
      <w:tr w:rsidR="00C7701D" w:rsidRPr="00E507CC" w14:paraId="4205102F" w14:textId="77777777" w:rsidTr="00486473">
        <w:tc>
          <w:tcPr>
            <w:tcW w:w="879" w:type="pct"/>
            <w:shd w:val="clear" w:color="auto" w:fill="006699"/>
            <w:vAlign w:val="center"/>
          </w:tcPr>
          <w:p w14:paraId="259BF23E" w14:textId="77777777" w:rsidR="00C7701D" w:rsidRPr="00E507CC" w:rsidRDefault="00C7701D" w:rsidP="00486473">
            <w:pPr>
              <w:jc w:val="center"/>
              <w:rPr>
                <w:rFonts w:eastAsia="Calibri" w:cs="Arial"/>
                <w:b/>
                <w:color w:val="FFFFFF" w:themeColor="background1"/>
                <w:lang w:val="ro-RO"/>
              </w:rPr>
            </w:pPr>
            <w:r w:rsidRPr="00E507CC">
              <w:rPr>
                <w:rFonts w:eastAsia="Calibri" w:cs="Arial"/>
                <w:b/>
                <w:color w:val="FFFFFF" w:themeColor="background1"/>
                <w:lang w:val="ro-RO"/>
              </w:rPr>
              <w:lastRenderedPageBreak/>
              <w:t>Obiect Monitorizare</w:t>
            </w:r>
          </w:p>
        </w:tc>
        <w:tc>
          <w:tcPr>
            <w:tcW w:w="1049" w:type="pct"/>
            <w:shd w:val="clear" w:color="auto" w:fill="006699"/>
            <w:vAlign w:val="center"/>
          </w:tcPr>
          <w:p w14:paraId="6AA8E9B8" w14:textId="77777777" w:rsidR="00C7701D" w:rsidRPr="00E507CC" w:rsidRDefault="00C7701D" w:rsidP="00486473">
            <w:pPr>
              <w:jc w:val="center"/>
              <w:rPr>
                <w:rFonts w:eastAsia="Calibri" w:cs="Arial"/>
                <w:b/>
                <w:color w:val="FFFFFF" w:themeColor="background1"/>
                <w:lang w:val="ro-RO"/>
              </w:rPr>
            </w:pPr>
            <w:r w:rsidRPr="00E507CC">
              <w:rPr>
                <w:rFonts w:eastAsia="Calibri" w:cs="Arial"/>
                <w:b/>
                <w:color w:val="FFFFFF" w:themeColor="background1"/>
                <w:lang w:val="ro-RO"/>
              </w:rPr>
              <w:t>Elaborator/</w:t>
            </w:r>
          </w:p>
          <w:p w14:paraId="6D1B36B2" w14:textId="77777777" w:rsidR="00C7701D" w:rsidRPr="00E507CC" w:rsidRDefault="00C7701D" w:rsidP="00486473">
            <w:pPr>
              <w:jc w:val="center"/>
              <w:rPr>
                <w:rFonts w:eastAsia="Calibri" w:cs="Arial"/>
                <w:b/>
                <w:color w:val="FFFFFF" w:themeColor="background1"/>
                <w:lang w:val="ro-RO"/>
              </w:rPr>
            </w:pPr>
            <w:r w:rsidRPr="00E507CC">
              <w:rPr>
                <w:rFonts w:eastAsia="Calibri" w:cs="Arial"/>
                <w:b/>
                <w:color w:val="FFFFFF" w:themeColor="background1"/>
                <w:lang w:val="ro-RO"/>
              </w:rPr>
              <w:t>Destinatar</w:t>
            </w:r>
          </w:p>
        </w:tc>
        <w:tc>
          <w:tcPr>
            <w:tcW w:w="1138" w:type="pct"/>
            <w:shd w:val="clear" w:color="auto" w:fill="006699"/>
            <w:vAlign w:val="center"/>
          </w:tcPr>
          <w:p w14:paraId="480E385C" w14:textId="77777777" w:rsidR="00C7701D" w:rsidRPr="00E507CC" w:rsidRDefault="00C7701D" w:rsidP="00486473">
            <w:pPr>
              <w:jc w:val="center"/>
              <w:rPr>
                <w:rFonts w:eastAsia="Calibri" w:cs="Arial"/>
                <w:b/>
                <w:color w:val="FFFFFF" w:themeColor="background1"/>
                <w:lang w:val="ro-RO"/>
              </w:rPr>
            </w:pPr>
            <w:r w:rsidRPr="00E507CC">
              <w:rPr>
                <w:rFonts w:eastAsia="Calibri" w:cs="Arial"/>
                <w:b/>
                <w:color w:val="FFFFFF" w:themeColor="background1"/>
                <w:lang w:val="ro-RO"/>
              </w:rPr>
              <w:t>Raport</w:t>
            </w:r>
          </w:p>
        </w:tc>
        <w:tc>
          <w:tcPr>
            <w:tcW w:w="1934" w:type="pct"/>
            <w:shd w:val="clear" w:color="auto" w:fill="006699"/>
            <w:vAlign w:val="center"/>
          </w:tcPr>
          <w:p w14:paraId="6494F843" w14:textId="77777777" w:rsidR="00C7701D" w:rsidRPr="00E507CC" w:rsidRDefault="00C7701D" w:rsidP="00486473">
            <w:pPr>
              <w:jc w:val="center"/>
              <w:rPr>
                <w:rFonts w:eastAsia="Calibri" w:cs="Arial"/>
                <w:b/>
                <w:color w:val="FFFFFF" w:themeColor="background1"/>
                <w:lang w:val="ro-RO"/>
              </w:rPr>
            </w:pPr>
            <w:r w:rsidRPr="00E507CC">
              <w:rPr>
                <w:rFonts w:eastAsia="Calibri" w:cs="Arial"/>
                <w:b/>
                <w:color w:val="FFFFFF" w:themeColor="background1"/>
                <w:lang w:val="ro-RO"/>
              </w:rPr>
              <w:t>Descriere</w:t>
            </w:r>
          </w:p>
        </w:tc>
      </w:tr>
      <w:tr w:rsidR="00C7701D" w:rsidRPr="00E507CC" w14:paraId="3D16FBC3" w14:textId="77777777" w:rsidTr="00486473">
        <w:tc>
          <w:tcPr>
            <w:tcW w:w="879" w:type="pct"/>
            <w:shd w:val="clear" w:color="auto" w:fill="F2F2F2" w:themeFill="background1" w:themeFillShade="F2"/>
            <w:vAlign w:val="center"/>
          </w:tcPr>
          <w:p w14:paraId="574ABFDA" w14:textId="77777777" w:rsidR="00C7701D" w:rsidRPr="00E507CC" w:rsidRDefault="00C7701D" w:rsidP="00486473">
            <w:pPr>
              <w:rPr>
                <w:rFonts w:eastAsia="Calibri" w:cs="Arial"/>
                <w:lang w:val="ro-RO"/>
              </w:rPr>
            </w:pPr>
            <w:r w:rsidRPr="00E507CC">
              <w:rPr>
                <w:rFonts w:eastAsia="Calibri" w:cs="Arial"/>
                <w:lang w:val="ro-RO"/>
              </w:rPr>
              <w:t xml:space="preserve">Realizarea obiectivelor </w:t>
            </w:r>
          </w:p>
        </w:tc>
        <w:tc>
          <w:tcPr>
            <w:tcW w:w="1049" w:type="pct"/>
            <w:shd w:val="clear" w:color="auto" w:fill="F2F2F2" w:themeFill="background1" w:themeFillShade="F2"/>
            <w:vAlign w:val="center"/>
          </w:tcPr>
          <w:p w14:paraId="69AEF3CC" w14:textId="77777777" w:rsidR="00C7701D" w:rsidRPr="00E507CC" w:rsidRDefault="00C7701D" w:rsidP="00486473">
            <w:pPr>
              <w:jc w:val="center"/>
              <w:rPr>
                <w:rFonts w:eastAsia="Calibri" w:cs="Arial"/>
                <w:lang w:val="ro-RO"/>
              </w:rPr>
            </w:pPr>
            <w:r w:rsidRPr="00E507CC">
              <w:rPr>
                <w:rFonts w:eastAsia="Calibri" w:cs="Arial"/>
                <w:lang w:val="ro-RO"/>
              </w:rPr>
              <w:t xml:space="preserve">CIS şi Consiliul </w:t>
            </w:r>
            <w:r>
              <w:rPr>
                <w:rFonts w:eastAsia="Calibri" w:cs="Arial"/>
                <w:bCs/>
                <w:lang w:val="ro-RO"/>
              </w:rPr>
              <w:t>Local</w:t>
            </w:r>
          </w:p>
        </w:tc>
        <w:tc>
          <w:tcPr>
            <w:tcW w:w="1138" w:type="pct"/>
            <w:shd w:val="clear" w:color="auto" w:fill="F2F2F2" w:themeFill="background1" w:themeFillShade="F2"/>
            <w:vAlign w:val="center"/>
          </w:tcPr>
          <w:p w14:paraId="77CBBEA2" w14:textId="77777777" w:rsidR="00C7701D" w:rsidRPr="00E507CC" w:rsidRDefault="00C7701D" w:rsidP="00486473">
            <w:pPr>
              <w:jc w:val="center"/>
              <w:rPr>
                <w:rFonts w:eastAsia="Calibri" w:cs="Arial"/>
                <w:lang w:val="ro-RO"/>
              </w:rPr>
            </w:pPr>
            <w:r w:rsidRPr="00E507CC">
              <w:rPr>
                <w:rFonts w:eastAsia="Calibri" w:cs="Arial"/>
                <w:lang w:val="ro-RO"/>
              </w:rPr>
              <w:t>Rapoarte semestriale/ anuale</w:t>
            </w:r>
          </w:p>
        </w:tc>
        <w:tc>
          <w:tcPr>
            <w:tcW w:w="1934" w:type="pct"/>
            <w:shd w:val="clear" w:color="auto" w:fill="F2F2F2" w:themeFill="background1" w:themeFillShade="F2"/>
          </w:tcPr>
          <w:p w14:paraId="5E5D51C6" w14:textId="77777777" w:rsidR="00C7701D" w:rsidRPr="00E507CC" w:rsidRDefault="00C7701D" w:rsidP="00486473">
            <w:pPr>
              <w:jc w:val="both"/>
              <w:rPr>
                <w:rFonts w:eastAsia="Calibri" w:cs="Arial"/>
                <w:lang w:val="ro-RO"/>
              </w:rPr>
            </w:pPr>
            <w:r w:rsidRPr="00E507CC">
              <w:rPr>
                <w:rFonts w:eastAsia="Calibri" w:cs="Arial"/>
                <w:lang w:val="ro-RO"/>
              </w:rPr>
              <w:t xml:space="preserve">Raport bazat pe analize, sondaje a locuitorilor pentru evaluarea impactului implementării strategiei </w:t>
            </w:r>
          </w:p>
        </w:tc>
      </w:tr>
      <w:tr w:rsidR="00C7701D" w:rsidRPr="00206467" w14:paraId="3CB8BE28" w14:textId="77777777" w:rsidTr="00486473">
        <w:trPr>
          <w:trHeight w:val="836"/>
        </w:trPr>
        <w:tc>
          <w:tcPr>
            <w:tcW w:w="879" w:type="pct"/>
            <w:shd w:val="clear" w:color="auto" w:fill="F2F2F2" w:themeFill="background1" w:themeFillShade="F2"/>
            <w:vAlign w:val="center"/>
          </w:tcPr>
          <w:p w14:paraId="35C531B8" w14:textId="77777777" w:rsidR="00C7701D" w:rsidRPr="00E507CC" w:rsidRDefault="00C7701D" w:rsidP="00486473">
            <w:pPr>
              <w:rPr>
                <w:rFonts w:eastAsia="Calibri" w:cs="Arial"/>
                <w:lang w:val="ro-RO"/>
              </w:rPr>
            </w:pPr>
            <w:r w:rsidRPr="00E507CC">
              <w:rPr>
                <w:rFonts w:eastAsia="Calibri" w:cs="Arial"/>
                <w:lang w:val="ro-RO"/>
              </w:rPr>
              <w:t>Realizarea acțiunilor, proiectelor</w:t>
            </w:r>
          </w:p>
        </w:tc>
        <w:tc>
          <w:tcPr>
            <w:tcW w:w="1049" w:type="pct"/>
            <w:shd w:val="clear" w:color="auto" w:fill="F2F2F2" w:themeFill="background1" w:themeFillShade="F2"/>
            <w:vAlign w:val="center"/>
          </w:tcPr>
          <w:p w14:paraId="69113D6D" w14:textId="77777777" w:rsidR="00C7701D" w:rsidRPr="00E507CC" w:rsidRDefault="00C7701D" w:rsidP="00486473">
            <w:pPr>
              <w:jc w:val="center"/>
              <w:rPr>
                <w:rFonts w:eastAsia="Calibri" w:cs="Arial"/>
                <w:lang w:val="ro-RO"/>
              </w:rPr>
            </w:pPr>
            <w:r w:rsidRPr="00E507CC">
              <w:rPr>
                <w:rFonts w:eastAsia="Calibri" w:cs="Arial"/>
                <w:lang w:val="ro-RO"/>
              </w:rPr>
              <w:t>Responsabili de implementare</w:t>
            </w:r>
          </w:p>
        </w:tc>
        <w:tc>
          <w:tcPr>
            <w:tcW w:w="1138" w:type="pct"/>
            <w:shd w:val="clear" w:color="auto" w:fill="F2F2F2" w:themeFill="background1" w:themeFillShade="F2"/>
            <w:vAlign w:val="center"/>
          </w:tcPr>
          <w:p w14:paraId="556E79C7" w14:textId="77777777" w:rsidR="00C7701D" w:rsidRPr="00E507CC" w:rsidRDefault="00C7701D" w:rsidP="00486473">
            <w:pPr>
              <w:jc w:val="center"/>
              <w:rPr>
                <w:rFonts w:eastAsia="Calibri" w:cs="Arial"/>
                <w:lang w:val="ro-RO"/>
              </w:rPr>
            </w:pPr>
            <w:r w:rsidRPr="00E507CC">
              <w:rPr>
                <w:rFonts w:eastAsia="Calibri" w:cs="Arial"/>
                <w:lang w:val="ro-RO"/>
              </w:rPr>
              <w:t>Raport semestrial sau după finisarea activității</w:t>
            </w:r>
          </w:p>
        </w:tc>
        <w:tc>
          <w:tcPr>
            <w:tcW w:w="1934" w:type="pct"/>
            <w:shd w:val="clear" w:color="auto" w:fill="F2F2F2" w:themeFill="background1" w:themeFillShade="F2"/>
          </w:tcPr>
          <w:p w14:paraId="0A42B8D0" w14:textId="77777777" w:rsidR="00C7701D" w:rsidRPr="00E507CC" w:rsidRDefault="00C7701D" w:rsidP="00486473">
            <w:pPr>
              <w:jc w:val="both"/>
              <w:rPr>
                <w:rFonts w:eastAsia="Calibri" w:cs="Arial"/>
                <w:lang w:val="ro-RO"/>
              </w:rPr>
            </w:pPr>
            <w:r w:rsidRPr="00E507CC">
              <w:rPr>
                <w:rFonts w:eastAsia="Calibri" w:cs="Arial"/>
                <w:lang w:val="ro-RO"/>
              </w:rPr>
              <w:t>Rapoarte prezentate de responsabilii de implementare privind îndeplinirea acțiunilor, proiectelor</w:t>
            </w:r>
          </w:p>
        </w:tc>
      </w:tr>
    </w:tbl>
    <w:p w14:paraId="1663E006" w14:textId="77777777" w:rsidR="00C7701D" w:rsidRPr="00E507CC" w:rsidRDefault="00C7701D" w:rsidP="00C7701D">
      <w:pPr>
        <w:spacing w:before="120" w:after="120"/>
        <w:jc w:val="both"/>
        <w:rPr>
          <w:rFonts w:eastAsia="Calibri" w:cs="Arial"/>
          <w:lang w:val="ro-RO"/>
        </w:rPr>
      </w:pPr>
      <w:r w:rsidRPr="00E507CC">
        <w:rPr>
          <w:rFonts w:eastAsia="Calibri" w:cs="Arial"/>
          <w:lang w:val="ro-RO"/>
        </w:rPr>
        <w:t>Evaluarea implementării Strategiei se va efectua prin analiza indicatorilor de dezvoltare. Pentru fiecare acțiune planificată sunt stabiliți anumiți indicatori de implementare. În baza informațiilor furnizate de la responsabilii de implementare, beneficiari sau instituții specializate se va stabili nivelul şi gradul de implementare a acțiunilor şi atingere a obiectivelor fixate.</w:t>
      </w:r>
    </w:p>
    <w:p w14:paraId="1095F157" w14:textId="77777777" w:rsidR="00C7701D" w:rsidRPr="00E507CC" w:rsidRDefault="00C7701D" w:rsidP="00C7701D">
      <w:pPr>
        <w:spacing w:before="240" w:after="240"/>
        <w:jc w:val="both"/>
        <w:rPr>
          <w:rFonts w:eastAsia="Calibri" w:cs="Arial"/>
          <w:b/>
          <w:lang w:val="ro-RO"/>
        </w:rPr>
      </w:pPr>
      <w:r w:rsidRPr="00E507CC">
        <w:rPr>
          <w:rFonts w:eastAsia="Calibri" w:cs="Arial"/>
          <w:b/>
          <w:lang w:val="ro-RO"/>
        </w:rPr>
        <w:t>Riscuri şi impedimente de implementare</w:t>
      </w:r>
    </w:p>
    <w:p w14:paraId="6358620E" w14:textId="77777777" w:rsidR="00C7701D" w:rsidRPr="00E507CC" w:rsidRDefault="00C7701D" w:rsidP="00C7701D">
      <w:pPr>
        <w:spacing w:before="120" w:after="120"/>
        <w:jc w:val="both"/>
        <w:rPr>
          <w:rFonts w:eastAsia="Calibri" w:cs="Arial"/>
          <w:lang w:val="ro-RO"/>
        </w:rPr>
      </w:pPr>
      <w:r w:rsidRPr="00E507CC">
        <w:rPr>
          <w:rFonts w:eastAsia="Calibri" w:cs="Arial"/>
          <w:lang w:val="ro-RO"/>
        </w:rPr>
        <w:t>Realizarea efectivă a acțiunilor propuse în Strategia de dezvoltare poate fi împiedicată de prezența anumitor riscuri şi impedimente de implementare. Riscurile şi impedimentele aferente implementării strategiei de dezvoltare pot fi divizate în două categorii: (i) interne şi (ii) externe.</w:t>
      </w:r>
    </w:p>
    <w:p w14:paraId="50B6AFEA" w14:textId="77777777" w:rsidR="00C7701D" w:rsidRPr="00E507CC" w:rsidRDefault="00C7701D" w:rsidP="00C7701D">
      <w:pPr>
        <w:spacing w:before="120" w:after="120"/>
        <w:jc w:val="both"/>
        <w:rPr>
          <w:rFonts w:eastAsia="Calibri" w:cs="Arial"/>
          <w:lang w:val="ro-RO"/>
        </w:rPr>
      </w:pPr>
    </w:p>
    <w:tbl>
      <w:tblPr>
        <w:tblW w:w="5000" w:type="pct"/>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A0" w:firstRow="1" w:lastRow="0" w:firstColumn="1" w:lastColumn="0" w:noHBand="0" w:noVBand="0"/>
      </w:tblPr>
      <w:tblGrid>
        <w:gridCol w:w="2079"/>
        <w:gridCol w:w="7767"/>
      </w:tblGrid>
      <w:tr w:rsidR="00C7701D" w:rsidRPr="00E507CC" w14:paraId="4F6472EC" w14:textId="77777777" w:rsidTr="00486473">
        <w:trPr>
          <w:trHeight w:val="283"/>
          <w:tblHeader/>
          <w:jc w:val="center"/>
        </w:trPr>
        <w:tc>
          <w:tcPr>
            <w:tcW w:w="1056" w:type="pct"/>
            <w:shd w:val="clear" w:color="auto" w:fill="006699"/>
            <w:vAlign w:val="center"/>
          </w:tcPr>
          <w:p w14:paraId="0B879561" w14:textId="77777777" w:rsidR="00C7701D" w:rsidRPr="00E507CC" w:rsidRDefault="00C7701D" w:rsidP="00486473">
            <w:pPr>
              <w:jc w:val="center"/>
              <w:rPr>
                <w:rFonts w:eastAsia="Times New Roman" w:cs="Arial"/>
                <w:b/>
                <w:bCs/>
                <w:color w:val="FFFFFF" w:themeColor="background1"/>
                <w:lang w:val="ro-RO" w:eastAsia="ro-RO"/>
              </w:rPr>
            </w:pPr>
            <w:r w:rsidRPr="00E507CC">
              <w:rPr>
                <w:rFonts w:eastAsia="Times New Roman" w:cs="Arial"/>
                <w:b/>
                <w:bCs/>
                <w:color w:val="FFFFFF" w:themeColor="background1"/>
                <w:lang w:val="ro-RO" w:eastAsia="ro-RO"/>
              </w:rPr>
              <w:t>Domeniu</w:t>
            </w:r>
          </w:p>
        </w:tc>
        <w:tc>
          <w:tcPr>
            <w:tcW w:w="3944" w:type="pct"/>
            <w:shd w:val="clear" w:color="auto" w:fill="006699"/>
            <w:vAlign w:val="center"/>
          </w:tcPr>
          <w:p w14:paraId="6B7A56E5" w14:textId="77777777" w:rsidR="00C7701D" w:rsidRPr="00E507CC" w:rsidRDefault="00C7701D" w:rsidP="00486473">
            <w:pPr>
              <w:jc w:val="center"/>
              <w:rPr>
                <w:rFonts w:eastAsia="Times New Roman" w:cs="Arial"/>
                <w:b/>
                <w:bCs/>
                <w:color w:val="FFFFFF" w:themeColor="background1"/>
                <w:lang w:val="ro-RO" w:eastAsia="ro-RO"/>
              </w:rPr>
            </w:pPr>
            <w:r w:rsidRPr="00E507CC">
              <w:rPr>
                <w:rFonts w:eastAsia="Times New Roman" w:cs="Arial"/>
                <w:b/>
                <w:bCs/>
                <w:color w:val="FFFFFF" w:themeColor="background1"/>
                <w:lang w:val="ro-RO" w:eastAsia="ro-RO"/>
              </w:rPr>
              <w:t>Descriere</w:t>
            </w:r>
          </w:p>
        </w:tc>
      </w:tr>
      <w:tr w:rsidR="00C7701D" w:rsidRPr="00E507CC" w14:paraId="2E7F6598" w14:textId="77777777" w:rsidTr="00486473">
        <w:trPr>
          <w:trHeight w:val="397"/>
          <w:jc w:val="center"/>
        </w:trPr>
        <w:tc>
          <w:tcPr>
            <w:tcW w:w="5000" w:type="pct"/>
            <w:gridSpan w:val="2"/>
            <w:shd w:val="clear" w:color="auto" w:fill="F2F2F2" w:themeFill="background1" w:themeFillShade="F2"/>
            <w:vAlign w:val="center"/>
          </w:tcPr>
          <w:p w14:paraId="5B999895" w14:textId="77777777" w:rsidR="00C7701D" w:rsidRPr="00E507CC" w:rsidRDefault="00C7701D" w:rsidP="00486473">
            <w:pPr>
              <w:jc w:val="center"/>
              <w:rPr>
                <w:rFonts w:eastAsia="Times New Roman" w:cs="Arial"/>
                <w:b/>
                <w:bCs/>
                <w:lang w:val="ro-RO" w:eastAsia="ro-RO"/>
              </w:rPr>
            </w:pPr>
            <w:r w:rsidRPr="00E507CC">
              <w:rPr>
                <w:rFonts w:eastAsia="Times New Roman" w:cs="Arial"/>
                <w:b/>
                <w:bCs/>
                <w:lang w:val="ro-RO" w:eastAsia="ro-RO"/>
              </w:rPr>
              <w:t>Riscuri şi impedimente interne</w:t>
            </w:r>
          </w:p>
        </w:tc>
      </w:tr>
      <w:tr w:rsidR="00C7701D" w:rsidRPr="00206467" w14:paraId="54C02D11" w14:textId="77777777" w:rsidTr="00486473">
        <w:trPr>
          <w:jc w:val="center"/>
        </w:trPr>
        <w:tc>
          <w:tcPr>
            <w:tcW w:w="1056" w:type="pct"/>
            <w:shd w:val="clear" w:color="auto" w:fill="F2F2F2" w:themeFill="background1" w:themeFillShade="F2"/>
            <w:vAlign w:val="center"/>
          </w:tcPr>
          <w:p w14:paraId="68694D69" w14:textId="77777777" w:rsidR="00C7701D" w:rsidRPr="00E507CC" w:rsidRDefault="00C7701D" w:rsidP="00486473">
            <w:pPr>
              <w:rPr>
                <w:rFonts w:eastAsia="Times New Roman" w:cs="Arial"/>
                <w:b/>
                <w:bCs/>
                <w:iCs/>
                <w:lang w:val="ro-RO" w:eastAsia="ro-RO"/>
              </w:rPr>
            </w:pPr>
            <w:r w:rsidRPr="00E507CC">
              <w:rPr>
                <w:rFonts w:eastAsia="Times New Roman" w:cs="Arial"/>
                <w:b/>
                <w:bCs/>
                <w:iCs/>
                <w:lang w:val="ro-RO" w:eastAsia="ro-RO"/>
              </w:rPr>
              <w:t>Managementul implementării strategiei</w:t>
            </w:r>
          </w:p>
        </w:tc>
        <w:tc>
          <w:tcPr>
            <w:tcW w:w="3944" w:type="pct"/>
            <w:shd w:val="clear" w:color="auto" w:fill="F2F2F2" w:themeFill="background1" w:themeFillShade="F2"/>
            <w:vAlign w:val="center"/>
          </w:tcPr>
          <w:p w14:paraId="2ACBA324" w14:textId="77777777" w:rsidR="00C7701D" w:rsidRPr="00E507CC" w:rsidRDefault="00C7701D" w:rsidP="00C7701D">
            <w:pPr>
              <w:numPr>
                <w:ilvl w:val="0"/>
                <w:numId w:val="46"/>
              </w:numPr>
              <w:spacing w:after="0"/>
              <w:ind w:left="288" w:hanging="288"/>
              <w:rPr>
                <w:rFonts w:eastAsia="Times New Roman" w:cs="Arial"/>
                <w:lang w:val="ro-RO" w:eastAsia="ro-RO"/>
              </w:rPr>
            </w:pPr>
            <w:r w:rsidRPr="00E507CC">
              <w:rPr>
                <w:rFonts w:eastAsia="Times New Roman" w:cs="Arial"/>
                <w:lang w:val="ro-RO" w:eastAsia="ro-RO"/>
              </w:rPr>
              <w:t>Confruntări de interese privind implementarea strategiei</w:t>
            </w:r>
          </w:p>
          <w:p w14:paraId="613E686E" w14:textId="77777777" w:rsidR="00C7701D" w:rsidRPr="00E507CC" w:rsidRDefault="00C7701D" w:rsidP="00C7701D">
            <w:pPr>
              <w:numPr>
                <w:ilvl w:val="0"/>
                <w:numId w:val="46"/>
              </w:numPr>
              <w:spacing w:after="0"/>
              <w:ind w:left="288" w:hanging="288"/>
              <w:rPr>
                <w:rFonts w:eastAsia="Times New Roman" w:cs="Arial"/>
                <w:lang w:val="ro-RO" w:eastAsia="ro-RO"/>
              </w:rPr>
            </w:pPr>
            <w:r w:rsidRPr="00E507CC">
              <w:rPr>
                <w:rFonts w:eastAsia="Times New Roman" w:cs="Arial"/>
                <w:lang w:val="ro-RO" w:eastAsia="ro-RO"/>
              </w:rPr>
              <w:t xml:space="preserve">Resurse financiare limitate </w:t>
            </w:r>
          </w:p>
          <w:p w14:paraId="32392153" w14:textId="77777777" w:rsidR="00C7701D" w:rsidRPr="00E507CC" w:rsidRDefault="00C7701D" w:rsidP="00C7701D">
            <w:pPr>
              <w:numPr>
                <w:ilvl w:val="0"/>
                <w:numId w:val="46"/>
              </w:numPr>
              <w:spacing w:after="0"/>
              <w:ind w:left="288" w:hanging="288"/>
              <w:rPr>
                <w:rFonts w:eastAsia="Times New Roman" w:cs="Arial"/>
                <w:lang w:val="ro-RO" w:eastAsia="ro-RO"/>
              </w:rPr>
            </w:pPr>
            <w:r w:rsidRPr="00E507CC">
              <w:rPr>
                <w:rFonts w:eastAsia="Times New Roman" w:cs="Arial"/>
                <w:lang w:val="ro-RO" w:eastAsia="ro-RO"/>
              </w:rPr>
              <w:t>Lipsa capacității de atragere a investițiilor</w:t>
            </w:r>
          </w:p>
        </w:tc>
      </w:tr>
      <w:tr w:rsidR="00C7701D" w:rsidRPr="00E507CC" w14:paraId="5A34326A" w14:textId="77777777" w:rsidTr="00486473">
        <w:trPr>
          <w:trHeight w:val="859"/>
          <w:jc w:val="center"/>
        </w:trPr>
        <w:tc>
          <w:tcPr>
            <w:tcW w:w="1056" w:type="pct"/>
            <w:shd w:val="clear" w:color="auto" w:fill="F2F2F2" w:themeFill="background1" w:themeFillShade="F2"/>
            <w:vAlign w:val="center"/>
          </w:tcPr>
          <w:p w14:paraId="6B8DBCB1" w14:textId="77777777" w:rsidR="00C7701D" w:rsidRPr="00E507CC" w:rsidRDefault="00C7701D" w:rsidP="00486473">
            <w:pPr>
              <w:rPr>
                <w:rFonts w:eastAsia="Times New Roman" w:cs="Arial"/>
                <w:b/>
                <w:bCs/>
                <w:iCs/>
                <w:lang w:val="ro-RO" w:eastAsia="ro-RO"/>
              </w:rPr>
            </w:pPr>
            <w:r w:rsidRPr="00E507CC">
              <w:rPr>
                <w:rFonts w:eastAsia="Times New Roman" w:cs="Arial"/>
                <w:b/>
                <w:bCs/>
                <w:iCs/>
                <w:lang w:val="ro-RO" w:eastAsia="ro-RO"/>
              </w:rPr>
              <w:t>Parteneriat</w:t>
            </w:r>
          </w:p>
        </w:tc>
        <w:tc>
          <w:tcPr>
            <w:tcW w:w="3944" w:type="pct"/>
            <w:shd w:val="clear" w:color="auto" w:fill="F2F2F2" w:themeFill="background1" w:themeFillShade="F2"/>
            <w:vAlign w:val="center"/>
          </w:tcPr>
          <w:p w14:paraId="378CB223" w14:textId="77777777" w:rsidR="00C7701D" w:rsidRPr="00E507CC" w:rsidRDefault="00C7701D" w:rsidP="00C7701D">
            <w:pPr>
              <w:numPr>
                <w:ilvl w:val="0"/>
                <w:numId w:val="46"/>
              </w:numPr>
              <w:spacing w:after="0"/>
              <w:ind w:left="288" w:hanging="288"/>
              <w:rPr>
                <w:rFonts w:eastAsia="Times New Roman" w:cs="Arial"/>
                <w:lang w:val="ro-RO" w:eastAsia="ro-RO"/>
              </w:rPr>
            </w:pPr>
            <w:r w:rsidRPr="00E507CC">
              <w:rPr>
                <w:rFonts w:eastAsia="Times New Roman" w:cs="Arial"/>
                <w:lang w:val="ro-RO" w:eastAsia="ro-RO"/>
              </w:rPr>
              <w:t>Neconlucrarea autorităților publice locale cu sectorul de afaceri şi comunitatea</w:t>
            </w:r>
          </w:p>
          <w:p w14:paraId="2B9AA87B" w14:textId="77777777" w:rsidR="00C7701D" w:rsidRPr="00E507CC" w:rsidRDefault="00C7701D" w:rsidP="00C7701D">
            <w:pPr>
              <w:numPr>
                <w:ilvl w:val="0"/>
                <w:numId w:val="46"/>
              </w:numPr>
              <w:spacing w:after="0"/>
              <w:ind w:left="288" w:hanging="288"/>
              <w:rPr>
                <w:rFonts w:eastAsia="Times New Roman" w:cs="Arial"/>
                <w:lang w:val="ro-RO" w:eastAsia="ro-RO"/>
              </w:rPr>
            </w:pPr>
            <w:r w:rsidRPr="00E507CC">
              <w:rPr>
                <w:rFonts w:eastAsia="Times New Roman" w:cs="Arial"/>
                <w:lang w:val="ro-RO" w:eastAsia="ro-RO"/>
              </w:rPr>
              <w:t xml:space="preserve">Pasivitatea populației în susținerea activităților </w:t>
            </w:r>
          </w:p>
          <w:p w14:paraId="673E4043" w14:textId="77777777" w:rsidR="00C7701D" w:rsidRPr="00E507CC" w:rsidRDefault="00C7701D" w:rsidP="00C7701D">
            <w:pPr>
              <w:numPr>
                <w:ilvl w:val="0"/>
                <w:numId w:val="46"/>
              </w:numPr>
              <w:spacing w:after="0"/>
              <w:ind w:left="288" w:hanging="288"/>
              <w:rPr>
                <w:rFonts w:eastAsia="Times New Roman" w:cs="Arial"/>
                <w:lang w:val="ro-RO" w:eastAsia="ro-RO"/>
              </w:rPr>
            </w:pPr>
            <w:r w:rsidRPr="00E507CC">
              <w:rPr>
                <w:rFonts w:eastAsia="Times New Roman" w:cs="Arial"/>
                <w:lang w:val="ro-RO" w:eastAsia="ro-RO"/>
              </w:rPr>
              <w:t xml:space="preserve">Lipsa de experiență a structurilor existente şi neimplicarea lor </w:t>
            </w:r>
          </w:p>
        </w:tc>
      </w:tr>
      <w:tr w:rsidR="00C7701D" w:rsidRPr="00206467" w14:paraId="42036706" w14:textId="77777777" w:rsidTr="00486473">
        <w:trPr>
          <w:jc w:val="center"/>
        </w:trPr>
        <w:tc>
          <w:tcPr>
            <w:tcW w:w="1056" w:type="pct"/>
            <w:shd w:val="clear" w:color="auto" w:fill="F2F2F2" w:themeFill="background1" w:themeFillShade="F2"/>
            <w:vAlign w:val="center"/>
          </w:tcPr>
          <w:p w14:paraId="1F7EF1D0" w14:textId="77777777" w:rsidR="00C7701D" w:rsidRPr="00E507CC" w:rsidRDefault="00C7701D" w:rsidP="00486473">
            <w:pPr>
              <w:rPr>
                <w:rFonts w:eastAsia="Times New Roman" w:cs="Arial"/>
                <w:b/>
                <w:bCs/>
                <w:iCs/>
                <w:lang w:val="ro-RO" w:eastAsia="ro-RO"/>
              </w:rPr>
            </w:pPr>
            <w:r w:rsidRPr="00E507CC">
              <w:rPr>
                <w:rFonts w:eastAsia="Times New Roman" w:cs="Arial"/>
                <w:b/>
                <w:bCs/>
                <w:iCs/>
                <w:lang w:val="ro-RO" w:eastAsia="ro-RO"/>
              </w:rPr>
              <w:t>Dezvoltarea economică</w:t>
            </w:r>
          </w:p>
        </w:tc>
        <w:tc>
          <w:tcPr>
            <w:tcW w:w="3944" w:type="pct"/>
            <w:shd w:val="clear" w:color="auto" w:fill="F2F2F2" w:themeFill="background1" w:themeFillShade="F2"/>
            <w:vAlign w:val="center"/>
          </w:tcPr>
          <w:p w14:paraId="640F8237" w14:textId="77777777" w:rsidR="00C7701D" w:rsidRPr="00E507CC" w:rsidRDefault="00C7701D" w:rsidP="00C7701D">
            <w:pPr>
              <w:numPr>
                <w:ilvl w:val="0"/>
                <w:numId w:val="46"/>
              </w:numPr>
              <w:spacing w:after="0"/>
              <w:ind w:left="288" w:hanging="288"/>
              <w:rPr>
                <w:rFonts w:eastAsia="Times New Roman" w:cs="Arial"/>
                <w:lang w:val="ro-RO" w:eastAsia="ro-RO"/>
              </w:rPr>
            </w:pPr>
            <w:r w:rsidRPr="00E507CC">
              <w:rPr>
                <w:rFonts w:eastAsia="Times New Roman" w:cs="Arial"/>
                <w:lang w:val="ro-RO" w:eastAsia="ro-RO"/>
              </w:rPr>
              <w:t>Lipsa interesului din partea comunității în dezvoltarea bazei economice locale</w:t>
            </w:r>
          </w:p>
        </w:tc>
      </w:tr>
      <w:tr w:rsidR="00C7701D" w:rsidRPr="00E507CC" w14:paraId="624CE2F1" w14:textId="77777777" w:rsidTr="00486473">
        <w:trPr>
          <w:trHeight w:val="796"/>
          <w:jc w:val="center"/>
        </w:trPr>
        <w:tc>
          <w:tcPr>
            <w:tcW w:w="1056" w:type="pct"/>
            <w:shd w:val="clear" w:color="auto" w:fill="F2F2F2" w:themeFill="background1" w:themeFillShade="F2"/>
            <w:vAlign w:val="center"/>
          </w:tcPr>
          <w:p w14:paraId="1794325D" w14:textId="77777777" w:rsidR="00C7701D" w:rsidRPr="00E507CC" w:rsidRDefault="00C7701D" w:rsidP="00486473">
            <w:pPr>
              <w:rPr>
                <w:rFonts w:eastAsia="Times New Roman" w:cs="Arial"/>
                <w:b/>
                <w:bCs/>
                <w:iCs/>
                <w:lang w:val="ro-RO" w:eastAsia="ro-RO"/>
              </w:rPr>
            </w:pPr>
            <w:r w:rsidRPr="00E507CC">
              <w:rPr>
                <w:rFonts w:eastAsia="Times New Roman" w:cs="Arial"/>
                <w:b/>
                <w:bCs/>
                <w:iCs/>
                <w:lang w:val="ro-RO" w:eastAsia="ro-RO"/>
              </w:rPr>
              <w:t>Social</w:t>
            </w:r>
          </w:p>
        </w:tc>
        <w:tc>
          <w:tcPr>
            <w:tcW w:w="3944" w:type="pct"/>
            <w:shd w:val="clear" w:color="auto" w:fill="F2F2F2" w:themeFill="background1" w:themeFillShade="F2"/>
            <w:vAlign w:val="center"/>
          </w:tcPr>
          <w:p w14:paraId="2B5CE3D1" w14:textId="77777777" w:rsidR="00C7701D" w:rsidRPr="00E507CC" w:rsidRDefault="00C7701D" w:rsidP="00C7701D">
            <w:pPr>
              <w:numPr>
                <w:ilvl w:val="0"/>
                <w:numId w:val="46"/>
              </w:numPr>
              <w:spacing w:after="0"/>
              <w:ind w:left="288" w:hanging="288"/>
              <w:rPr>
                <w:rFonts w:eastAsia="Times New Roman" w:cs="Arial"/>
                <w:lang w:val="ro-RO" w:eastAsia="ro-RO"/>
              </w:rPr>
            </w:pPr>
            <w:r w:rsidRPr="00E507CC">
              <w:rPr>
                <w:rFonts w:eastAsia="Times New Roman" w:cs="Arial"/>
                <w:lang w:val="ro-RO" w:eastAsia="ro-RO"/>
              </w:rPr>
              <w:t>Resurse limitate pentru acordarea asistenței sociale</w:t>
            </w:r>
          </w:p>
          <w:p w14:paraId="259C8E16" w14:textId="77777777" w:rsidR="00C7701D" w:rsidRPr="00E507CC" w:rsidRDefault="00C7701D" w:rsidP="00C7701D">
            <w:pPr>
              <w:numPr>
                <w:ilvl w:val="0"/>
                <w:numId w:val="46"/>
              </w:numPr>
              <w:spacing w:after="0"/>
              <w:ind w:left="288" w:hanging="288"/>
              <w:rPr>
                <w:rFonts w:eastAsia="Times New Roman" w:cs="Arial"/>
                <w:lang w:val="ro-RO" w:eastAsia="ro-RO"/>
              </w:rPr>
            </w:pPr>
            <w:r w:rsidRPr="00E507CC">
              <w:rPr>
                <w:rFonts w:eastAsia="Times New Roman" w:cs="Arial"/>
                <w:lang w:val="ro-RO" w:eastAsia="ro-RO"/>
              </w:rPr>
              <w:t>Pauperizarea continuă a populației</w:t>
            </w:r>
          </w:p>
          <w:p w14:paraId="0203AE93" w14:textId="77777777" w:rsidR="00C7701D" w:rsidRPr="00E507CC" w:rsidRDefault="00C7701D" w:rsidP="00C7701D">
            <w:pPr>
              <w:numPr>
                <w:ilvl w:val="0"/>
                <w:numId w:val="46"/>
              </w:numPr>
              <w:spacing w:after="0"/>
              <w:ind w:left="288" w:hanging="288"/>
              <w:rPr>
                <w:rFonts w:eastAsia="Times New Roman" w:cs="Arial"/>
                <w:lang w:val="ro-RO" w:eastAsia="ro-RO"/>
              </w:rPr>
            </w:pPr>
            <w:r w:rsidRPr="00E507CC">
              <w:rPr>
                <w:rFonts w:eastAsia="Times New Roman" w:cs="Arial"/>
                <w:lang w:val="ro-RO" w:eastAsia="ro-RO"/>
              </w:rPr>
              <w:t>Emigrarea forței de muncă</w:t>
            </w:r>
          </w:p>
        </w:tc>
      </w:tr>
      <w:tr w:rsidR="00C7701D" w:rsidRPr="00E507CC" w14:paraId="1150EA95" w14:textId="77777777" w:rsidTr="00486473">
        <w:trPr>
          <w:jc w:val="center"/>
        </w:trPr>
        <w:tc>
          <w:tcPr>
            <w:tcW w:w="1056" w:type="pct"/>
            <w:shd w:val="clear" w:color="auto" w:fill="F2F2F2" w:themeFill="background1" w:themeFillShade="F2"/>
            <w:vAlign w:val="center"/>
          </w:tcPr>
          <w:p w14:paraId="3AAB1178" w14:textId="77777777" w:rsidR="00C7701D" w:rsidRPr="00E507CC" w:rsidRDefault="00C7701D" w:rsidP="00486473">
            <w:pPr>
              <w:rPr>
                <w:rFonts w:eastAsia="Times New Roman" w:cs="Arial"/>
                <w:b/>
                <w:bCs/>
                <w:iCs/>
                <w:lang w:val="ro-RO" w:eastAsia="ro-RO"/>
              </w:rPr>
            </w:pPr>
            <w:r w:rsidRPr="00E507CC">
              <w:rPr>
                <w:rFonts w:eastAsia="Times New Roman" w:cs="Arial"/>
                <w:b/>
                <w:bCs/>
                <w:iCs/>
                <w:lang w:val="ro-RO" w:eastAsia="ro-RO"/>
              </w:rPr>
              <w:t>Mediu</w:t>
            </w:r>
          </w:p>
        </w:tc>
        <w:tc>
          <w:tcPr>
            <w:tcW w:w="3944" w:type="pct"/>
            <w:shd w:val="clear" w:color="auto" w:fill="F2F2F2" w:themeFill="background1" w:themeFillShade="F2"/>
            <w:vAlign w:val="center"/>
          </w:tcPr>
          <w:p w14:paraId="4FC9F1DF" w14:textId="77777777" w:rsidR="00C7701D" w:rsidRPr="00E507CC" w:rsidRDefault="00C7701D" w:rsidP="00C7701D">
            <w:pPr>
              <w:numPr>
                <w:ilvl w:val="0"/>
                <w:numId w:val="46"/>
              </w:numPr>
              <w:spacing w:after="0"/>
              <w:ind w:left="288" w:hanging="288"/>
              <w:rPr>
                <w:rFonts w:eastAsia="Times New Roman" w:cs="Arial"/>
                <w:lang w:val="ro-RO" w:eastAsia="ro-RO"/>
              </w:rPr>
            </w:pPr>
            <w:r w:rsidRPr="00E507CC">
              <w:rPr>
                <w:rFonts w:eastAsia="Times New Roman" w:cs="Arial"/>
                <w:lang w:val="ro-RO" w:eastAsia="ro-RO"/>
              </w:rPr>
              <w:t>Slaba conștientizare a populației privind efectele poluării mediului</w:t>
            </w:r>
          </w:p>
        </w:tc>
      </w:tr>
      <w:tr w:rsidR="00C7701D" w:rsidRPr="00E507CC" w14:paraId="13A1C2F6" w14:textId="77777777" w:rsidTr="00486473">
        <w:trPr>
          <w:trHeight w:val="397"/>
          <w:jc w:val="center"/>
        </w:trPr>
        <w:tc>
          <w:tcPr>
            <w:tcW w:w="5000" w:type="pct"/>
            <w:gridSpan w:val="2"/>
            <w:shd w:val="clear" w:color="auto" w:fill="F2F2F2" w:themeFill="background1" w:themeFillShade="F2"/>
            <w:vAlign w:val="center"/>
          </w:tcPr>
          <w:p w14:paraId="6843FF30" w14:textId="77777777" w:rsidR="00C7701D" w:rsidRPr="00E507CC" w:rsidRDefault="00C7701D" w:rsidP="00486473">
            <w:pPr>
              <w:jc w:val="center"/>
              <w:rPr>
                <w:rFonts w:eastAsia="Times New Roman" w:cs="Arial"/>
                <w:b/>
                <w:bCs/>
                <w:iCs/>
                <w:lang w:val="ro-RO" w:eastAsia="ro-RO"/>
              </w:rPr>
            </w:pPr>
            <w:r w:rsidRPr="00E507CC">
              <w:rPr>
                <w:rFonts w:eastAsia="Times New Roman" w:cs="Arial"/>
                <w:b/>
                <w:bCs/>
                <w:iCs/>
                <w:lang w:val="ro-RO" w:eastAsia="ro-RO"/>
              </w:rPr>
              <w:t>Riscuri şi impedimente externe</w:t>
            </w:r>
          </w:p>
        </w:tc>
      </w:tr>
      <w:tr w:rsidR="00C7701D" w:rsidRPr="00206467" w14:paraId="6E3A5981" w14:textId="77777777" w:rsidTr="00486473">
        <w:trPr>
          <w:trHeight w:val="197"/>
          <w:jc w:val="center"/>
        </w:trPr>
        <w:tc>
          <w:tcPr>
            <w:tcW w:w="1056" w:type="pct"/>
            <w:shd w:val="clear" w:color="auto" w:fill="F2F2F2" w:themeFill="background1" w:themeFillShade="F2"/>
            <w:vAlign w:val="center"/>
          </w:tcPr>
          <w:p w14:paraId="3FC107C5" w14:textId="77777777" w:rsidR="00C7701D" w:rsidRPr="00E507CC" w:rsidRDefault="00C7701D" w:rsidP="00486473">
            <w:pPr>
              <w:rPr>
                <w:rFonts w:eastAsia="Times New Roman" w:cs="Arial"/>
                <w:b/>
                <w:bCs/>
                <w:iCs/>
                <w:lang w:val="ro-RO" w:eastAsia="ro-RO"/>
              </w:rPr>
            </w:pPr>
            <w:r w:rsidRPr="00E507CC">
              <w:rPr>
                <w:rFonts w:eastAsia="Times New Roman" w:cs="Arial"/>
                <w:b/>
                <w:bCs/>
                <w:iCs/>
                <w:lang w:val="ro-RO" w:eastAsia="ro-RO"/>
              </w:rPr>
              <w:t>Cadrul politico-juridic</w:t>
            </w:r>
          </w:p>
        </w:tc>
        <w:tc>
          <w:tcPr>
            <w:tcW w:w="3944" w:type="pct"/>
            <w:shd w:val="clear" w:color="auto" w:fill="F2F2F2" w:themeFill="background1" w:themeFillShade="F2"/>
            <w:vAlign w:val="center"/>
          </w:tcPr>
          <w:p w14:paraId="6B53F771" w14:textId="77777777" w:rsidR="00C7701D" w:rsidRPr="00E507CC" w:rsidRDefault="00C7701D" w:rsidP="00C7701D">
            <w:pPr>
              <w:numPr>
                <w:ilvl w:val="0"/>
                <w:numId w:val="46"/>
              </w:numPr>
              <w:spacing w:after="0"/>
              <w:ind w:left="284" w:hanging="284"/>
              <w:rPr>
                <w:rFonts w:eastAsia="Times New Roman" w:cs="Arial"/>
                <w:lang w:val="ro-RO" w:eastAsia="ro-RO"/>
              </w:rPr>
            </w:pPr>
            <w:r w:rsidRPr="00E507CC">
              <w:rPr>
                <w:rFonts w:eastAsia="Times New Roman" w:cs="Arial"/>
                <w:lang w:val="ro-RO" w:eastAsia="ro-RO"/>
              </w:rPr>
              <w:t>Instabilitatea vieții politice</w:t>
            </w:r>
          </w:p>
          <w:p w14:paraId="0F4892F4" w14:textId="77777777" w:rsidR="00C7701D" w:rsidRPr="00E507CC" w:rsidRDefault="00C7701D" w:rsidP="00C7701D">
            <w:pPr>
              <w:numPr>
                <w:ilvl w:val="0"/>
                <w:numId w:val="46"/>
              </w:numPr>
              <w:spacing w:after="0"/>
              <w:ind w:left="284" w:hanging="284"/>
              <w:rPr>
                <w:rFonts w:eastAsia="Times New Roman" w:cs="Arial"/>
                <w:lang w:val="ro-RO" w:eastAsia="ro-RO"/>
              </w:rPr>
            </w:pPr>
            <w:r w:rsidRPr="00E507CC">
              <w:rPr>
                <w:rFonts w:eastAsia="Times New Roman" w:cs="Arial"/>
                <w:lang w:val="ro-RO" w:eastAsia="ro-RO"/>
              </w:rPr>
              <w:t xml:space="preserve">Contradicția şi instabilitatea legislației în vigoare </w:t>
            </w:r>
          </w:p>
        </w:tc>
      </w:tr>
      <w:tr w:rsidR="00C7701D" w:rsidRPr="00206467" w14:paraId="0228DB10" w14:textId="77777777" w:rsidTr="00486473">
        <w:trPr>
          <w:trHeight w:val="197"/>
          <w:jc w:val="center"/>
        </w:trPr>
        <w:tc>
          <w:tcPr>
            <w:tcW w:w="1056" w:type="pct"/>
            <w:shd w:val="clear" w:color="auto" w:fill="F2F2F2" w:themeFill="background1" w:themeFillShade="F2"/>
            <w:vAlign w:val="center"/>
          </w:tcPr>
          <w:p w14:paraId="4F8892EA" w14:textId="77777777" w:rsidR="00C7701D" w:rsidRPr="00E507CC" w:rsidRDefault="00C7701D" w:rsidP="00486473">
            <w:pPr>
              <w:rPr>
                <w:rFonts w:eastAsia="Times New Roman" w:cs="Arial"/>
                <w:b/>
                <w:bCs/>
                <w:iCs/>
                <w:lang w:val="ro-RO" w:eastAsia="ro-RO"/>
              </w:rPr>
            </w:pPr>
            <w:r w:rsidRPr="00E507CC">
              <w:rPr>
                <w:rFonts w:eastAsia="Times New Roman" w:cs="Arial"/>
                <w:b/>
                <w:bCs/>
                <w:iCs/>
                <w:lang w:val="ro-RO" w:eastAsia="ro-RO"/>
              </w:rPr>
              <w:t>Relații parteneri externi</w:t>
            </w:r>
          </w:p>
        </w:tc>
        <w:tc>
          <w:tcPr>
            <w:tcW w:w="3944" w:type="pct"/>
            <w:shd w:val="clear" w:color="auto" w:fill="F2F2F2" w:themeFill="background1" w:themeFillShade="F2"/>
            <w:vAlign w:val="center"/>
          </w:tcPr>
          <w:p w14:paraId="4578E7F6" w14:textId="77777777" w:rsidR="00C7701D" w:rsidRPr="00E507CC" w:rsidRDefault="00C7701D" w:rsidP="00C7701D">
            <w:pPr>
              <w:numPr>
                <w:ilvl w:val="0"/>
                <w:numId w:val="46"/>
              </w:numPr>
              <w:spacing w:after="0"/>
              <w:ind w:left="284" w:hanging="284"/>
              <w:rPr>
                <w:rFonts w:eastAsia="Times New Roman" w:cs="Arial"/>
                <w:lang w:val="ro-RO" w:eastAsia="ro-RO"/>
              </w:rPr>
            </w:pPr>
            <w:r w:rsidRPr="00E507CC">
              <w:rPr>
                <w:rFonts w:eastAsia="Times New Roman" w:cs="Arial"/>
                <w:lang w:val="ro-RO" w:eastAsia="ro-RO"/>
              </w:rPr>
              <w:t xml:space="preserve">Conlucrarea slabă cu autoritățile publice raionale şi centrale </w:t>
            </w:r>
          </w:p>
          <w:p w14:paraId="4A6790BF" w14:textId="77777777" w:rsidR="00C7701D" w:rsidRPr="00E507CC" w:rsidRDefault="00C7701D" w:rsidP="00486473">
            <w:pPr>
              <w:rPr>
                <w:rFonts w:eastAsia="Times New Roman" w:cs="Arial"/>
                <w:lang w:val="ro-RO" w:eastAsia="ro-RO"/>
              </w:rPr>
            </w:pPr>
          </w:p>
        </w:tc>
      </w:tr>
      <w:tr w:rsidR="00C7701D" w:rsidRPr="00206467" w14:paraId="5DD6E7BC" w14:textId="77777777" w:rsidTr="00486473">
        <w:trPr>
          <w:jc w:val="center"/>
        </w:trPr>
        <w:tc>
          <w:tcPr>
            <w:tcW w:w="1056" w:type="pct"/>
            <w:shd w:val="clear" w:color="auto" w:fill="F2F2F2" w:themeFill="background1" w:themeFillShade="F2"/>
            <w:vAlign w:val="center"/>
          </w:tcPr>
          <w:p w14:paraId="7468A8F6" w14:textId="77777777" w:rsidR="00C7701D" w:rsidRPr="00E507CC" w:rsidRDefault="00C7701D" w:rsidP="00486473">
            <w:pPr>
              <w:rPr>
                <w:rFonts w:eastAsia="Times New Roman" w:cs="Arial"/>
                <w:b/>
                <w:bCs/>
                <w:iCs/>
                <w:lang w:val="ro-RO" w:eastAsia="ro-RO"/>
              </w:rPr>
            </w:pPr>
            <w:r w:rsidRPr="00E507CC">
              <w:rPr>
                <w:rFonts w:eastAsia="Times New Roman" w:cs="Arial"/>
                <w:b/>
                <w:bCs/>
                <w:iCs/>
                <w:lang w:val="ro-RO" w:eastAsia="ro-RO"/>
              </w:rPr>
              <w:t>Starea economiei</w:t>
            </w:r>
          </w:p>
        </w:tc>
        <w:tc>
          <w:tcPr>
            <w:tcW w:w="3944" w:type="pct"/>
            <w:shd w:val="clear" w:color="auto" w:fill="F2F2F2" w:themeFill="background1" w:themeFillShade="F2"/>
            <w:vAlign w:val="center"/>
          </w:tcPr>
          <w:p w14:paraId="6E26CF64" w14:textId="77777777" w:rsidR="00C7701D" w:rsidRPr="00E507CC" w:rsidRDefault="00C7701D" w:rsidP="00C7701D">
            <w:pPr>
              <w:numPr>
                <w:ilvl w:val="0"/>
                <w:numId w:val="46"/>
              </w:numPr>
              <w:spacing w:after="0"/>
              <w:ind w:left="284" w:hanging="284"/>
              <w:rPr>
                <w:rFonts w:eastAsia="Times New Roman" w:cs="Arial"/>
                <w:lang w:val="ro-RO" w:eastAsia="ro-RO"/>
              </w:rPr>
            </w:pPr>
            <w:r w:rsidRPr="00E507CC">
              <w:rPr>
                <w:rFonts w:eastAsia="Times New Roman" w:cs="Arial"/>
                <w:lang w:val="ro-RO" w:eastAsia="ro-RO"/>
              </w:rPr>
              <w:t>Potențial investițional redus</w:t>
            </w:r>
          </w:p>
          <w:p w14:paraId="61EF20FE" w14:textId="77777777" w:rsidR="00C7701D" w:rsidRPr="00E507CC" w:rsidRDefault="00C7701D" w:rsidP="00C7701D">
            <w:pPr>
              <w:numPr>
                <w:ilvl w:val="0"/>
                <w:numId w:val="46"/>
              </w:numPr>
              <w:spacing w:after="0"/>
              <w:ind w:left="284" w:hanging="284"/>
              <w:rPr>
                <w:rFonts w:eastAsia="Times New Roman" w:cs="Arial"/>
                <w:lang w:val="ro-RO" w:eastAsia="ro-RO"/>
              </w:rPr>
            </w:pPr>
            <w:r w:rsidRPr="00E507CC">
              <w:rPr>
                <w:rFonts w:eastAsia="Times New Roman" w:cs="Arial"/>
                <w:lang w:val="ro-RO" w:eastAsia="ro-RO"/>
              </w:rPr>
              <w:t xml:space="preserve">Inaccesibilitatea piețelor de desfacere din afara </w:t>
            </w:r>
            <w:r>
              <w:rPr>
                <w:rFonts w:eastAsia="Times New Roman" w:cs="Arial"/>
                <w:lang w:val="ro-RO" w:eastAsia="ro-RO"/>
              </w:rPr>
              <w:t>satului</w:t>
            </w:r>
          </w:p>
          <w:p w14:paraId="2DD19F3E" w14:textId="77777777" w:rsidR="00C7701D" w:rsidRPr="00E507CC" w:rsidRDefault="00C7701D" w:rsidP="00C7701D">
            <w:pPr>
              <w:numPr>
                <w:ilvl w:val="0"/>
                <w:numId w:val="46"/>
              </w:numPr>
              <w:spacing w:after="0"/>
              <w:ind w:left="284" w:hanging="284"/>
              <w:rPr>
                <w:rFonts w:eastAsia="Times New Roman" w:cs="Arial"/>
                <w:lang w:val="ro-RO" w:eastAsia="ro-RO"/>
              </w:rPr>
            </w:pPr>
            <w:r w:rsidRPr="00E507CC">
              <w:rPr>
                <w:rFonts w:eastAsia="Times New Roman" w:cs="Arial"/>
                <w:lang w:val="ro-RO" w:eastAsia="ro-RO"/>
              </w:rPr>
              <w:t>Infrastructură de afaceri slab dezvoltată și nediversificată</w:t>
            </w:r>
          </w:p>
        </w:tc>
      </w:tr>
      <w:tr w:rsidR="00C7701D" w:rsidRPr="00E507CC" w14:paraId="2E44F96F" w14:textId="77777777" w:rsidTr="00486473">
        <w:trPr>
          <w:jc w:val="center"/>
        </w:trPr>
        <w:tc>
          <w:tcPr>
            <w:tcW w:w="1056" w:type="pct"/>
            <w:shd w:val="clear" w:color="auto" w:fill="F2F2F2" w:themeFill="background1" w:themeFillShade="F2"/>
            <w:vAlign w:val="center"/>
          </w:tcPr>
          <w:p w14:paraId="18850BD0" w14:textId="77777777" w:rsidR="00C7701D" w:rsidRPr="00E507CC" w:rsidRDefault="00C7701D" w:rsidP="00486473">
            <w:pPr>
              <w:rPr>
                <w:rFonts w:eastAsia="Times New Roman" w:cs="Arial"/>
                <w:b/>
                <w:bCs/>
                <w:iCs/>
                <w:lang w:val="ro-RO" w:eastAsia="ro-RO"/>
              </w:rPr>
            </w:pPr>
            <w:r w:rsidRPr="00E507CC">
              <w:rPr>
                <w:rFonts w:eastAsia="Times New Roman" w:cs="Arial"/>
                <w:b/>
                <w:bCs/>
                <w:iCs/>
                <w:lang w:val="ro-RO" w:eastAsia="ro-RO"/>
              </w:rPr>
              <w:t>Situații de criză</w:t>
            </w:r>
          </w:p>
        </w:tc>
        <w:tc>
          <w:tcPr>
            <w:tcW w:w="3944" w:type="pct"/>
            <w:shd w:val="clear" w:color="auto" w:fill="F2F2F2" w:themeFill="background1" w:themeFillShade="F2"/>
            <w:vAlign w:val="center"/>
          </w:tcPr>
          <w:p w14:paraId="4322EF59" w14:textId="77777777" w:rsidR="00C7701D" w:rsidRPr="00E507CC" w:rsidRDefault="00C7701D" w:rsidP="00C7701D">
            <w:pPr>
              <w:numPr>
                <w:ilvl w:val="0"/>
                <w:numId w:val="46"/>
              </w:numPr>
              <w:spacing w:after="0"/>
              <w:ind w:left="284" w:hanging="284"/>
              <w:rPr>
                <w:rFonts w:eastAsia="Times New Roman" w:cs="Arial"/>
                <w:lang w:val="ro-RO" w:eastAsia="ro-RO"/>
              </w:rPr>
            </w:pPr>
            <w:r w:rsidRPr="00E507CC">
              <w:rPr>
                <w:rFonts w:eastAsia="Times New Roman" w:cs="Arial"/>
                <w:lang w:val="ro-RO" w:eastAsia="ro-RO"/>
              </w:rPr>
              <w:t>Pandemia COVID-19</w:t>
            </w:r>
          </w:p>
        </w:tc>
      </w:tr>
    </w:tbl>
    <w:p w14:paraId="2883F11A" w14:textId="5C958CC8" w:rsidR="000E6FCF" w:rsidRDefault="000E6FCF" w:rsidP="004A51FB"/>
    <w:sectPr w:rsidR="000E6FCF" w:rsidSect="00486473">
      <w:footerReference w:type="default" r:id="rId28"/>
      <w:pgSz w:w="11906" w:h="16838" w:code="9"/>
      <w:pgMar w:top="1138" w:right="1138" w:bottom="1138" w:left="113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313BC5" w14:textId="77777777" w:rsidR="00C870E6" w:rsidRDefault="00C870E6">
      <w:pPr>
        <w:spacing w:after="0"/>
      </w:pPr>
      <w:r>
        <w:separator/>
      </w:r>
    </w:p>
  </w:endnote>
  <w:endnote w:type="continuationSeparator" w:id="0">
    <w:p w14:paraId="61191A38" w14:textId="77777777" w:rsidR="00C870E6" w:rsidRDefault="00C870E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Roboto Condensed">
    <w:altName w:val="Arial"/>
    <w:charset w:val="00"/>
    <w:family w:val="roman"/>
    <w:pitch w:val="default"/>
  </w:font>
  <w:font w:name="Cambria">
    <w:panose1 w:val="02040503050406030204"/>
    <w:charset w:val="EE"/>
    <w:family w:val="roman"/>
    <w:pitch w:val="variable"/>
    <w:sig w:usb0="E00002FF" w:usb1="400004FF" w:usb2="00000000" w:usb3="00000000" w:csb0="0000019F" w:csb1="00000000"/>
  </w:font>
  <w:font w:name="Segoe UI">
    <w:panose1 w:val="020B0502040204020203"/>
    <w:charset w:val="EE"/>
    <w:family w:val="swiss"/>
    <w:pitch w:val="variable"/>
    <w:sig w:usb0="E10022FF" w:usb1="C000E47F" w:usb2="00000029" w:usb3="00000000" w:csb0="000001DF" w:csb1="00000000"/>
  </w:font>
  <w:font w:name="Myriad Pro">
    <w:altName w:val="Corbel"/>
    <w:panose1 w:val="00000000000000000000"/>
    <w:charset w:val="00"/>
    <w:family w:val="swiss"/>
    <w:notTrueType/>
    <w:pitch w:val="variable"/>
    <w:sig w:usb0="20000287" w:usb1="00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6141543"/>
      <w:docPartObj>
        <w:docPartGallery w:val="Page Numbers (Bottom of Page)"/>
        <w:docPartUnique/>
      </w:docPartObj>
    </w:sdtPr>
    <w:sdtEndPr>
      <w:rPr>
        <w:noProof/>
      </w:rPr>
    </w:sdtEndPr>
    <w:sdtContent>
      <w:p w14:paraId="126769C3" w14:textId="3D17C86A" w:rsidR="00206467" w:rsidRDefault="00206467">
        <w:pPr>
          <w:pStyle w:val="afa"/>
          <w:jc w:val="right"/>
        </w:pPr>
        <w:r>
          <w:fldChar w:fldCharType="begin"/>
        </w:r>
        <w:r>
          <w:instrText xml:space="preserve"> PAGE   \* MERGEFORMAT </w:instrText>
        </w:r>
        <w:r>
          <w:fldChar w:fldCharType="separate"/>
        </w:r>
        <w:r w:rsidR="00D04FB5">
          <w:rPr>
            <w:noProof/>
          </w:rPr>
          <w:t>41</w:t>
        </w:r>
        <w:r>
          <w:rPr>
            <w:noProof/>
          </w:rPr>
          <w:fldChar w:fldCharType="end"/>
        </w:r>
      </w:p>
    </w:sdtContent>
  </w:sdt>
  <w:p w14:paraId="245111B1" w14:textId="77777777" w:rsidR="00206467" w:rsidRDefault="00206467">
    <w:pPr>
      <w:pStyle w:val="af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5790620"/>
      <w:docPartObj>
        <w:docPartGallery w:val="Page Numbers (Bottom of Page)"/>
        <w:docPartUnique/>
      </w:docPartObj>
    </w:sdtPr>
    <w:sdtEndPr>
      <w:rPr>
        <w:noProof/>
      </w:rPr>
    </w:sdtEndPr>
    <w:sdtContent>
      <w:p w14:paraId="5B1303EC" w14:textId="66575A8F" w:rsidR="00206467" w:rsidRDefault="00206467">
        <w:pPr>
          <w:pStyle w:val="afa"/>
          <w:jc w:val="right"/>
        </w:pPr>
        <w:r>
          <w:fldChar w:fldCharType="begin"/>
        </w:r>
        <w:r>
          <w:instrText xml:space="preserve"> PAGE   \* MERGEFORMAT </w:instrText>
        </w:r>
        <w:r>
          <w:fldChar w:fldCharType="separate"/>
        </w:r>
        <w:r w:rsidR="00D04FB5">
          <w:rPr>
            <w:noProof/>
          </w:rPr>
          <w:t>42</w:t>
        </w:r>
        <w:r>
          <w:rPr>
            <w:noProof/>
          </w:rPr>
          <w:fldChar w:fldCharType="end"/>
        </w:r>
      </w:p>
    </w:sdtContent>
  </w:sdt>
  <w:p w14:paraId="038A6B33" w14:textId="77777777" w:rsidR="00206467" w:rsidRDefault="00206467">
    <w:pPr>
      <w:pStyle w:val="af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C27DCF" w14:textId="77777777" w:rsidR="00C870E6" w:rsidRDefault="00C870E6">
      <w:pPr>
        <w:spacing w:after="0"/>
      </w:pPr>
      <w:r>
        <w:separator/>
      </w:r>
    </w:p>
  </w:footnote>
  <w:footnote w:type="continuationSeparator" w:id="0">
    <w:p w14:paraId="2C4B3D60" w14:textId="77777777" w:rsidR="00C870E6" w:rsidRDefault="00C870E6">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D5DC4"/>
    <w:multiLevelType w:val="hybridMultilevel"/>
    <w:tmpl w:val="63AC3DC2"/>
    <w:lvl w:ilvl="0" w:tplc="C14AD12C">
      <w:start w:val="1"/>
      <w:numFmt w:val="decimal"/>
      <w:lvlText w:val="%1."/>
      <w:lvlJc w:val="left"/>
      <w:pPr>
        <w:ind w:left="720" w:hanging="360"/>
      </w:pPr>
      <w:rPr>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1535C6"/>
    <w:multiLevelType w:val="multilevel"/>
    <w:tmpl w:val="E78EFA5A"/>
    <w:lvl w:ilvl="0">
      <w:start w:val="1"/>
      <w:numFmt w:val="decimal"/>
      <w:lvlText w:val="%1."/>
      <w:lvlJc w:val="left"/>
      <w:pPr>
        <w:ind w:left="720" w:hanging="360"/>
      </w:p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0FBB3EE3"/>
    <w:multiLevelType w:val="hybridMultilevel"/>
    <w:tmpl w:val="3A92806A"/>
    <w:lvl w:ilvl="0" w:tplc="5D72599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153629"/>
    <w:multiLevelType w:val="hybridMultilevel"/>
    <w:tmpl w:val="48D20A4C"/>
    <w:lvl w:ilvl="0" w:tplc="A41E7CEC">
      <w:start w:val="1"/>
      <w:numFmt w:val="decimal"/>
      <w:lvlText w:val="4.1.%1."/>
      <w:lvlJc w:val="left"/>
      <w:pPr>
        <w:ind w:left="720" w:hanging="360"/>
      </w:pPr>
      <w:rPr>
        <w:rFonts w:hint="default"/>
      </w:rPr>
    </w:lvl>
    <w:lvl w:ilvl="1" w:tplc="76E6D9C8">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052667"/>
    <w:multiLevelType w:val="hybridMultilevel"/>
    <w:tmpl w:val="670006E8"/>
    <w:lvl w:ilvl="0" w:tplc="480EA3B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8907B4"/>
    <w:multiLevelType w:val="hybridMultilevel"/>
    <w:tmpl w:val="69F094EA"/>
    <w:lvl w:ilvl="0" w:tplc="04190001">
      <w:start w:val="1"/>
      <w:numFmt w:val="bullet"/>
      <w:lvlText w:val=""/>
      <w:lvlJc w:val="left"/>
      <w:pPr>
        <w:ind w:left="1380" w:hanging="360"/>
      </w:pPr>
      <w:rPr>
        <w:rFonts w:ascii="Symbol" w:hAnsi="Symbol" w:hint="default"/>
      </w:rPr>
    </w:lvl>
    <w:lvl w:ilvl="1" w:tplc="04190003" w:tentative="1">
      <w:start w:val="1"/>
      <w:numFmt w:val="bullet"/>
      <w:lvlText w:val="o"/>
      <w:lvlJc w:val="left"/>
      <w:pPr>
        <w:ind w:left="2100" w:hanging="360"/>
      </w:pPr>
      <w:rPr>
        <w:rFonts w:ascii="Courier New" w:hAnsi="Courier New" w:cs="Courier New" w:hint="default"/>
      </w:rPr>
    </w:lvl>
    <w:lvl w:ilvl="2" w:tplc="04190005" w:tentative="1">
      <w:start w:val="1"/>
      <w:numFmt w:val="bullet"/>
      <w:lvlText w:val=""/>
      <w:lvlJc w:val="left"/>
      <w:pPr>
        <w:ind w:left="2820" w:hanging="360"/>
      </w:pPr>
      <w:rPr>
        <w:rFonts w:ascii="Wingdings" w:hAnsi="Wingdings" w:hint="default"/>
      </w:rPr>
    </w:lvl>
    <w:lvl w:ilvl="3" w:tplc="04190001" w:tentative="1">
      <w:start w:val="1"/>
      <w:numFmt w:val="bullet"/>
      <w:lvlText w:val=""/>
      <w:lvlJc w:val="left"/>
      <w:pPr>
        <w:ind w:left="3540" w:hanging="360"/>
      </w:pPr>
      <w:rPr>
        <w:rFonts w:ascii="Symbol" w:hAnsi="Symbol" w:hint="default"/>
      </w:rPr>
    </w:lvl>
    <w:lvl w:ilvl="4" w:tplc="04190003" w:tentative="1">
      <w:start w:val="1"/>
      <w:numFmt w:val="bullet"/>
      <w:lvlText w:val="o"/>
      <w:lvlJc w:val="left"/>
      <w:pPr>
        <w:ind w:left="4260" w:hanging="360"/>
      </w:pPr>
      <w:rPr>
        <w:rFonts w:ascii="Courier New" w:hAnsi="Courier New" w:cs="Courier New" w:hint="default"/>
      </w:rPr>
    </w:lvl>
    <w:lvl w:ilvl="5" w:tplc="04190005" w:tentative="1">
      <w:start w:val="1"/>
      <w:numFmt w:val="bullet"/>
      <w:lvlText w:val=""/>
      <w:lvlJc w:val="left"/>
      <w:pPr>
        <w:ind w:left="4980" w:hanging="360"/>
      </w:pPr>
      <w:rPr>
        <w:rFonts w:ascii="Wingdings" w:hAnsi="Wingdings" w:hint="default"/>
      </w:rPr>
    </w:lvl>
    <w:lvl w:ilvl="6" w:tplc="04190001" w:tentative="1">
      <w:start w:val="1"/>
      <w:numFmt w:val="bullet"/>
      <w:lvlText w:val=""/>
      <w:lvlJc w:val="left"/>
      <w:pPr>
        <w:ind w:left="5700" w:hanging="360"/>
      </w:pPr>
      <w:rPr>
        <w:rFonts w:ascii="Symbol" w:hAnsi="Symbol" w:hint="default"/>
      </w:rPr>
    </w:lvl>
    <w:lvl w:ilvl="7" w:tplc="04190003" w:tentative="1">
      <w:start w:val="1"/>
      <w:numFmt w:val="bullet"/>
      <w:lvlText w:val="o"/>
      <w:lvlJc w:val="left"/>
      <w:pPr>
        <w:ind w:left="6420" w:hanging="360"/>
      </w:pPr>
      <w:rPr>
        <w:rFonts w:ascii="Courier New" w:hAnsi="Courier New" w:cs="Courier New" w:hint="default"/>
      </w:rPr>
    </w:lvl>
    <w:lvl w:ilvl="8" w:tplc="04190005" w:tentative="1">
      <w:start w:val="1"/>
      <w:numFmt w:val="bullet"/>
      <w:lvlText w:val=""/>
      <w:lvlJc w:val="left"/>
      <w:pPr>
        <w:ind w:left="7140" w:hanging="360"/>
      </w:pPr>
      <w:rPr>
        <w:rFonts w:ascii="Wingdings" w:hAnsi="Wingdings" w:hint="default"/>
      </w:rPr>
    </w:lvl>
  </w:abstractNum>
  <w:abstractNum w:abstractNumId="6">
    <w:nsid w:val="1DA620F7"/>
    <w:multiLevelType w:val="multilevel"/>
    <w:tmpl w:val="B67AEA80"/>
    <w:lvl w:ilvl="0">
      <w:start w:val="2"/>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7">
    <w:nsid w:val="218F10F5"/>
    <w:multiLevelType w:val="hybridMultilevel"/>
    <w:tmpl w:val="517670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85381F"/>
    <w:multiLevelType w:val="hybridMultilevel"/>
    <w:tmpl w:val="53D463A0"/>
    <w:lvl w:ilvl="0" w:tplc="BC0498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8811404"/>
    <w:multiLevelType w:val="hybridMultilevel"/>
    <w:tmpl w:val="10A4B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9D3DB1"/>
    <w:multiLevelType w:val="hybridMultilevel"/>
    <w:tmpl w:val="C5807B7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9B96762"/>
    <w:multiLevelType w:val="hybridMultilevel"/>
    <w:tmpl w:val="ECF400D6"/>
    <w:lvl w:ilvl="0" w:tplc="02D62BD8">
      <w:numFmt w:val="bullet"/>
      <w:lvlText w:val="•"/>
      <w:lvlJc w:val="left"/>
      <w:pPr>
        <w:ind w:left="720" w:hanging="360"/>
      </w:pPr>
      <w:rPr>
        <w:rFonts w:hint="default"/>
        <w:lang w:val="ro-RO"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C591BAD"/>
    <w:multiLevelType w:val="hybridMultilevel"/>
    <w:tmpl w:val="E1089474"/>
    <w:lvl w:ilvl="0" w:tplc="02D62BD8">
      <w:numFmt w:val="bullet"/>
      <w:lvlText w:val="•"/>
      <w:lvlJc w:val="left"/>
      <w:pPr>
        <w:ind w:left="720" w:hanging="360"/>
      </w:pPr>
      <w:rPr>
        <w:rFonts w:hint="default"/>
        <w:lang w:val="ro-RO"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D607024"/>
    <w:multiLevelType w:val="hybridMultilevel"/>
    <w:tmpl w:val="D17654E8"/>
    <w:lvl w:ilvl="0" w:tplc="02D62BD8">
      <w:numFmt w:val="bullet"/>
      <w:lvlText w:val="•"/>
      <w:lvlJc w:val="left"/>
      <w:pPr>
        <w:ind w:left="720" w:hanging="360"/>
      </w:pPr>
      <w:rPr>
        <w:rFonts w:hint="default"/>
        <w:lang w:val="ro-RO"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E1F14A9"/>
    <w:multiLevelType w:val="hybridMultilevel"/>
    <w:tmpl w:val="2CBA377E"/>
    <w:lvl w:ilvl="0" w:tplc="2750999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0543BFE"/>
    <w:multiLevelType w:val="multilevel"/>
    <w:tmpl w:val="FE024682"/>
    <w:lvl w:ilvl="0">
      <w:start w:val="5"/>
      <w:numFmt w:val="decimal"/>
      <w:lvlText w:val="%1"/>
      <w:lvlJc w:val="left"/>
      <w:pPr>
        <w:ind w:left="360" w:hanging="360"/>
      </w:pPr>
      <w:rPr>
        <w:rFonts w:hint="default"/>
        <w:b/>
      </w:rPr>
    </w:lvl>
    <w:lvl w:ilvl="1">
      <w:start w:val="2"/>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16">
    <w:nsid w:val="31926696"/>
    <w:multiLevelType w:val="hybridMultilevel"/>
    <w:tmpl w:val="FEFE1E12"/>
    <w:lvl w:ilvl="0" w:tplc="02D62BD8">
      <w:numFmt w:val="bullet"/>
      <w:lvlText w:val="•"/>
      <w:lvlJc w:val="left"/>
      <w:pPr>
        <w:ind w:left="720" w:hanging="360"/>
      </w:pPr>
      <w:rPr>
        <w:rFonts w:hint="default"/>
        <w:lang w:val="ro-RO"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1B53140"/>
    <w:multiLevelType w:val="multilevel"/>
    <w:tmpl w:val="5992971C"/>
    <w:lvl w:ilvl="0">
      <w:start w:val="2"/>
      <w:numFmt w:val="decimal"/>
      <w:lvlText w:val="%1"/>
      <w:lvlJc w:val="left"/>
      <w:pPr>
        <w:ind w:left="360" w:hanging="360"/>
      </w:pPr>
      <w:rPr>
        <w:rFonts w:hint="default"/>
      </w:rPr>
    </w:lvl>
    <w:lvl w:ilvl="1">
      <w:start w:val="2"/>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18">
    <w:nsid w:val="31E31964"/>
    <w:multiLevelType w:val="hybridMultilevel"/>
    <w:tmpl w:val="AB0CA03A"/>
    <w:lvl w:ilvl="0" w:tplc="5ED0BDA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1E83FB8"/>
    <w:multiLevelType w:val="hybridMultilevel"/>
    <w:tmpl w:val="569029DA"/>
    <w:lvl w:ilvl="0" w:tplc="04190005">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
    <w:nsid w:val="32E775D8"/>
    <w:multiLevelType w:val="multilevel"/>
    <w:tmpl w:val="7592E1F0"/>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1">
    <w:nsid w:val="339524EE"/>
    <w:multiLevelType w:val="multilevel"/>
    <w:tmpl w:val="D8D4E1DE"/>
    <w:lvl w:ilvl="0">
      <w:start w:val="1"/>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1"/>
      <w:numFmt w:val="decimal"/>
      <w:lvlText w:val="%1.%2.%3"/>
      <w:lvlJc w:val="left"/>
      <w:pPr>
        <w:ind w:left="1080" w:hanging="720"/>
      </w:pPr>
      <w:rPr>
        <w:rFonts w:hint="default"/>
        <w:lang w:val="en-US"/>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2">
    <w:nsid w:val="3AF17A6D"/>
    <w:multiLevelType w:val="hybridMultilevel"/>
    <w:tmpl w:val="1980A346"/>
    <w:lvl w:ilvl="0" w:tplc="04190005">
      <w:start w:val="1"/>
      <w:numFmt w:val="bullet"/>
      <w:lvlText w:val=""/>
      <w:lvlJc w:val="left"/>
      <w:pPr>
        <w:ind w:left="1069" w:hanging="360"/>
      </w:pPr>
      <w:rPr>
        <w:rFonts w:ascii="Wingdings" w:hAnsi="Wingdings" w:hint="default"/>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23">
    <w:nsid w:val="3F5D26F7"/>
    <w:multiLevelType w:val="multilevel"/>
    <w:tmpl w:val="35E4D9E0"/>
    <w:lvl w:ilvl="0">
      <w:start w:val="2"/>
      <w:numFmt w:val="decimal"/>
      <w:lvlText w:val="%1"/>
      <w:lvlJc w:val="left"/>
      <w:pPr>
        <w:ind w:left="480" w:hanging="480"/>
      </w:pPr>
      <w:rPr>
        <w:rFonts w:hint="default"/>
      </w:rPr>
    </w:lvl>
    <w:lvl w:ilvl="1">
      <w:start w:val="3"/>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4">
    <w:nsid w:val="40053F98"/>
    <w:multiLevelType w:val="multilevel"/>
    <w:tmpl w:val="AE28E9CA"/>
    <w:lvl w:ilvl="0">
      <w:start w:val="1"/>
      <w:numFmt w:val="decimal"/>
      <w:lvlText w:val="%1."/>
      <w:lvlJc w:val="left"/>
      <w:pPr>
        <w:ind w:left="2174" w:hanging="360"/>
      </w:pPr>
      <w:rPr>
        <w:rFonts w:hint="default"/>
      </w:rPr>
    </w:lvl>
    <w:lvl w:ilvl="1">
      <w:start w:val="1"/>
      <w:numFmt w:val="decimal"/>
      <w:isLgl/>
      <w:lvlText w:val="%1.%2."/>
      <w:lvlJc w:val="left"/>
      <w:pPr>
        <w:ind w:left="2534" w:hanging="720"/>
      </w:pPr>
      <w:rPr>
        <w:rFonts w:hint="default"/>
      </w:rPr>
    </w:lvl>
    <w:lvl w:ilvl="2">
      <w:start w:val="1"/>
      <w:numFmt w:val="decimal"/>
      <w:isLgl/>
      <w:lvlText w:val="%1.%2.%3."/>
      <w:lvlJc w:val="left"/>
      <w:pPr>
        <w:ind w:left="2534" w:hanging="720"/>
      </w:pPr>
      <w:rPr>
        <w:rFonts w:hint="default"/>
        <w:i/>
        <w:iCs/>
        <w:color w:val="006699"/>
      </w:rPr>
    </w:lvl>
    <w:lvl w:ilvl="3">
      <w:start w:val="1"/>
      <w:numFmt w:val="decimal"/>
      <w:isLgl/>
      <w:lvlText w:val="%1.%2.%3.%4."/>
      <w:lvlJc w:val="left"/>
      <w:pPr>
        <w:ind w:left="2894" w:hanging="1080"/>
      </w:pPr>
      <w:rPr>
        <w:rFonts w:hint="default"/>
      </w:rPr>
    </w:lvl>
    <w:lvl w:ilvl="4">
      <w:start w:val="1"/>
      <w:numFmt w:val="decimal"/>
      <w:isLgl/>
      <w:lvlText w:val="%1.%2.%3.%4.%5."/>
      <w:lvlJc w:val="left"/>
      <w:pPr>
        <w:ind w:left="3254" w:hanging="1440"/>
      </w:pPr>
      <w:rPr>
        <w:rFonts w:hint="default"/>
      </w:rPr>
    </w:lvl>
    <w:lvl w:ilvl="5">
      <w:start w:val="1"/>
      <w:numFmt w:val="decimal"/>
      <w:isLgl/>
      <w:lvlText w:val="%1.%2.%3.%4.%5.%6."/>
      <w:lvlJc w:val="left"/>
      <w:pPr>
        <w:ind w:left="3254" w:hanging="1440"/>
      </w:pPr>
      <w:rPr>
        <w:rFonts w:hint="default"/>
      </w:rPr>
    </w:lvl>
    <w:lvl w:ilvl="6">
      <w:start w:val="1"/>
      <w:numFmt w:val="decimal"/>
      <w:isLgl/>
      <w:lvlText w:val="%1.%2.%3.%4.%5.%6.%7."/>
      <w:lvlJc w:val="left"/>
      <w:pPr>
        <w:ind w:left="3614" w:hanging="1800"/>
      </w:pPr>
      <w:rPr>
        <w:rFonts w:hint="default"/>
      </w:rPr>
    </w:lvl>
    <w:lvl w:ilvl="7">
      <w:start w:val="1"/>
      <w:numFmt w:val="decimal"/>
      <w:isLgl/>
      <w:lvlText w:val="%1.%2.%3.%4.%5.%6.%7.%8."/>
      <w:lvlJc w:val="left"/>
      <w:pPr>
        <w:ind w:left="3614" w:hanging="1800"/>
      </w:pPr>
      <w:rPr>
        <w:rFonts w:hint="default"/>
      </w:rPr>
    </w:lvl>
    <w:lvl w:ilvl="8">
      <w:start w:val="1"/>
      <w:numFmt w:val="decimal"/>
      <w:isLgl/>
      <w:lvlText w:val="%1.%2.%3.%4.%5.%6.%7.%8.%9."/>
      <w:lvlJc w:val="left"/>
      <w:pPr>
        <w:ind w:left="3974" w:hanging="2160"/>
      </w:pPr>
      <w:rPr>
        <w:rFonts w:hint="default"/>
      </w:rPr>
    </w:lvl>
  </w:abstractNum>
  <w:abstractNum w:abstractNumId="25">
    <w:nsid w:val="41837F19"/>
    <w:multiLevelType w:val="multilevel"/>
    <w:tmpl w:val="61BE0FE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nsid w:val="452E300B"/>
    <w:multiLevelType w:val="multilevel"/>
    <w:tmpl w:val="0DC48162"/>
    <w:lvl w:ilvl="0">
      <w:start w:val="1"/>
      <w:numFmt w:val="decimal"/>
      <w:lvlText w:val="%1."/>
      <w:lvlJc w:val="left"/>
      <w:pPr>
        <w:ind w:left="1080" w:hanging="720"/>
      </w:pPr>
      <w:rPr>
        <w:rFonts w:cs="Times New Roma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456031AE"/>
    <w:multiLevelType w:val="hybridMultilevel"/>
    <w:tmpl w:val="5D8EA5CA"/>
    <w:lvl w:ilvl="0" w:tplc="757EF0B0">
      <w:start w:val="4"/>
      <w:numFmt w:val="bullet"/>
      <w:lvlText w:val="-"/>
      <w:lvlJc w:val="left"/>
      <w:pPr>
        <w:ind w:left="420" w:hanging="360"/>
      </w:pPr>
      <w:rPr>
        <w:rFonts w:ascii="Arial Narrow" w:eastAsia="Times New Roman" w:hAnsi="Arial Narrow" w:cs="Times New Roman" w:hint="default"/>
      </w:rPr>
    </w:lvl>
    <w:lvl w:ilvl="1" w:tplc="04090003">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8">
    <w:nsid w:val="49BC7549"/>
    <w:multiLevelType w:val="multilevel"/>
    <w:tmpl w:val="90745D92"/>
    <w:lvl w:ilvl="0">
      <w:start w:val="1"/>
      <w:numFmt w:val="decimal"/>
      <w:lvlText w:val="%1."/>
      <w:lvlJc w:val="left"/>
      <w:pPr>
        <w:ind w:left="651"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149" w:hanging="720"/>
      </w:pPr>
      <w:rPr>
        <w:rFonts w:hint="default"/>
      </w:rPr>
    </w:lvl>
    <w:lvl w:ilvl="3">
      <w:start w:val="1"/>
      <w:numFmt w:val="decimal"/>
      <w:isLgl/>
      <w:lvlText w:val="%1.%2.%3.%4"/>
      <w:lvlJc w:val="left"/>
      <w:pPr>
        <w:ind w:left="1218"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716"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214" w:hanging="1440"/>
      </w:pPr>
      <w:rPr>
        <w:rFonts w:hint="default"/>
      </w:rPr>
    </w:lvl>
    <w:lvl w:ilvl="8">
      <w:start w:val="1"/>
      <w:numFmt w:val="decimal"/>
      <w:isLgl/>
      <w:lvlText w:val="%1.%2.%3.%4.%5.%6.%7.%8.%9"/>
      <w:lvlJc w:val="left"/>
      <w:pPr>
        <w:ind w:left="2283" w:hanging="1440"/>
      </w:pPr>
      <w:rPr>
        <w:rFonts w:hint="default"/>
      </w:rPr>
    </w:lvl>
  </w:abstractNum>
  <w:abstractNum w:abstractNumId="29">
    <w:nsid w:val="4B7C2740"/>
    <w:multiLevelType w:val="hybridMultilevel"/>
    <w:tmpl w:val="0CB24EC0"/>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30">
    <w:nsid w:val="4CE834D9"/>
    <w:multiLevelType w:val="multilevel"/>
    <w:tmpl w:val="7EBA360C"/>
    <w:lvl w:ilvl="0">
      <w:start w:val="4"/>
      <w:numFmt w:val="decimal"/>
      <w:lvlText w:val="%1"/>
      <w:lvlJc w:val="left"/>
      <w:pPr>
        <w:ind w:left="540" w:hanging="540"/>
      </w:pPr>
      <w:rPr>
        <w:rFonts w:cs="Times New Roman" w:hint="default"/>
        <w:sz w:val="24"/>
      </w:rPr>
    </w:lvl>
    <w:lvl w:ilvl="1">
      <w:start w:val="1"/>
      <w:numFmt w:val="decimal"/>
      <w:lvlText w:val="%1.%2"/>
      <w:lvlJc w:val="left"/>
      <w:pPr>
        <w:ind w:left="720" w:hanging="540"/>
      </w:pPr>
      <w:rPr>
        <w:rFonts w:cs="Times New Roman" w:hint="default"/>
        <w:sz w:val="24"/>
      </w:rPr>
    </w:lvl>
    <w:lvl w:ilvl="2">
      <w:start w:val="1"/>
      <w:numFmt w:val="decimal"/>
      <w:lvlText w:val="%1.%2.%3"/>
      <w:lvlJc w:val="left"/>
      <w:pPr>
        <w:ind w:left="1080" w:hanging="720"/>
      </w:pPr>
      <w:rPr>
        <w:rFonts w:cs="Times New Roman" w:hint="default"/>
        <w:sz w:val="22"/>
        <w:szCs w:val="22"/>
      </w:rPr>
    </w:lvl>
    <w:lvl w:ilvl="3">
      <w:start w:val="1"/>
      <w:numFmt w:val="decimal"/>
      <w:lvlText w:val="%1.%2.%3.%4"/>
      <w:lvlJc w:val="left"/>
      <w:pPr>
        <w:ind w:left="1260" w:hanging="720"/>
      </w:pPr>
      <w:rPr>
        <w:rFonts w:cs="Times New Roman" w:hint="default"/>
        <w:sz w:val="24"/>
      </w:rPr>
    </w:lvl>
    <w:lvl w:ilvl="4">
      <w:start w:val="1"/>
      <w:numFmt w:val="decimal"/>
      <w:lvlText w:val="%1.%2.%3.%4.%5"/>
      <w:lvlJc w:val="left"/>
      <w:pPr>
        <w:ind w:left="1800" w:hanging="1080"/>
      </w:pPr>
      <w:rPr>
        <w:rFonts w:cs="Times New Roman" w:hint="default"/>
        <w:sz w:val="24"/>
      </w:rPr>
    </w:lvl>
    <w:lvl w:ilvl="5">
      <w:start w:val="1"/>
      <w:numFmt w:val="decimal"/>
      <w:lvlText w:val="%1.%2.%3.%4.%5.%6"/>
      <w:lvlJc w:val="left"/>
      <w:pPr>
        <w:ind w:left="1980" w:hanging="1080"/>
      </w:pPr>
      <w:rPr>
        <w:rFonts w:cs="Times New Roman" w:hint="default"/>
        <w:sz w:val="24"/>
      </w:rPr>
    </w:lvl>
    <w:lvl w:ilvl="6">
      <w:start w:val="1"/>
      <w:numFmt w:val="decimal"/>
      <w:lvlText w:val="%1.%2.%3.%4.%5.%6.%7"/>
      <w:lvlJc w:val="left"/>
      <w:pPr>
        <w:ind w:left="2520" w:hanging="1440"/>
      </w:pPr>
      <w:rPr>
        <w:rFonts w:cs="Times New Roman" w:hint="default"/>
        <w:sz w:val="24"/>
      </w:rPr>
    </w:lvl>
    <w:lvl w:ilvl="7">
      <w:start w:val="1"/>
      <w:numFmt w:val="decimal"/>
      <w:lvlText w:val="%1.%2.%3.%4.%5.%6.%7.%8"/>
      <w:lvlJc w:val="left"/>
      <w:pPr>
        <w:ind w:left="2700" w:hanging="1440"/>
      </w:pPr>
      <w:rPr>
        <w:rFonts w:cs="Times New Roman" w:hint="default"/>
        <w:sz w:val="24"/>
      </w:rPr>
    </w:lvl>
    <w:lvl w:ilvl="8">
      <w:start w:val="1"/>
      <w:numFmt w:val="decimal"/>
      <w:lvlText w:val="%1.%2.%3.%4.%5.%6.%7.%8.%9"/>
      <w:lvlJc w:val="left"/>
      <w:pPr>
        <w:ind w:left="3240" w:hanging="1800"/>
      </w:pPr>
      <w:rPr>
        <w:rFonts w:cs="Times New Roman" w:hint="default"/>
        <w:sz w:val="24"/>
      </w:rPr>
    </w:lvl>
  </w:abstractNum>
  <w:abstractNum w:abstractNumId="31">
    <w:nsid w:val="504C3720"/>
    <w:multiLevelType w:val="multilevel"/>
    <w:tmpl w:val="FB34B7D8"/>
    <w:lvl w:ilvl="0">
      <w:start w:val="1"/>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2">
    <w:nsid w:val="55574276"/>
    <w:multiLevelType w:val="multilevel"/>
    <w:tmpl w:val="D30C2280"/>
    <w:lvl w:ilvl="0">
      <w:start w:val="3"/>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3">
    <w:nsid w:val="5A4D74A0"/>
    <w:multiLevelType w:val="multilevel"/>
    <w:tmpl w:val="DA467032"/>
    <w:lvl w:ilvl="0">
      <w:start w:val="3"/>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4">
    <w:nsid w:val="60277B5C"/>
    <w:multiLevelType w:val="hybridMultilevel"/>
    <w:tmpl w:val="9A94B0A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20C33C2"/>
    <w:multiLevelType w:val="hybridMultilevel"/>
    <w:tmpl w:val="66903BF8"/>
    <w:lvl w:ilvl="0" w:tplc="02D62BD8">
      <w:numFmt w:val="bullet"/>
      <w:lvlText w:val="•"/>
      <w:lvlJc w:val="left"/>
      <w:pPr>
        <w:ind w:left="720" w:hanging="360"/>
      </w:pPr>
      <w:rPr>
        <w:rFonts w:hint="default"/>
        <w:lang w:val="ro-RO"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2F2304D"/>
    <w:multiLevelType w:val="hybridMultilevel"/>
    <w:tmpl w:val="690ED3C0"/>
    <w:lvl w:ilvl="0" w:tplc="02D62BD8">
      <w:numFmt w:val="bullet"/>
      <w:lvlText w:val="•"/>
      <w:lvlJc w:val="left"/>
      <w:pPr>
        <w:ind w:left="720" w:hanging="360"/>
      </w:pPr>
      <w:rPr>
        <w:rFonts w:hint="default"/>
        <w:lang w:val="ro-RO"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40F7195"/>
    <w:multiLevelType w:val="hybridMultilevel"/>
    <w:tmpl w:val="464C5B7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8">
    <w:nsid w:val="643B7052"/>
    <w:multiLevelType w:val="hybridMultilevel"/>
    <w:tmpl w:val="AD84263A"/>
    <w:lvl w:ilvl="0" w:tplc="02D62BD8">
      <w:numFmt w:val="bullet"/>
      <w:lvlText w:val="•"/>
      <w:lvlJc w:val="left"/>
      <w:pPr>
        <w:ind w:left="720" w:hanging="360"/>
      </w:pPr>
      <w:rPr>
        <w:rFonts w:hint="default"/>
        <w:lang w:val="ro-RO"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5DA33C5"/>
    <w:multiLevelType w:val="hybridMultilevel"/>
    <w:tmpl w:val="CD34DAFE"/>
    <w:lvl w:ilvl="0" w:tplc="C0FC24CA">
      <w:start w:val="1"/>
      <w:numFmt w:val="bullet"/>
      <w:lvlText w:val="o"/>
      <w:lvlJc w:val="left"/>
      <w:pPr>
        <w:ind w:left="1063" w:hanging="360"/>
      </w:pPr>
      <w:rPr>
        <w:rFonts w:ascii="Courier New" w:hAnsi="Courier New" w:cs="Courier New" w:hint="default"/>
        <w:color w:val="244061" w:themeColor="accent1" w:themeShade="80"/>
      </w:rPr>
    </w:lvl>
    <w:lvl w:ilvl="1" w:tplc="04090003" w:tentative="1">
      <w:start w:val="1"/>
      <w:numFmt w:val="bullet"/>
      <w:lvlText w:val="o"/>
      <w:lvlJc w:val="left"/>
      <w:pPr>
        <w:ind w:left="1783" w:hanging="360"/>
      </w:pPr>
      <w:rPr>
        <w:rFonts w:ascii="Courier New" w:hAnsi="Courier New" w:cs="Courier New" w:hint="default"/>
      </w:rPr>
    </w:lvl>
    <w:lvl w:ilvl="2" w:tplc="04090005" w:tentative="1">
      <w:start w:val="1"/>
      <w:numFmt w:val="bullet"/>
      <w:lvlText w:val=""/>
      <w:lvlJc w:val="left"/>
      <w:pPr>
        <w:ind w:left="2503" w:hanging="360"/>
      </w:pPr>
      <w:rPr>
        <w:rFonts w:ascii="Wingdings" w:hAnsi="Wingdings" w:hint="default"/>
      </w:rPr>
    </w:lvl>
    <w:lvl w:ilvl="3" w:tplc="04090001" w:tentative="1">
      <w:start w:val="1"/>
      <w:numFmt w:val="bullet"/>
      <w:lvlText w:val=""/>
      <w:lvlJc w:val="left"/>
      <w:pPr>
        <w:ind w:left="3223" w:hanging="360"/>
      </w:pPr>
      <w:rPr>
        <w:rFonts w:ascii="Symbol" w:hAnsi="Symbol" w:hint="default"/>
      </w:rPr>
    </w:lvl>
    <w:lvl w:ilvl="4" w:tplc="04090003" w:tentative="1">
      <w:start w:val="1"/>
      <w:numFmt w:val="bullet"/>
      <w:lvlText w:val="o"/>
      <w:lvlJc w:val="left"/>
      <w:pPr>
        <w:ind w:left="3943" w:hanging="360"/>
      </w:pPr>
      <w:rPr>
        <w:rFonts w:ascii="Courier New" w:hAnsi="Courier New" w:cs="Courier New" w:hint="default"/>
      </w:rPr>
    </w:lvl>
    <w:lvl w:ilvl="5" w:tplc="04090005" w:tentative="1">
      <w:start w:val="1"/>
      <w:numFmt w:val="bullet"/>
      <w:lvlText w:val=""/>
      <w:lvlJc w:val="left"/>
      <w:pPr>
        <w:ind w:left="4663" w:hanging="360"/>
      </w:pPr>
      <w:rPr>
        <w:rFonts w:ascii="Wingdings" w:hAnsi="Wingdings" w:hint="default"/>
      </w:rPr>
    </w:lvl>
    <w:lvl w:ilvl="6" w:tplc="04090001" w:tentative="1">
      <w:start w:val="1"/>
      <w:numFmt w:val="bullet"/>
      <w:lvlText w:val=""/>
      <w:lvlJc w:val="left"/>
      <w:pPr>
        <w:ind w:left="5383" w:hanging="360"/>
      </w:pPr>
      <w:rPr>
        <w:rFonts w:ascii="Symbol" w:hAnsi="Symbol" w:hint="default"/>
      </w:rPr>
    </w:lvl>
    <w:lvl w:ilvl="7" w:tplc="04090003" w:tentative="1">
      <w:start w:val="1"/>
      <w:numFmt w:val="bullet"/>
      <w:lvlText w:val="o"/>
      <w:lvlJc w:val="left"/>
      <w:pPr>
        <w:ind w:left="6103" w:hanging="360"/>
      </w:pPr>
      <w:rPr>
        <w:rFonts w:ascii="Courier New" w:hAnsi="Courier New" w:cs="Courier New" w:hint="default"/>
      </w:rPr>
    </w:lvl>
    <w:lvl w:ilvl="8" w:tplc="04090005" w:tentative="1">
      <w:start w:val="1"/>
      <w:numFmt w:val="bullet"/>
      <w:lvlText w:val=""/>
      <w:lvlJc w:val="left"/>
      <w:pPr>
        <w:ind w:left="6823" w:hanging="360"/>
      </w:pPr>
      <w:rPr>
        <w:rFonts w:ascii="Wingdings" w:hAnsi="Wingdings" w:hint="default"/>
      </w:rPr>
    </w:lvl>
  </w:abstractNum>
  <w:abstractNum w:abstractNumId="40">
    <w:nsid w:val="67044A87"/>
    <w:multiLevelType w:val="multilevel"/>
    <w:tmpl w:val="DA30DBF6"/>
    <w:lvl w:ilvl="0">
      <w:start w:val="2"/>
      <w:numFmt w:val="decimal"/>
      <w:lvlText w:val="%1"/>
      <w:lvlJc w:val="left"/>
      <w:pPr>
        <w:ind w:left="630" w:hanging="360"/>
      </w:pPr>
      <w:rPr>
        <w:rFonts w:hint="default"/>
      </w:rPr>
    </w:lvl>
    <w:lvl w:ilvl="1">
      <w:start w:val="3"/>
      <w:numFmt w:val="decimal"/>
      <w:lvlText w:val="%1.%2"/>
      <w:lvlJc w:val="left"/>
      <w:pPr>
        <w:ind w:left="81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41">
    <w:nsid w:val="680677B4"/>
    <w:multiLevelType w:val="multilevel"/>
    <w:tmpl w:val="C98C952E"/>
    <w:lvl w:ilvl="0">
      <w:start w:val="4"/>
      <w:numFmt w:val="decimal"/>
      <w:lvlText w:val="%1"/>
      <w:lvlJc w:val="left"/>
      <w:pPr>
        <w:ind w:left="540" w:hanging="540"/>
      </w:pPr>
      <w:rPr>
        <w:rFonts w:cs="Times New Roman" w:hint="default"/>
        <w:sz w:val="24"/>
      </w:rPr>
    </w:lvl>
    <w:lvl w:ilvl="1">
      <w:start w:val="2"/>
      <w:numFmt w:val="decimal"/>
      <w:lvlText w:val="%1.%2"/>
      <w:lvlJc w:val="left"/>
      <w:pPr>
        <w:ind w:left="720" w:hanging="540"/>
      </w:pPr>
      <w:rPr>
        <w:rFonts w:cs="Times New Roman" w:hint="default"/>
        <w:sz w:val="24"/>
      </w:rPr>
    </w:lvl>
    <w:lvl w:ilvl="2">
      <w:start w:val="2"/>
      <w:numFmt w:val="decimal"/>
      <w:lvlText w:val="%1.%2.%3"/>
      <w:lvlJc w:val="left"/>
      <w:pPr>
        <w:ind w:left="1080" w:hanging="720"/>
      </w:pPr>
      <w:rPr>
        <w:rFonts w:cs="Times New Roman" w:hint="default"/>
        <w:sz w:val="22"/>
        <w:szCs w:val="22"/>
      </w:rPr>
    </w:lvl>
    <w:lvl w:ilvl="3">
      <w:start w:val="1"/>
      <w:numFmt w:val="decimal"/>
      <w:lvlText w:val="%1.%2.%3.%4"/>
      <w:lvlJc w:val="left"/>
      <w:pPr>
        <w:ind w:left="1260" w:hanging="720"/>
      </w:pPr>
      <w:rPr>
        <w:rFonts w:cs="Times New Roman" w:hint="default"/>
        <w:sz w:val="24"/>
      </w:rPr>
    </w:lvl>
    <w:lvl w:ilvl="4">
      <w:start w:val="1"/>
      <w:numFmt w:val="decimal"/>
      <w:lvlText w:val="%1.%2.%3.%4.%5"/>
      <w:lvlJc w:val="left"/>
      <w:pPr>
        <w:ind w:left="1800" w:hanging="1080"/>
      </w:pPr>
      <w:rPr>
        <w:rFonts w:cs="Times New Roman" w:hint="default"/>
        <w:sz w:val="24"/>
      </w:rPr>
    </w:lvl>
    <w:lvl w:ilvl="5">
      <w:start w:val="1"/>
      <w:numFmt w:val="decimal"/>
      <w:lvlText w:val="%1.%2.%3.%4.%5.%6"/>
      <w:lvlJc w:val="left"/>
      <w:pPr>
        <w:ind w:left="1980" w:hanging="1080"/>
      </w:pPr>
      <w:rPr>
        <w:rFonts w:cs="Times New Roman" w:hint="default"/>
        <w:sz w:val="24"/>
      </w:rPr>
    </w:lvl>
    <w:lvl w:ilvl="6">
      <w:start w:val="1"/>
      <w:numFmt w:val="decimal"/>
      <w:lvlText w:val="%1.%2.%3.%4.%5.%6.%7"/>
      <w:lvlJc w:val="left"/>
      <w:pPr>
        <w:ind w:left="2520" w:hanging="1440"/>
      </w:pPr>
      <w:rPr>
        <w:rFonts w:cs="Times New Roman" w:hint="default"/>
        <w:sz w:val="24"/>
      </w:rPr>
    </w:lvl>
    <w:lvl w:ilvl="7">
      <w:start w:val="1"/>
      <w:numFmt w:val="decimal"/>
      <w:lvlText w:val="%1.%2.%3.%4.%5.%6.%7.%8"/>
      <w:lvlJc w:val="left"/>
      <w:pPr>
        <w:ind w:left="2700" w:hanging="1440"/>
      </w:pPr>
      <w:rPr>
        <w:rFonts w:cs="Times New Roman" w:hint="default"/>
        <w:sz w:val="24"/>
      </w:rPr>
    </w:lvl>
    <w:lvl w:ilvl="8">
      <w:start w:val="1"/>
      <w:numFmt w:val="decimal"/>
      <w:lvlText w:val="%1.%2.%3.%4.%5.%6.%7.%8.%9"/>
      <w:lvlJc w:val="left"/>
      <w:pPr>
        <w:ind w:left="3240" w:hanging="1800"/>
      </w:pPr>
      <w:rPr>
        <w:rFonts w:cs="Times New Roman" w:hint="default"/>
        <w:sz w:val="24"/>
      </w:rPr>
    </w:lvl>
  </w:abstractNum>
  <w:abstractNum w:abstractNumId="42">
    <w:nsid w:val="6AC01B15"/>
    <w:multiLevelType w:val="multilevel"/>
    <w:tmpl w:val="96B05292"/>
    <w:lvl w:ilvl="0">
      <w:start w:val="2"/>
      <w:numFmt w:val="decimal"/>
      <w:lvlText w:val="%1"/>
      <w:lvlJc w:val="left"/>
      <w:pPr>
        <w:ind w:left="480" w:hanging="480"/>
      </w:pPr>
      <w:rPr>
        <w:rFonts w:hint="default"/>
        <w:lang w:val="fr-FR"/>
      </w:rPr>
    </w:lvl>
    <w:lvl w:ilvl="1">
      <w:start w:val="2"/>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3">
    <w:nsid w:val="6BB71D73"/>
    <w:multiLevelType w:val="hybridMultilevel"/>
    <w:tmpl w:val="03E2695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C704698"/>
    <w:multiLevelType w:val="hybridMultilevel"/>
    <w:tmpl w:val="9D9CD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D646AAD"/>
    <w:multiLevelType w:val="hybridMultilevel"/>
    <w:tmpl w:val="77D6E6CC"/>
    <w:lvl w:ilvl="0" w:tplc="FFC49158">
      <w:start w:val="200"/>
      <w:numFmt w:val="bullet"/>
      <w:lvlText w:val="-"/>
      <w:lvlJc w:val="left"/>
      <w:pPr>
        <w:ind w:left="1149" w:hanging="360"/>
      </w:pPr>
      <w:rPr>
        <w:rFonts w:ascii="Roboto Condensed" w:eastAsiaTheme="minorHAnsi" w:hAnsi="Roboto Condensed" w:cstheme="minorBidi" w:hint="default"/>
      </w:rPr>
    </w:lvl>
    <w:lvl w:ilvl="1" w:tplc="04090003" w:tentative="1">
      <w:start w:val="1"/>
      <w:numFmt w:val="bullet"/>
      <w:lvlText w:val="o"/>
      <w:lvlJc w:val="left"/>
      <w:pPr>
        <w:ind w:left="1869" w:hanging="360"/>
      </w:pPr>
      <w:rPr>
        <w:rFonts w:ascii="Courier New" w:hAnsi="Courier New" w:cs="Courier New" w:hint="default"/>
      </w:rPr>
    </w:lvl>
    <w:lvl w:ilvl="2" w:tplc="04090005" w:tentative="1">
      <w:start w:val="1"/>
      <w:numFmt w:val="bullet"/>
      <w:lvlText w:val=""/>
      <w:lvlJc w:val="left"/>
      <w:pPr>
        <w:ind w:left="2589" w:hanging="360"/>
      </w:pPr>
      <w:rPr>
        <w:rFonts w:ascii="Wingdings" w:hAnsi="Wingdings" w:hint="default"/>
      </w:rPr>
    </w:lvl>
    <w:lvl w:ilvl="3" w:tplc="04090001" w:tentative="1">
      <w:start w:val="1"/>
      <w:numFmt w:val="bullet"/>
      <w:lvlText w:val=""/>
      <w:lvlJc w:val="left"/>
      <w:pPr>
        <w:ind w:left="3309" w:hanging="360"/>
      </w:pPr>
      <w:rPr>
        <w:rFonts w:ascii="Symbol" w:hAnsi="Symbol" w:hint="default"/>
      </w:rPr>
    </w:lvl>
    <w:lvl w:ilvl="4" w:tplc="04090003" w:tentative="1">
      <w:start w:val="1"/>
      <w:numFmt w:val="bullet"/>
      <w:lvlText w:val="o"/>
      <w:lvlJc w:val="left"/>
      <w:pPr>
        <w:ind w:left="4029" w:hanging="360"/>
      </w:pPr>
      <w:rPr>
        <w:rFonts w:ascii="Courier New" w:hAnsi="Courier New" w:cs="Courier New" w:hint="default"/>
      </w:rPr>
    </w:lvl>
    <w:lvl w:ilvl="5" w:tplc="04090005" w:tentative="1">
      <w:start w:val="1"/>
      <w:numFmt w:val="bullet"/>
      <w:lvlText w:val=""/>
      <w:lvlJc w:val="left"/>
      <w:pPr>
        <w:ind w:left="4749" w:hanging="360"/>
      </w:pPr>
      <w:rPr>
        <w:rFonts w:ascii="Wingdings" w:hAnsi="Wingdings" w:hint="default"/>
      </w:rPr>
    </w:lvl>
    <w:lvl w:ilvl="6" w:tplc="04090001" w:tentative="1">
      <w:start w:val="1"/>
      <w:numFmt w:val="bullet"/>
      <w:lvlText w:val=""/>
      <w:lvlJc w:val="left"/>
      <w:pPr>
        <w:ind w:left="5469" w:hanging="360"/>
      </w:pPr>
      <w:rPr>
        <w:rFonts w:ascii="Symbol" w:hAnsi="Symbol" w:hint="default"/>
      </w:rPr>
    </w:lvl>
    <w:lvl w:ilvl="7" w:tplc="04090003" w:tentative="1">
      <w:start w:val="1"/>
      <w:numFmt w:val="bullet"/>
      <w:lvlText w:val="o"/>
      <w:lvlJc w:val="left"/>
      <w:pPr>
        <w:ind w:left="6189" w:hanging="360"/>
      </w:pPr>
      <w:rPr>
        <w:rFonts w:ascii="Courier New" w:hAnsi="Courier New" w:cs="Courier New" w:hint="default"/>
      </w:rPr>
    </w:lvl>
    <w:lvl w:ilvl="8" w:tplc="04090005" w:tentative="1">
      <w:start w:val="1"/>
      <w:numFmt w:val="bullet"/>
      <w:lvlText w:val=""/>
      <w:lvlJc w:val="left"/>
      <w:pPr>
        <w:ind w:left="6909" w:hanging="360"/>
      </w:pPr>
      <w:rPr>
        <w:rFonts w:ascii="Wingdings" w:hAnsi="Wingdings" w:hint="default"/>
      </w:rPr>
    </w:lvl>
  </w:abstractNum>
  <w:abstractNum w:abstractNumId="46">
    <w:nsid w:val="71B7379C"/>
    <w:multiLevelType w:val="hybridMultilevel"/>
    <w:tmpl w:val="420E6F5A"/>
    <w:lvl w:ilvl="0" w:tplc="02D62BD8">
      <w:numFmt w:val="bullet"/>
      <w:lvlText w:val="•"/>
      <w:lvlJc w:val="left"/>
      <w:pPr>
        <w:ind w:left="720" w:hanging="360"/>
      </w:pPr>
      <w:rPr>
        <w:rFonts w:hint="default"/>
        <w:lang w:val="ro-RO"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22A1696"/>
    <w:multiLevelType w:val="multilevel"/>
    <w:tmpl w:val="645C9E92"/>
    <w:lvl w:ilvl="0">
      <w:start w:val="5"/>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8">
    <w:nsid w:val="75587080"/>
    <w:multiLevelType w:val="hybridMultilevel"/>
    <w:tmpl w:val="5D286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6976090"/>
    <w:multiLevelType w:val="hybridMultilevel"/>
    <w:tmpl w:val="53A8EC66"/>
    <w:lvl w:ilvl="0" w:tplc="757EF0B0">
      <w:start w:val="4"/>
      <w:numFmt w:val="bullet"/>
      <w:lvlText w:val="-"/>
      <w:lvlJc w:val="left"/>
      <w:pPr>
        <w:ind w:left="420" w:hanging="360"/>
      </w:pPr>
      <w:rPr>
        <w:rFonts w:ascii="Arial Narrow" w:eastAsia="Times New Roman" w:hAnsi="Arial Narrow" w:cs="Times New Roman" w:hint="default"/>
      </w:rPr>
    </w:lvl>
    <w:lvl w:ilvl="1" w:tplc="046D0003" w:tentative="1">
      <w:start w:val="1"/>
      <w:numFmt w:val="bullet"/>
      <w:lvlText w:val="o"/>
      <w:lvlJc w:val="left"/>
      <w:pPr>
        <w:ind w:left="1140" w:hanging="360"/>
      </w:pPr>
      <w:rPr>
        <w:rFonts w:ascii="Courier New" w:hAnsi="Courier New" w:cs="Courier New" w:hint="default"/>
      </w:rPr>
    </w:lvl>
    <w:lvl w:ilvl="2" w:tplc="046D0005" w:tentative="1">
      <w:start w:val="1"/>
      <w:numFmt w:val="bullet"/>
      <w:lvlText w:val=""/>
      <w:lvlJc w:val="left"/>
      <w:pPr>
        <w:ind w:left="1860" w:hanging="360"/>
      </w:pPr>
      <w:rPr>
        <w:rFonts w:ascii="Wingdings" w:hAnsi="Wingdings" w:hint="default"/>
      </w:rPr>
    </w:lvl>
    <w:lvl w:ilvl="3" w:tplc="046D0001" w:tentative="1">
      <w:start w:val="1"/>
      <w:numFmt w:val="bullet"/>
      <w:lvlText w:val=""/>
      <w:lvlJc w:val="left"/>
      <w:pPr>
        <w:ind w:left="2580" w:hanging="360"/>
      </w:pPr>
      <w:rPr>
        <w:rFonts w:ascii="Symbol" w:hAnsi="Symbol" w:hint="default"/>
      </w:rPr>
    </w:lvl>
    <w:lvl w:ilvl="4" w:tplc="046D0003" w:tentative="1">
      <w:start w:val="1"/>
      <w:numFmt w:val="bullet"/>
      <w:lvlText w:val="o"/>
      <w:lvlJc w:val="left"/>
      <w:pPr>
        <w:ind w:left="3300" w:hanging="360"/>
      </w:pPr>
      <w:rPr>
        <w:rFonts w:ascii="Courier New" w:hAnsi="Courier New" w:cs="Courier New" w:hint="default"/>
      </w:rPr>
    </w:lvl>
    <w:lvl w:ilvl="5" w:tplc="046D0005" w:tentative="1">
      <w:start w:val="1"/>
      <w:numFmt w:val="bullet"/>
      <w:lvlText w:val=""/>
      <w:lvlJc w:val="left"/>
      <w:pPr>
        <w:ind w:left="4020" w:hanging="360"/>
      </w:pPr>
      <w:rPr>
        <w:rFonts w:ascii="Wingdings" w:hAnsi="Wingdings" w:hint="default"/>
      </w:rPr>
    </w:lvl>
    <w:lvl w:ilvl="6" w:tplc="046D0001" w:tentative="1">
      <w:start w:val="1"/>
      <w:numFmt w:val="bullet"/>
      <w:lvlText w:val=""/>
      <w:lvlJc w:val="left"/>
      <w:pPr>
        <w:ind w:left="4740" w:hanging="360"/>
      </w:pPr>
      <w:rPr>
        <w:rFonts w:ascii="Symbol" w:hAnsi="Symbol" w:hint="default"/>
      </w:rPr>
    </w:lvl>
    <w:lvl w:ilvl="7" w:tplc="046D0003" w:tentative="1">
      <w:start w:val="1"/>
      <w:numFmt w:val="bullet"/>
      <w:lvlText w:val="o"/>
      <w:lvlJc w:val="left"/>
      <w:pPr>
        <w:ind w:left="5460" w:hanging="360"/>
      </w:pPr>
      <w:rPr>
        <w:rFonts w:ascii="Courier New" w:hAnsi="Courier New" w:cs="Courier New" w:hint="default"/>
      </w:rPr>
    </w:lvl>
    <w:lvl w:ilvl="8" w:tplc="046D0005" w:tentative="1">
      <w:start w:val="1"/>
      <w:numFmt w:val="bullet"/>
      <w:lvlText w:val=""/>
      <w:lvlJc w:val="left"/>
      <w:pPr>
        <w:ind w:left="6180" w:hanging="360"/>
      </w:pPr>
      <w:rPr>
        <w:rFonts w:ascii="Wingdings" w:hAnsi="Wingdings" w:hint="default"/>
      </w:rPr>
    </w:lvl>
  </w:abstractNum>
  <w:abstractNum w:abstractNumId="50">
    <w:nsid w:val="7C4F273B"/>
    <w:multiLevelType w:val="multilevel"/>
    <w:tmpl w:val="233E66EE"/>
    <w:lvl w:ilvl="0">
      <w:start w:val="1"/>
      <w:numFmt w:val="decimal"/>
      <w:pStyle w:val="1"/>
      <w:lvlText w:val="%1."/>
      <w:lvlJc w:val="left"/>
      <w:pPr>
        <w:ind w:left="720" w:hanging="360"/>
      </w:pPr>
      <w:rPr>
        <w:rFonts w:hint="default"/>
      </w:rPr>
    </w:lvl>
    <w:lvl w:ilvl="1">
      <w:start w:val="1"/>
      <w:numFmt w:val="decimal"/>
      <w:isLgl/>
      <w:lvlText w:val="%1.%2."/>
      <w:lvlJc w:val="left"/>
      <w:pPr>
        <w:ind w:left="10260" w:hanging="720"/>
      </w:pPr>
      <w:rPr>
        <w:rFonts w:hint="default"/>
      </w:rPr>
    </w:lvl>
    <w:lvl w:ilvl="2">
      <w:start w:val="1"/>
      <w:numFmt w:val="decimal"/>
      <w:pStyle w:val="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50"/>
  </w:num>
  <w:num w:numId="2">
    <w:abstractNumId w:val="24"/>
  </w:num>
  <w:num w:numId="3">
    <w:abstractNumId w:val="5"/>
  </w:num>
  <w:num w:numId="4">
    <w:abstractNumId w:val="29"/>
  </w:num>
  <w:num w:numId="5">
    <w:abstractNumId w:val="2"/>
  </w:num>
  <w:num w:numId="6">
    <w:abstractNumId w:val="49"/>
  </w:num>
  <w:num w:numId="7">
    <w:abstractNumId w:val="16"/>
  </w:num>
  <w:num w:numId="8">
    <w:abstractNumId w:val="22"/>
  </w:num>
  <w:num w:numId="9">
    <w:abstractNumId w:val="1"/>
  </w:num>
  <w:num w:numId="10">
    <w:abstractNumId w:val="26"/>
  </w:num>
  <w:num w:numId="11">
    <w:abstractNumId w:val="4"/>
  </w:num>
  <w:num w:numId="12">
    <w:abstractNumId w:val="10"/>
  </w:num>
  <w:num w:numId="13">
    <w:abstractNumId w:val="0"/>
  </w:num>
  <w:num w:numId="14">
    <w:abstractNumId w:val="44"/>
  </w:num>
  <w:num w:numId="15">
    <w:abstractNumId w:val="48"/>
  </w:num>
  <w:num w:numId="16">
    <w:abstractNumId w:val="37"/>
  </w:num>
  <w:num w:numId="17">
    <w:abstractNumId w:val="27"/>
  </w:num>
  <w:num w:numId="18">
    <w:abstractNumId w:val="25"/>
  </w:num>
  <w:num w:numId="19">
    <w:abstractNumId w:val="39"/>
  </w:num>
  <w:num w:numId="20">
    <w:abstractNumId w:val="34"/>
  </w:num>
  <w:num w:numId="21">
    <w:abstractNumId w:val="43"/>
  </w:num>
  <w:num w:numId="22">
    <w:abstractNumId w:val="28"/>
  </w:num>
  <w:num w:numId="23">
    <w:abstractNumId w:val="38"/>
  </w:num>
  <w:num w:numId="24">
    <w:abstractNumId w:val="13"/>
  </w:num>
  <w:num w:numId="25">
    <w:abstractNumId w:val="35"/>
  </w:num>
  <w:num w:numId="26">
    <w:abstractNumId w:val="31"/>
  </w:num>
  <w:num w:numId="27">
    <w:abstractNumId w:val="21"/>
  </w:num>
  <w:num w:numId="28">
    <w:abstractNumId w:val="12"/>
  </w:num>
  <w:num w:numId="29">
    <w:abstractNumId w:val="45"/>
  </w:num>
  <w:num w:numId="30">
    <w:abstractNumId w:val="18"/>
  </w:num>
  <w:num w:numId="31">
    <w:abstractNumId w:val="40"/>
  </w:num>
  <w:num w:numId="32">
    <w:abstractNumId w:val="17"/>
  </w:num>
  <w:num w:numId="33">
    <w:abstractNumId w:val="6"/>
  </w:num>
  <w:num w:numId="34">
    <w:abstractNumId w:val="46"/>
  </w:num>
  <w:num w:numId="35">
    <w:abstractNumId w:val="42"/>
  </w:num>
  <w:num w:numId="36">
    <w:abstractNumId w:val="23"/>
  </w:num>
  <w:num w:numId="37">
    <w:abstractNumId w:val="32"/>
  </w:num>
  <w:num w:numId="38">
    <w:abstractNumId w:val="30"/>
  </w:num>
  <w:num w:numId="39">
    <w:abstractNumId w:val="41"/>
  </w:num>
  <w:num w:numId="40">
    <w:abstractNumId w:val="47"/>
  </w:num>
  <w:num w:numId="41">
    <w:abstractNumId w:val="20"/>
  </w:num>
  <w:num w:numId="42">
    <w:abstractNumId w:val="15"/>
  </w:num>
  <w:num w:numId="43">
    <w:abstractNumId w:val="3"/>
  </w:num>
  <w:num w:numId="44">
    <w:abstractNumId w:val="14"/>
  </w:num>
  <w:num w:numId="45">
    <w:abstractNumId w:val="9"/>
  </w:num>
  <w:num w:numId="46">
    <w:abstractNumId w:val="19"/>
  </w:num>
  <w:num w:numId="47">
    <w:abstractNumId w:val="7"/>
  </w:num>
  <w:num w:numId="48">
    <w:abstractNumId w:val="33"/>
  </w:num>
  <w:num w:numId="49">
    <w:abstractNumId w:val="8"/>
  </w:num>
  <w:num w:numId="50">
    <w:abstractNumId w:val="11"/>
  </w:num>
  <w:num w:numId="51">
    <w:abstractNumId w:val="3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1E3F"/>
    <w:rsid w:val="000B0E71"/>
    <w:rsid w:val="000E6FCF"/>
    <w:rsid w:val="000F4A7C"/>
    <w:rsid w:val="00133A98"/>
    <w:rsid w:val="00142D61"/>
    <w:rsid w:val="00163142"/>
    <w:rsid w:val="001A3210"/>
    <w:rsid w:val="001C13AB"/>
    <w:rsid w:val="001E690D"/>
    <w:rsid w:val="00206467"/>
    <w:rsid w:val="00244153"/>
    <w:rsid w:val="00253A21"/>
    <w:rsid w:val="002914F8"/>
    <w:rsid w:val="002B6D7F"/>
    <w:rsid w:val="002C4CF8"/>
    <w:rsid w:val="00361D62"/>
    <w:rsid w:val="0038657A"/>
    <w:rsid w:val="003E52D7"/>
    <w:rsid w:val="00417111"/>
    <w:rsid w:val="00451E3F"/>
    <w:rsid w:val="0046489A"/>
    <w:rsid w:val="00486473"/>
    <w:rsid w:val="004A51FB"/>
    <w:rsid w:val="004B6EB5"/>
    <w:rsid w:val="005020D1"/>
    <w:rsid w:val="00556727"/>
    <w:rsid w:val="005830FA"/>
    <w:rsid w:val="00590592"/>
    <w:rsid w:val="005F32E1"/>
    <w:rsid w:val="0061378C"/>
    <w:rsid w:val="006849B8"/>
    <w:rsid w:val="00686BE2"/>
    <w:rsid w:val="006A77AD"/>
    <w:rsid w:val="006C34D4"/>
    <w:rsid w:val="006E100F"/>
    <w:rsid w:val="00715907"/>
    <w:rsid w:val="00742074"/>
    <w:rsid w:val="00757891"/>
    <w:rsid w:val="007809F0"/>
    <w:rsid w:val="007970E0"/>
    <w:rsid w:val="007C546F"/>
    <w:rsid w:val="007F4788"/>
    <w:rsid w:val="00821780"/>
    <w:rsid w:val="00877EB3"/>
    <w:rsid w:val="008A5081"/>
    <w:rsid w:val="00910EA5"/>
    <w:rsid w:val="0092616B"/>
    <w:rsid w:val="0094004D"/>
    <w:rsid w:val="0096106B"/>
    <w:rsid w:val="00962032"/>
    <w:rsid w:val="009C122F"/>
    <w:rsid w:val="009E0AC4"/>
    <w:rsid w:val="00A404C9"/>
    <w:rsid w:val="00B01E54"/>
    <w:rsid w:val="00B65007"/>
    <w:rsid w:val="00B95AF4"/>
    <w:rsid w:val="00BA65CA"/>
    <w:rsid w:val="00BA7F1E"/>
    <w:rsid w:val="00BE095E"/>
    <w:rsid w:val="00C321F2"/>
    <w:rsid w:val="00C44ECA"/>
    <w:rsid w:val="00C66269"/>
    <w:rsid w:val="00C7701D"/>
    <w:rsid w:val="00C870E6"/>
    <w:rsid w:val="00CD73A0"/>
    <w:rsid w:val="00D030D7"/>
    <w:rsid w:val="00D04FB5"/>
    <w:rsid w:val="00D2071F"/>
    <w:rsid w:val="00D45918"/>
    <w:rsid w:val="00E009F5"/>
    <w:rsid w:val="00E25F17"/>
    <w:rsid w:val="00E60B8B"/>
    <w:rsid w:val="00E73ED5"/>
    <w:rsid w:val="00EC3081"/>
    <w:rsid w:val="00FB08F0"/>
    <w:rsid w:val="00FC7019"/>
    <w:rsid w:val="00FD5E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BE4D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701D"/>
    <w:pPr>
      <w:spacing w:after="80" w:line="240" w:lineRule="auto"/>
    </w:pPr>
    <w:rPr>
      <w:rFonts w:ascii="Arial" w:hAnsi="Arial"/>
      <w:lang w:val="en-US"/>
    </w:rPr>
  </w:style>
  <w:style w:type="paragraph" w:styleId="1">
    <w:name w:val="heading 1"/>
    <w:basedOn w:val="a"/>
    <w:next w:val="a"/>
    <w:link w:val="10"/>
    <w:autoRedefine/>
    <w:uiPriority w:val="9"/>
    <w:qFormat/>
    <w:rsid w:val="00C7701D"/>
    <w:pPr>
      <w:keepNext/>
      <w:keepLines/>
      <w:numPr>
        <w:numId w:val="1"/>
      </w:numPr>
      <w:shd w:val="clear" w:color="auto" w:fill="006699"/>
      <w:ind w:left="567" w:hanging="567"/>
      <w:outlineLvl w:val="0"/>
    </w:pPr>
    <w:rPr>
      <w:rFonts w:eastAsiaTheme="majorEastAsia" w:cstheme="majorBidi"/>
      <w:b/>
      <w:color w:val="FFFFFF" w:themeColor="background1"/>
      <w:sz w:val="32"/>
      <w:szCs w:val="32"/>
      <w:lang w:val="ro-RO"/>
    </w:rPr>
  </w:style>
  <w:style w:type="paragraph" w:styleId="2">
    <w:name w:val="heading 2"/>
    <w:basedOn w:val="a"/>
    <w:next w:val="a"/>
    <w:link w:val="20"/>
    <w:uiPriority w:val="9"/>
    <w:unhideWhenUsed/>
    <w:qFormat/>
    <w:rsid w:val="00C7701D"/>
    <w:pPr>
      <w:keepNext/>
      <w:keepLines/>
      <w:spacing w:before="40"/>
      <w:outlineLvl w:val="1"/>
    </w:pPr>
    <w:rPr>
      <w:rFonts w:eastAsiaTheme="majorEastAsia" w:cstheme="majorBidi"/>
      <w:color w:val="365F91" w:themeColor="accent1" w:themeShade="BF"/>
      <w:sz w:val="26"/>
      <w:szCs w:val="26"/>
    </w:rPr>
  </w:style>
  <w:style w:type="paragraph" w:styleId="3">
    <w:name w:val="heading 3"/>
    <w:basedOn w:val="a"/>
    <w:next w:val="a"/>
    <w:link w:val="30"/>
    <w:autoRedefine/>
    <w:uiPriority w:val="9"/>
    <w:unhideWhenUsed/>
    <w:qFormat/>
    <w:rsid w:val="00C7701D"/>
    <w:pPr>
      <w:keepNext/>
      <w:keepLines/>
      <w:numPr>
        <w:ilvl w:val="2"/>
        <w:numId w:val="1"/>
      </w:numPr>
      <w:spacing w:before="240" w:after="240"/>
      <w:outlineLvl w:val="2"/>
    </w:pPr>
    <w:rPr>
      <w:rFonts w:eastAsiaTheme="majorEastAsia" w:cstheme="majorBidi"/>
      <w:b/>
      <w:color w:val="31849B" w:themeColor="accent5" w:themeShade="BF"/>
      <w:szCs w:val="24"/>
      <w:lang w:val="ro-RO"/>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7701D"/>
    <w:rPr>
      <w:rFonts w:ascii="Arial" w:eastAsiaTheme="majorEastAsia" w:hAnsi="Arial" w:cstheme="majorBidi"/>
      <w:b/>
      <w:color w:val="FFFFFF" w:themeColor="background1"/>
      <w:sz w:val="32"/>
      <w:szCs w:val="32"/>
      <w:shd w:val="clear" w:color="auto" w:fill="006699"/>
      <w:lang w:val="ro-RO"/>
    </w:rPr>
  </w:style>
  <w:style w:type="character" w:customStyle="1" w:styleId="20">
    <w:name w:val="Заголовок 2 Знак"/>
    <w:basedOn w:val="a0"/>
    <w:link w:val="2"/>
    <w:uiPriority w:val="9"/>
    <w:rsid w:val="00C7701D"/>
    <w:rPr>
      <w:rFonts w:ascii="Arial" w:eastAsiaTheme="majorEastAsia" w:hAnsi="Arial" w:cstheme="majorBidi"/>
      <w:color w:val="365F91" w:themeColor="accent1" w:themeShade="BF"/>
      <w:sz w:val="26"/>
      <w:szCs w:val="26"/>
      <w:lang w:val="en-US"/>
    </w:rPr>
  </w:style>
  <w:style w:type="character" w:customStyle="1" w:styleId="30">
    <w:name w:val="Заголовок 3 Знак"/>
    <w:basedOn w:val="a0"/>
    <w:link w:val="3"/>
    <w:uiPriority w:val="9"/>
    <w:rsid w:val="00C7701D"/>
    <w:rPr>
      <w:rFonts w:ascii="Arial" w:eastAsiaTheme="majorEastAsia" w:hAnsi="Arial" w:cstheme="majorBidi"/>
      <w:b/>
      <w:color w:val="31849B" w:themeColor="accent5" w:themeShade="BF"/>
      <w:szCs w:val="24"/>
      <w:lang w:val="ro-RO"/>
    </w:rPr>
  </w:style>
  <w:style w:type="paragraph" w:styleId="a3">
    <w:name w:val="caption"/>
    <w:basedOn w:val="a"/>
    <w:next w:val="a"/>
    <w:autoRedefine/>
    <w:unhideWhenUsed/>
    <w:qFormat/>
    <w:rsid w:val="00EC3081"/>
    <w:pPr>
      <w:ind w:left="907" w:hanging="907"/>
    </w:pPr>
    <w:rPr>
      <w:i/>
      <w:iCs/>
      <w:color w:val="244061" w:themeColor="accent1" w:themeShade="80"/>
      <w:szCs w:val="18"/>
      <w:lang w:val="fr-FR"/>
    </w:rPr>
  </w:style>
  <w:style w:type="paragraph" w:styleId="a4">
    <w:name w:val="TOC Heading"/>
    <w:basedOn w:val="1"/>
    <w:next w:val="a"/>
    <w:uiPriority w:val="39"/>
    <w:unhideWhenUsed/>
    <w:qFormat/>
    <w:rsid w:val="00C7701D"/>
    <w:pPr>
      <w:numPr>
        <w:numId w:val="0"/>
      </w:numPr>
      <w:shd w:val="clear" w:color="auto" w:fill="auto"/>
      <w:spacing w:before="240" w:line="259" w:lineRule="auto"/>
      <w:outlineLvl w:val="9"/>
    </w:pPr>
    <w:rPr>
      <w:rFonts w:asciiTheme="majorHAnsi" w:hAnsiTheme="majorHAnsi"/>
      <w:b w:val="0"/>
      <w:color w:val="365F91" w:themeColor="accent1" w:themeShade="BF"/>
      <w:lang w:val="en-US"/>
    </w:rPr>
  </w:style>
  <w:style w:type="table" w:styleId="a5">
    <w:name w:val="Table Grid"/>
    <w:basedOn w:val="a1"/>
    <w:uiPriority w:val="39"/>
    <w:rsid w:val="00C7701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aliases w:val="List Paragraph (numbered (a)),WB Para,List Paragraph1,Akapit z listą BS,Ha,MCHIP_list paragraph,Recommendation,Table bullet,Bullet Styles para,First Level Outline,Resume Title,heading 4,Citation List,4 Bullet,Bullet 4,Indented Text,Dot pt"/>
    <w:basedOn w:val="a"/>
    <w:link w:val="a7"/>
    <w:uiPriority w:val="34"/>
    <w:qFormat/>
    <w:rsid w:val="00C7701D"/>
    <w:pPr>
      <w:ind w:left="720"/>
      <w:contextualSpacing/>
    </w:pPr>
  </w:style>
  <w:style w:type="character" w:customStyle="1" w:styleId="a7">
    <w:name w:val="Абзац списка Знак"/>
    <w:aliases w:val="List Paragraph (numbered (a)) Знак,WB Para Знак,List Paragraph1 Знак,Akapit z listą BS Знак,Ha Знак,MCHIP_list paragraph Знак,Recommendation Знак,Table bullet Знак,Bullet Styles para Знак,First Level Outline Знак,Resume Title Знак"/>
    <w:link w:val="a6"/>
    <w:uiPriority w:val="99"/>
    <w:qFormat/>
    <w:locked/>
    <w:rsid w:val="00C7701D"/>
    <w:rPr>
      <w:rFonts w:ascii="Arial" w:hAnsi="Arial"/>
      <w:lang w:val="en-US"/>
    </w:rPr>
  </w:style>
  <w:style w:type="table" w:customStyle="1" w:styleId="TableNormal1">
    <w:name w:val="Table Normal1"/>
    <w:uiPriority w:val="2"/>
    <w:semiHidden/>
    <w:unhideWhenUsed/>
    <w:qFormat/>
    <w:rsid w:val="00C7701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7701D"/>
    <w:pPr>
      <w:widowControl w:val="0"/>
      <w:autoSpaceDE w:val="0"/>
      <w:autoSpaceDN w:val="0"/>
    </w:pPr>
    <w:rPr>
      <w:rFonts w:ascii="Calibri" w:eastAsia="Calibri" w:hAnsi="Calibri" w:cs="Calibri"/>
      <w:lang w:val="ro-RO"/>
    </w:rPr>
  </w:style>
  <w:style w:type="paragraph" w:styleId="21">
    <w:name w:val="Body Text 2"/>
    <w:basedOn w:val="a"/>
    <w:link w:val="22"/>
    <w:uiPriority w:val="99"/>
    <w:unhideWhenUsed/>
    <w:rsid w:val="00C7701D"/>
    <w:pPr>
      <w:spacing w:after="120" w:line="480" w:lineRule="auto"/>
    </w:pPr>
  </w:style>
  <w:style w:type="character" w:customStyle="1" w:styleId="22">
    <w:name w:val="Основной текст 2 Знак"/>
    <w:basedOn w:val="a0"/>
    <w:link w:val="21"/>
    <w:uiPriority w:val="99"/>
    <w:rsid w:val="00C7701D"/>
    <w:rPr>
      <w:rFonts w:ascii="Arial" w:hAnsi="Arial"/>
      <w:lang w:val="en-US"/>
    </w:rPr>
  </w:style>
  <w:style w:type="character" w:styleId="a8">
    <w:name w:val="Hyperlink"/>
    <w:basedOn w:val="a0"/>
    <w:uiPriority w:val="99"/>
    <w:unhideWhenUsed/>
    <w:rsid w:val="00C7701D"/>
    <w:rPr>
      <w:color w:val="0000FF" w:themeColor="hyperlink"/>
      <w:u w:val="single"/>
    </w:rPr>
  </w:style>
  <w:style w:type="paragraph" w:styleId="a9">
    <w:name w:val="Normal (Web)"/>
    <w:basedOn w:val="a"/>
    <w:uiPriority w:val="99"/>
    <w:unhideWhenUsed/>
    <w:rsid w:val="00C7701D"/>
    <w:rPr>
      <w:rFonts w:ascii="Times New Roman" w:hAnsi="Times New Roman" w:cs="Times New Roman"/>
      <w:szCs w:val="24"/>
    </w:rPr>
  </w:style>
  <w:style w:type="table" w:customStyle="1" w:styleId="-151">
    <w:name w:val="Таблица-сетка 1 светлая — акцент 51"/>
    <w:basedOn w:val="a1"/>
    <w:uiPriority w:val="46"/>
    <w:rsid w:val="00C7701D"/>
    <w:pPr>
      <w:spacing w:after="0" w:line="240" w:lineRule="auto"/>
    </w:pPr>
    <w:rPr>
      <w:lang w:val="en-US"/>
    </w:r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paragraph" w:styleId="aa">
    <w:name w:val="footnote text"/>
    <w:basedOn w:val="a"/>
    <w:link w:val="ab"/>
    <w:unhideWhenUsed/>
    <w:rsid w:val="00C7701D"/>
    <w:rPr>
      <w:rFonts w:asciiTheme="minorHAnsi" w:hAnsiTheme="minorHAnsi"/>
      <w:noProof/>
      <w:sz w:val="20"/>
      <w:szCs w:val="20"/>
      <w:lang w:val="ro-RO"/>
    </w:rPr>
  </w:style>
  <w:style w:type="character" w:customStyle="1" w:styleId="ab">
    <w:name w:val="Текст сноски Знак"/>
    <w:basedOn w:val="a0"/>
    <w:link w:val="aa"/>
    <w:rsid w:val="00C7701D"/>
    <w:rPr>
      <w:noProof/>
      <w:sz w:val="20"/>
      <w:szCs w:val="20"/>
      <w:lang w:val="ro-RO"/>
    </w:rPr>
  </w:style>
  <w:style w:type="table" w:customStyle="1" w:styleId="41">
    <w:name w:val="Таблица простая 41"/>
    <w:basedOn w:val="a1"/>
    <w:uiPriority w:val="44"/>
    <w:rsid w:val="00C7701D"/>
    <w:pPr>
      <w:spacing w:after="0" w:line="240" w:lineRule="auto"/>
    </w:pPr>
    <w:rPr>
      <w:lang w:val="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411">
    <w:name w:val="Таблица-сетка 4 — акцент 11"/>
    <w:basedOn w:val="a1"/>
    <w:uiPriority w:val="49"/>
    <w:rsid w:val="00C7701D"/>
    <w:pPr>
      <w:spacing w:after="0" w:line="240" w:lineRule="auto"/>
    </w:pPr>
    <w:rPr>
      <w:lang w:val="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ac">
    <w:name w:val="footnote reference"/>
    <w:rsid w:val="00C7701D"/>
    <w:rPr>
      <w:vertAlign w:val="superscript"/>
    </w:rPr>
  </w:style>
  <w:style w:type="paragraph" w:styleId="ad">
    <w:name w:val="Balloon Text"/>
    <w:basedOn w:val="a"/>
    <w:link w:val="ae"/>
    <w:uiPriority w:val="99"/>
    <w:semiHidden/>
    <w:unhideWhenUsed/>
    <w:rsid w:val="00C7701D"/>
    <w:rPr>
      <w:rFonts w:ascii="Segoe UI" w:hAnsi="Segoe UI" w:cs="Segoe UI"/>
      <w:sz w:val="18"/>
      <w:szCs w:val="18"/>
    </w:rPr>
  </w:style>
  <w:style w:type="character" w:customStyle="1" w:styleId="ae">
    <w:name w:val="Текст выноски Знак"/>
    <w:basedOn w:val="a0"/>
    <w:link w:val="ad"/>
    <w:uiPriority w:val="99"/>
    <w:semiHidden/>
    <w:rsid w:val="00C7701D"/>
    <w:rPr>
      <w:rFonts w:ascii="Segoe UI" w:hAnsi="Segoe UI" w:cs="Segoe UI"/>
      <w:sz w:val="18"/>
      <w:szCs w:val="18"/>
      <w:lang w:val="en-US"/>
    </w:rPr>
  </w:style>
  <w:style w:type="paragraph" w:styleId="11">
    <w:name w:val="toc 1"/>
    <w:basedOn w:val="a"/>
    <w:next w:val="a"/>
    <w:autoRedefine/>
    <w:uiPriority w:val="39"/>
    <w:unhideWhenUsed/>
    <w:rsid w:val="00C7701D"/>
    <w:pPr>
      <w:spacing w:after="100"/>
    </w:pPr>
  </w:style>
  <w:style w:type="paragraph" w:styleId="23">
    <w:name w:val="toc 2"/>
    <w:basedOn w:val="a"/>
    <w:next w:val="a"/>
    <w:autoRedefine/>
    <w:uiPriority w:val="39"/>
    <w:unhideWhenUsed/>
    <w:rsid w:val="00C7701D"/>
    <w:pPr>
      <w:spacing w:after="100"/>
      <w:ind w:left="240"/>
    </w:pPr>
  </w:style>
  <w:style w:type="paragraph" w:styleId="31">
    <w:name w:val="toc 3"/>
    <w:basedOn w:val="a"/>
    <w:next w:val="a"/>
    <w:autoRedefine/>
    <w:uiPriority w:val="39"/>
    <w:unhideWhenUsed/>
    <w:rsid w:val="00C7701D"/>
    <w:pPr>
      <w:spacing w:after="100"/>
      <w:ind w:left="480"/>
    </w:pPr>
  </w:style>
  <w:style w:type="character" w:styleId="af">
    <w:name w:val="annotation reference"/>
    <w:basedOn w:val="a0"/>
    <w:uiPriority w:val="99"/>
    <w:semiHidden/>
    <w:unhideWhenUsed/>
    <w:rsid w:val="00C7701D"/>
    <w:rPr>
      <w:sz w:val="16"/>
      <w:szCs w:val="16"/>
    </w:rPr>
  </w:style>
  <w:style w:type="paragraph" w:styleId="af0">
    <w:name w:val="annotation text"/>
    <w:basedOn w:val="a"/>
    <w:link w:val="af1"/>
    <w:uiPriority w:val="99"/>
    <w:semiHidden/>
    <w:unhideWhenUsed/>
    <w:rsid w:val="00C7701D"/>
    <w:rPr>
      <w:sz w:val="20"/>
      <w:szCs w:val="20"/>
    </w:rPr>
  </w:style>
  <w:style w:type="character" w:customStyle="1" w:styleId="af1">
    <w:name w:val="Текст примечания Знак"/>
    <w:basedOn w:val="a0"/>
    <w:link w:val="af0"/>
    <w:uiPriority w:val="99"/>
    <w:semiHidden/>
    <w:rsid w:val="00C7701D"/>
    <w:rPr>
      <w:rFonts w:ascii="Arial" w:hAnsi="Arial"/>
      <w:sz w:val="20"/>
      <w:szCs w:val="20"/>
      <w:lang w:val="en-US"/>
    </w:rPr>
  </w:style>
  <w:style w:type="paragraph" w:styleId="af2">
    <w:name w:val="annotation subject"/>
    <w:basedOn w:val="af0"/>
    <w:next w:val="af0"/>
    <w:link w:val="af3"/>
    <w:uiPriority w:val="99"/>
    <w:semiHidden/>
    <w:unhideWhenUsed/>
    <w:rsid w:val="00C7701D"/>
    <w:rPr>
      <w:b/>
      <w:bCs/>
    </w:rPr>
  </w:style>
  <w:style w:type="character" w:customStyle="1" w:styleId="af3">
    <w:name w:val="Тема примечания Знак"/>
    <w:basedOn w:val="af1"/>
    <w:link w:val="af2"/>
    <w:uiPriority w:val="99"/>
    <w:semiHidden/>
    <w:rsid w:val="00C7701D"/>
    <w:rPr>
      <w:rFonts w:ascii="Arial" w:hAnsi="Arial"/>
      <w:b/>
      <w:bCs/>
      <w:sz w:val="20"/>
      <w:szCs w:val="20"/>
      <w:lang w:val="en-US"/>
    </w:rPr>
  </w:style>
  <w:style w:type="character" w:styleId="af4">
    <w:name w:val="Emphasis"/>
    <w:basedOn w:val="a0"/>
    <w:uiPriority w:val="20"/>
    <w:qFormat/>
    <w:rsid w:val="00C7701D"/>
    <w:rPr>
      <w:i/>
      <w:iCs/>
    </w:rPr>
  </w:style>
  <w:style w:type="paragraph" w:styleId="af5">
    <w:name w:val="Body Text"/>
    <w:basedOn w:val="a"/>
    <w:link w:val="af6"/>
    <w:uiPriority w:val="99"/>
    <w:semiHidden/>
    <w:unhideWhenUsed/>
    <w:rsid w:val="00C7701D"/>
    <w:pPr>
      <w:spacing w:after="120"/>
    </w:pPr>
  </w:style>
  <w:style w:type="character" w:customStyle="1" w:styleId="af6">
    <w:name w:val="Основной текст Знак"/>
    <w:basedOn w:val="a0"/>
    <w:link w:val="af5"/>
    <w:uiPriority w:val="99"/>
    <w:semiHidden/>
    <w:rsid w:val="00C7701D"/>
    <w:rPr>
      <w:rFonts w:ascii="Arial" w:hAnsi="Arial"/>
      <w:lang w:val="en-US"/>
    </w:rPr>
  </w:style>
  <w:style w:type="paragraph" w:styleId="af7">
    <w:name w:val="table of figures"/>
    <w:basedOn w:val="a"/>
    <w:next w:val="a"/>
    <w:uiPriority w:val="99"/>
    <w:unhideWhenUsed/>
    <w:rsid w:val="00C7701D"/>
  </w:style>
  <w:style w:type="paragraph" w:styleId="af8">
    <w:name w:val="header"/>
    <w:basedOn w:val="a"/>
    <w:link w:val="af9"/>
    <w:uiPriority w:val="99"/>
    <w:unhideWhenUsed/>
    <w:rsid w:val="00C7701D"/>
    <w:pPr>
      <w:tabs>
        <w:tab w:val="center" w:pos="4680"/>
        <w:tab w:val="right" w:pos="9360"/>
      </w:tabs>
    </w:pPr>
  </w:style>
  <w:style w:type="character" w:customStyle="1" w:styleId="af9">
    <w:name w:val="Верхний колонтитул Знак"/>
    <w:basedOn w:val="a0"/>
    <w:link w:val="af8"/>
    <w:uiPriority w:val="99"/>
    <w:rsid w:val="00C7701D"/>
    <w:rPr>
      <w:rFonts w:ascii="Arial" w:hAnsi="Arial"/>
      <w:lang w:val="en-US"/>
    </w:rPr>
  </w:style>
  <w:style w:type="paragraph" w:styleId="afa">
    <w:name w:val="footer"/>
    <w:basedOn w:val="a"/>
    <w:link w:val="afb"/>
    <w:uiPriority w:val="99"/>
    <w:unhideWhenUsed/>
    <w:rsid w:val="00C7701D"/>
    <w:pPr>
      <w:tabs>
        <w:tab w:val="center" w:pos="4680"/>
        <w:tab w:val="right" w:pos="9360"/>
      </w:tabs>
    </w:pPr>
  </w:style>
  <w:style w:type="character" w:customStyle="1" w:styleId="afb">
    <w:name w:val="Нижний колонтитул Знак"/>
    <w:basedOn w:val="a0"/>
    <w:link w:val="afa"/>
    <w:uiPriority w:val="99"/>
    <w:rsid w:val="00C7701D"/>
    <w:rPr>
      <w:rFonts w:ascii="Arial" w:hAnsi="Arial"/>
      <w:lang w:val="en-US"/>
    </w:rPr>
  </w:style>
  <w:style w:type="table" w:customStyle="1" w:styleId="GridTable6Colorful-Accent51">
    <w:name w:val="Grid Table 6 Colorful - Accent 51"/>
    <w:basedOn w:val="a1"/>
    <w:uiPriority w:val="51"/>
    <w:rsid w:val="00C7701D"/>
    <w:pPr>
      <w:spacing w:after="0" w:line="240" w:lineRule="auto"/>
    </w:pPr>
    <w:rPr>
      <w:color w:val="31849B" w:themeColor="accent5" w:themeShade="BF"/>
      <w:lang w:val="en-US"/>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GridLight1">
    <w:name w:val="Table Grid Light1"/>
    <w:basedOn w:val="a1"/>
    <w:uiPriority w:val="40"/>
    <w:rsid w:val="00C7701D"/>
    <w:pPr>
      <w:spacing w:after="0" w:line="240" w:lineRule="auto"/>
    </w:pPr>
    <w:rPr>
      <w:lang w:val="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afc">
    <w:name w:val="FollowedHyperlink"/>
    <w:basedOn w:val="a0"/>
    <w:uiPriority w:val="99"/>
    <w:semiHidden/>
    <w:unhideWhenUsed/>
    <w:rsid w:val="00C7701D"/>
    <w:rPr>
      <w:color w:val="800080" w:themeColor="followedHyperlink"/>
      <w:u w:val="single"/>
    </w:rPr>
  </w:style>
  <w:style w:type="paragraph" w:customStyle="1" w:styleId="4">
    <w:name w:val="Абзац списка4"/>
    <w:basedOn w:val="a"/>
    <w:uiPriority w:val="34"/>
    <w:qFormat/>
    <w:rsid w:val="00C7701D"/>
    <w:pPr>
      <w:spacing w:after="200" w:line="276" w:lineRule="auto"/>
      <w:ind w:left="720"/>
    </w:pPr>
    <w:rPr>
      <w:rFonts w:ascii="Calibri" w:eastAsia="Times New Roman" w:hAnsi="Calibri" w:cs="Calibri"/>
      <w:lang w:val="ru-RU"/>
    </w:rPr>
  </w:style>
  <w:style w:type="table" w:customStyle="1" w:styleId="TableGrid2">
    <w:name w:val="Table Grid2"/>
    <w:basedOn w:val="a1"/>
    <w:next w:val="a5"/>
    <w:uiPriority w:val="39"/>
    <w:rsid w:val="00C7701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701D"/>
    <w:pPr>
      <w:spacing w:after="80" w:line="240" w:lineRule="auto"/>
    </w:pPr>
    <w:rPr>
      <w:rFonts w:ascii="Arial" w:hAnsi="Arial"/>
      <w:lang w:val="en-US"/>
    </w:rPr>
  </w:style>
  <w:style w:type="paragraph" w:styleId="1">
    <w:name w:val="heading 1"/>
    <w:basedOn w:val="a"/>
    <w:next w:val="a"/>
    <w:link w:val="10"/>
    <w:autoRedefine/>
    <w:uiPriority w:val="9"/>
    <w:qFormat/>
    <w:rsid w:val="00C7701D"/>
    <w:pPr>
      <w:keepNext/>
      <w:keepLines/>
      <w:numPr>
        <w:numId w:val="1"/>
      </w:numPr>
      <w:shd w:val="clear" w:color="auto" w:fill="006699"/>
      <w:ind w:left="567" w:hanging="567"/>
      <w:outlineLvl w:val="0"/>
    </w:pPr>
    <w:rPr>
      <w:rFonts w:eastAsiaTheme="majorEastAsia" w:cstheme="majorBidi"/>
      <w:b/>
      <w:color w:val="FFFFFF" w:themeColor="background1"/>
      <w:sz w:val="32"/>
      <w:szCs w:val="32"/>
      <w:lang w:val="ro-RO"/>
    </w:rPr>
  </w:style>
  <w:style w:type="paragraph" w:styleId="2">
    <w:name w:val="heading 2"/>
    <w:basedOn w:val="a"/>
    <w:next w:val="a"/>
    <w:link w:val="20"/>
    <w:uiPriority w:val="9"/>
    <w:unhideWhenUsed/>
    <w:qFormat/>
    <w:rsid w:val="00C7701D"/>
    <w:pPr>
      <w:keepNext/>
      <w:keepLines/>
      <w:spacing w:before="40"/>
      <w:outlineLvl w:val="1"/>
    </w:pPr>
    <w:rPr>
      <w:rFonts w:eastAsiaTheme="majorEastAsia" w:cstheme="majorBidi"/>
      <w:color w:val="365F91" w:themeColor="accent1" w:themeShade="BF"/>
      <w:sz w:val="26"/>
      <w:szCs w:val="26"/>
    </w:rPr>
  </w:style>
  <w:style w:type="paragraph" w:styleId="3">
    <w:name w:val="heading 3"/>
    <w:basedOn w:val="a"/>
    <w:next w:val="a"/>
    <w:link w:val="30"/>
    <w:autoRedefine/>
    <w:uiPriority w:val="9"/>
    <w:unhideWhenUsed/>
    <w:qFormat/>
    <w:rsid w:val="00C7701D"/>
    <w:pPr>
      <w:keepNext/>
      <w:keepLines/>
      <w:numPr>
        <w:ilvl w:val="2"/>
        <w:numId w:val="1"/>
      </w:numPr>
      <w:spacing w:before="240" w:after="240"/>
      <w:outlineLvl w:val="2"/>
    </w:pPr>
    <w:rPr>
      <w:rFonts w:eastAsiaTheme="majorEastAsia" w:cstheme="majorBidi"/>
      <w:b/>
      <w:color w:val="31849B" w:themeColor="accent5" w:themeShade="BF"/>
      <w:szCs w:val="24"/>
      <w:lang w:val="ro-RO"/>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7701D"/>
    <w:rPr>
      <w:rFonts w:ascii="Arial" w:eastAsiaTheme="majorEastAsia" w:hAnsi="Arial" w:cstheme="majorBidi"/>
      <w:b/>
      <w:color w:val="FFFFFF" w:themeColor="background1"/>
      <w:sz w:val="32"/>
      <w:szCs w:val="32"/>
      <w:shd w:val="clear" w:color="auto" w:fill="006699"/>
      <w:lang w:val="ro-RO"/>
    </w:rPr>
  </w:style>
  <w:style w:type="character" w:customStyle="1" w:styleId="20">
    <w:name w:val="Заголовок 2 Знак"/>
    <w:basedOn w:val="a0"/>
    <w:link w:val="2"/>
    <w:uiPriority w:val="9"/>
    <w:rsid w:val="00C7701D"/>
    <w:rPr>
      <w:rFonts w:ascii="Arial" w:eastAsiaTheme="majorEastAsia" w:hAnsi="Arial" w:cstheme="majorBidi"/>
      <w:color w:val="365F91" w:themeColor="accent1" w:themeShade="BF"/>
      <w:sz w:val="26"/>
      <w:szCs w:val="26"/>
      <w:lang w:val="en-US"/>
    </w:rPr>
  </w:style>
  <w:style w:type="character" w:customStyle="1" w:styleId="30">
    <w:name w:val="Заголовок 3 Знак"/>
    <w:basedOn w:val="a0"/>
    <w:link w:val="3"/>
    <w:uiPriority w:val="9"/>
    <w:rsid w:val="00C7701D"/>
    <w:rPr>
      <w:rFonts w:ascii="Arial" w:eastAsiaTheme="majorEastAsia" w:hAnsi="Arial" w:cstheme="majorBidi"/>
      <w:b/>
      <w:color w:val="31849B" w:themeColor="accent5" w:themeShade="BF"/>
      <w:szCs w:val="24"/>
      <w:lang w:val="ro-RO"/>
    </w:rPr>
  </w:style>
  <w:style w:type="paragraph" w:styleId="a3">
    <w:name w:val="caption"/>
    <w:basedOn w:val="a"/>
    <w:next w:val="a"/>
    <w:autoRedefine/>
    <w:unhideWhenUsed/>
    <w:qFormat/>
    <w:rsid w:val="00EC3081"/>
    <w:pPr>
      <w:ind w:left="907" w:hanging="907"/>
    </w:pPr>
    <w:rPr>
      <w:i/>
      <w:iCs/>
      <w:color w:val="244061" w:themeColor="accent1" w:themeShade="80"/>
      <w:szCs w:val="18"/>
      <w:lang w:val="fr-FR"/>
    </w:rPr>
  </w:style>
  <w:style w:type="paragraph" w:styleId="a4">
    <w:name w:val="TOC Heading"/>
    <w:basedOn w:val="1"/>
    <w:next w:val="a"/>
    <w:uiPriority w:val="39"/>
    <w:unhideWhenUsed/>
    <w:qFormat/>
    <w:rsid w:val="00C7701D"/>
    <w:pPr>
      <w:numPr>
        <w:numId w:val="0"/>
      </w:numPr>
      <w:shd w:val="clear" w:color="auto" w:fill="auto"/>
      <w:spacing w:before="240" w:line="259" w:lineRule="auto"/>
      <w:outlineLvl w:val="9"/>
    </w:pPr>
    <w:rPr>
      <w:rFonts w:asciiTheme="majorHAnsi" w:hAnsiTheme="majorHAnsi"/>
      <w:b w:val="0"/>
      <w:color w:val="365F91" w:themeColor="accent1" w:themeShade="BF"/>
      <w:lang w:val="en-US"/>
    </w:rPr>
  </w:style>
  <w:style w:type="table" w:styleId="a5">
    <w:name w:val="Table Grid"/>
    <w:basedOn w:val="a1"/>
    <w:uiPriority w:val="39"/>
    <w:rsid w:val="00C7701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aliases w:val="List Paragraph (numbered (a)),WB Para,List Paragraph1,Akapit z listą BS,Ha,MCHIP_list paragraph,Recommendation,Table bullet,Bullet Styles para,First Level Outline,Resume Title,heading 4,Citation List,4 Bullet,Bullet 4,Indented Text,Dot pt"/>
    <w:basedOn w:val="a"/>
    <w:link w:val="a7"/>
    <w:uiPriority w:val="34"/>
    <w:qFormat/>
    <w:rsid w:val="00C7701D"/>
    <w:pPr>
      <w:ind w:left="720"/>
      <w:contextualSpacing/>
    </w:pPr>
  </w:style>
  <w:style w:type="character" w:customStyle="1" w:styleId="a7">
    <w:name w:val="Абзац списка Знак"/>
    <w:aliases w:val="List Paragraph (numbered (a)) Знак,WB Para Знак,List Paragraph1 Знак,Akapit z listą BS Знак,Ha Знак,MCHIP_list paragraph Знак,Recommendation Знак,Table bullet Знак,Bullet Styles para Знак,First Level Outline Знак,Resume Title Знак"/>
    <w:link w:val="a6"/>
    <w:uiPriority w:val="99"/>
    <w:qFormat/>
    <w:locked/>
    <w:rsid w:val="00C7701D"/>
    <w:rPr>
      <w:rFonts w:ascii="Arial" w:hAnsi="Arial"/>
      <w:lang w:val="en-US"/>
    </w:rPr>
  </w:style>
  <w:style w:type="table" w:customStyle="1" w:styleId="TableNormal1">
    <w:name w:val="Table Normal1"/>
    <w:uiPriority w:val="2"/>
    <w:semiHidden/>
    <w:unhideWhenUsed/>
    <w:qFormat/>
    <w:rsid w:val="00C7701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7701D"/>
    <w:pPr>
      <w:widowControl w:val="0"/>
      <w:autoSpaceDE w:val="0"/>
      <w:autoSpaceDN w:val="0"/>
    </w:pPr>
    <w:rPr>
      <w:rFonts w:ascii="Calibri" w:eastAsia="Calibri" w:hAnsi="Calibri" w:cs="Calibri"/>
      <w:lang w:val="ro-RO"/>
    </w:rPr>
  </w:style>
  <w:style w:type="paragraph" w:styleId="21">
    <w:name w:val="Body Text 2"/>
    <w:basedOn w:val="a"/>
    <w:link w:val="22"/>
    <w:uiPriority w:val="99"/>
    <w:unhideWhenUsed/>
    <w:rsid w:val="00C7701D"/>
    <w:pPr>
      <w:spacing w:after="120" w:line="480" w:lineRule="auto"/>
    </w:pPr>
  </w:style>
  <w:style w:type="character" w:customStyle="1" w:styleId="22">
    <w:name w:val="Основной текст 2 Знак"/>
    <w:basedOn w:val="a0"/>
    <w:link w:val="21"/>
    <w:uiPriority w:val="99"/>
    <w:rsid w:val="00C7701D"/>
    <w:rPr>
      <w:rFonts w:ascii="Arial" w:hAnsi="Arial"/>
      <w:lang w:val="en-US"/>
    </w:rPr>
  </w:style>
  <w:style w:type="character" w:styleId="a8">
    <w:name w:val="Hyperlink"/>
    <w:basedOn w:val="a0"/>
    <w:uiPriority w:val="99"/>
    <w:unhideWhenUsed/>
    <w:rsid w:val="00C7701D"/>
    <w:rPr>
      <w:color w:val="0000FF" w:themeColor="hyperlink"/>
      <w:u w:val="single"/>
    </w:rPr>
  </w:style>
  <w:style w:type="paragraph" w:styleId="a9">
    <w:name w:val="Normal (Web)"/>
    <w:basedOn w:val="a"/>
    <w:uiPriority w:val="99"/>
    <w:unhideWhenUsed/>
    <w:rsid w:val="00C7701D"/>
    <w:rPr>
      <w:rFonts w:ascii="Times New Roman" w:hAnsi="Times New Roman" w:cs="Times New Roman"/>
      <w:szCs w:val="24"/>
    </w:rPr>
  </w:style>
  <w:style w:type="table" w:customStyle="1" w:styleId="-151">
    <w:name w:val="Таблица-сетка 1 светлая — акцент 51"/>
    <w:basedOn w:val="a1"/>
    <w:uiPriority w:val="46"/>
    <w:rsid w:val="00C7701D"/>
    <w:pPr>
      <w:spacing w:after="0" w:line="240" w:lineRule="auto"/>
    </w:pPr>
    <w:rPr>
      <w:lang w:val="en-US"/>
    </w:r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paragraph" w:styleId="aa">
    <w:name w:val="footnote text"/>
    <w:basedOn w:val="a"/>
    <w:link w:val="ab"/>
    <w:unhideWhenUsed/>
    <w:rsid w:val="00C7701D"/>
    <w:rPr>
      <w:rFonts w:asciiTheme="minorHAnsi" w:hAnsiTheme="minorHAnsi"/>
      <w:noProof/>
      <w:sz w:val="20"/>
      <w:szCs w:val="20"/>
      <w:lang w:val="ro-RO"/>
    </w:rPr>
  </w:style>
  <w:style w:type="character" w:customStyle="1" w:styleId="ab">
    <w:name w:val="Текст сноски Знак"/>
    <w:basedOn w:val="a0"/>
    <w:link w:val="aa"/>
    <w:rsid w:val="00C7701D"/>
    <w:rPr>
      <w:noProof/>
      <w:sz w:val="20"/>
      <w:szCs w:val="20"/>
      <w:lang w:val="ro-RO"/>
    </w:rPr>
  </w:style>
  <w:style w:type="table" w:customStyle="1" w:styleId="41">
    <w:name w:val="Таблица простая 41"/>
    <w:basedOn w:val="a1"/>
    <w:uiPriority w:val="44"/>
    <w:rsid w:val="00C7701D"/>
    <w:pPr>
      <w:spacing w:after="0" w:line="240" w:lineRule="auto"/>
    </w:pPr>
    <w:rPr>
      <w:lang w:val="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411">
    <w:name w:val="Таблица-сетка 4 — акцент 11"/>
    <w:basedOn w:val="a1"/>
    <w:uiPriority w:val="49"/>
    <w:rsid w:val="00C7701D"/>
    <w:pPr>
      <w:spacing w:after="0" w:line="240" w:lineRule="auto"/>
    </w:pPr>
    <w:rPr>
      <w:lang w:val="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ac">
    <w:name w:val="footnote reference"/>
    <w:rsid w:val="00C7701D"/>
    <w:rPr>
      <w:vertAlign w:val="superscript"/>
    </w:rPr>
  </w:style>
  <w:style w:type="paragraph" w:styleId="ad">
    <w:name w:val="Balloon Text"/>
    <w:basedOn w:val="a"/>
    <w:link w:val="ae"/>
    <w:uiPriority w:val="99"/>
    <w:semiHidden/>
    <w:unhideWhenUsed/>
    <w:rsid w:val="00C7701D"/>
    <w:rPr>
      <w:rFonts w:ascii="Segoe UI" w:hAnsi="Segoe UI" w:cs="Segoe UI"/>
      <w:sz w:val="18"/>
      <w:szCs w:val="18"/>
    </w:rPr>
  </w:style>
  <w:style w:type="character" w:customStyle="1" w:styleId="ae">
    <w:name w:val="Текст выноски Знак"/>
    <w:basedOn w:val="a0"/>
    <w:link w:val="ad"/>
    <w:uiPriority w:val="99"/>
    <w:semiHidden/>
    <w:rsid w:val="00C7701D"/>
    <w:rPr>
      <w:rFonts w:ascii="Segoe UI" w:hAnsi="Segoe UI" w:cs="Segoe UI"/>
      <w:sz w:val="18"/>
      <w:szCs w:val="18"/>
      <w:lang w:val="en-US"/>
    </w:rPr>
  </w:style>
  <w:style w:type="paragraph" w:styleId="11">
    <w:name w:val="toc 1"/>
    <w:basedOn w:val="a"/>
    <w:next w:val="a"/>
    <w:autoRedefine/>
    <w:uiPriority w:val="39"/>
    <w:unhideWhenUsed/>
    <w:rsid w:val="00C7701D"/>
    <w:pPr>
      <w:spacing w:after="100"/>
    </w:pPr>
  </w:style>
  <w:style w:type="paragraph" w:styleId="23">
    <w:name w:val="toc 2"/>
    <w:basedOn w:val="a"/>
    <w:next w:val="a"/>
    <w:autoRedefine/>
    <w:uiPriority w:val="39"/>
    <w:unhideWhenUsed/>
    <w:rsid w:val="00C7701D"/>
    <w:pPr>
      <w:spacing w:after="100"/>
      <w:ind w:left="240"/>
    </w:pPr>
  </w:style>
  <w:style w:type="paragraph" w:styleId="31">
    <w:name w:val="toc 3"/>
    <w:basedOn w:val="a"/>
    <w:next w:val="a"/>
    <w:autoRedefine/>
    <w:uiPriority w:val="39"/>
    <w:unhideWhenUsed/>
    <w:rsid w:val="00C7701D"/>
    <w:pPr>
      <w:spacing w:after="100"/>
      <w:ind w:left="480"/>
    </w:pPr>
  </w:style>
  <w:style w:type="character" w:styleId="af">
    <w:name w:val="annotation reference"/>
    <w:basedOn w:val="a0"/>
    <w:uiPriority w:val="99"/>
    <w:semiHidden/>
    <w:unhideWhenUsed/>
    <w:rsid w:val="00C7701D"/>
    <w:rPr>
      <w:sz w:val="16"/>
      <w:szCs w:val="16"/>
    </w:rPr>
  </w:style>
  <w:style w:type="paragraph" w:styleId="af0">
    <w:name w:val="annotation text"/>
    <w:basedOn w:val="a"/>
    <w:link w:val="af1"/>
    <w:uiPriority w:val="99"/>
    <w:semiHidden/>
    <w:unhideWhenUsed/>
    <w:rsid w:val="00C7701D"/>
    <w:rPr>
      <w:sz w:val="20"/>
      <w:szCs w:val="20"/>
    </w:rPr>
  </w:style>
  <w:style w:type="character" w:customStyle="1" w:styleId="af1">
    <w:name w:val="Текст примечания Знак"/>
    <w:basedOn w:val="a0"/>
    <w:link w:val="af0"/>
    <w:uiPriority w:val="99"/>
    <w:semiHidden/>
    <w:rsid w:val="00C7701D"/>
    <w:rPr>
      <w:rFonts w:ascii="Arial" w:hAnsi="Arial"/>
      <w:sz w:val="20"/>
      <w:szCs w:val="20"/>
      <w:lang w:val="en-US"/>
    </w:rPr>
  </w:style>
  <w:style w:type="paragraph" w:styleId="af2">
    <w:name w:val="annotation subject"/>
    <w:basedOn w:val="af0"/>
    <w:next w:val="af0"/>
    <w:link w:val="af3"/>
    <w:uiPriority w:val="99"/>
    <w:semiHidden/>
    <w:unhideWhenUsed/>
    <w:rsid w:val="00C7701D"/>
    <w:rPr>
      <w:b/>
      <w:bCs/>
    </w:rPr>
  </w:style>
  <w:style w:type="character" w:customStyle="1" w:styleId="af3">
    <w:name w:val="Тема примечания Знак"/>
    <w:basedOn w:val="af1"/>
    <w:link w:val="af2"/>
    <w:uiPriority w:val="99"/>
    <w:semiHidden/>
    <w:rsid w:val="00C7701D"/>
    <w:rPr>
      <w:rFonts w:ascii="Arial" w:hAnsi="Arial"/>
      <w:b/>
      <w:bCs/>
      <w:sz w:val="20"/>
      <w:szCs w:val="20"/>
      <w:lang w:val="en-US"/>
    </w:rPr>
  </w:style>
  <w:style w:type="character" w:styleId="af4">
    <w:name w:val="Emphasis"/>
    <w:basedOn w:val="a0"/>
    <w:uiPriority w:val="20"/>
    <w:qFormat/>
    <w:rsid w:val="00C7701D"/>
    <w:rPr>
      <w:i/>
      <w:iCs/>
    </w:rPr>
  </w:style>
  <w:style w:type="paragraph" w:styleId="af5">
    <w:name w:val="Body Text"/>
    <w:basedOn w:val="a"/>
    <w:link w:val="af6"/>
    <w:uiPriority w:val="99"/>
    <w:semiHidden/>
    <w:unhideWhenUsed/>
    <w:rsid w:val="00C7701D"/>
    <w:pPr>
      <w:spacing w:after="120"/>
    </w:pPr>
  </w:style>
  <w:style w:type="character" w:customStyle="1" w:styleId="af6">
    <w:name w:val="Основной текст Знак"/>
    <w:basedOn w:val="a0"/>
    <w:link w:val="af5"/>
    <w:uiPriority w:val="99"/>
    <w:semiHidden/>
    <w:rsid w:val="00C7701D"/>
    <w:rPr>
      <w:rFonts w:ascii="Arial" w:hAnsi="Arial"/>
      <w:lang w:val="en-US"/>
    </w:rPr>
  </w:style>
  <w:style w:type="paragraph" w:styleId="af7">
    <w:name w:val="table of figures"/>
    <w:basedOn w:val="a"/>
    <w:next w:val="a"/>
    <w:uiPriority w:val="99"/>
    <w:unhideWhenUsed/>
    <w:rsid w:val="00C7701D"/>
  </w:style>
  <w:style w:type="paragraph" w:styleId="af8">
    <w:name w:val="header"/>
    <w:basedOn w:val="a"/>
    <w:link w:val="af9"/>
    <w:uiPriority w:val="99"/>
    <w:unhideWhenUsed/>
    <w:rsid w:val="00C7701D"/>
    <w:pPr>
      <w:tabs>
        <w:tab w:val="center" w:pos="4680"/>
        <w:tab w:val="right" w:pos="9360"/>
      </w:tabs>
    </w:pPr>
  </w:style>
  <w:style w:type="character" w:customStyle="1" w:styleId="af9">
    <w:name w:val="Верхний колонтитул Знак"/>
    <w:basedOn w:val="a0"/>
    <w:link w:val="af8"/>
    <w:uiPriority w:val="99"/>
    <w:rsid w:val="00C7701D"/>
    <w:rPr>
      <w:rFonts w:ascii="Arial" w:hAnsi="Arial"/>
      <w:lang w:val="en-US"/>
    </w:rPr>
  </w:style>
  <w:style w:type="paragraph" w:styleId="afa">
    <w:name w:val="footer"/>
    <w:basedOn w:val="a"/>
    <w:link w:val="afb"/>
    <w:uiPriority w:val="99"/>
    <w:unhideWhenUsed/>
    <w:rsid w:val="00C7701D"/>
    <w:pPr>
      <w:tabs>
        <w:tab w:val="center" w:pos="4680"/>
        <w:tab w:val="right" w:pos="9360"/>
      </w:tabs>
    </w:pPr>
  </w:style>
  <w:style w:type="character" w:customStyle="1" w:styleId="afb">
    <w:name w:val="Нижний колонтитул Знак"/>
    <w:basedOn w:val="a0"/>
    <w:link w:val="afa"/>
    <w:uiPriority w:val="99"/>
    <w:rsid w:val="00C7701D"/>
    <w:rPr>
      <w:rFonts w:ascii="Arial" w:hAnsi="Arial"/>
      <w:lang w:val="en-US"/>
    </w:rPr>
  </w:style>
  <w:style w:type="table" w:customStyle="1" w:styleId="GridTable6Colorful-Accent51">
    <w:name w:val="Grid Table 6 Colorful - Accent 51"/>
    <w:basedOn w:val="a1"/>
    <w:uiPriority w:val="51"/>
    <w:rsid w:val="00C7701D"/>
    <w:pPr>
      <w:spacing w:after="0" w:line="240" w:lineRule="auto"/>
    </w:pPr>
    <w:rPr>
      <w:color w:val="31849B" w:themeColor="accent5" w:themeShade="BF"/>
      <w:lang w:val="en-US"/>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GridLight1">
    <w:name w:val="Table Grid Light1"/>
    <w:basedOn w:val="a1"/>
    <w:uiPriority w:val="40"/>
    <w:rsid w:val="00C7701D"/>
    <w:pPr>
      <w:spacing w:after="0" w:line="240" w:lineRule="auto"/>
    </w:pPr>
    <w:rPr>
      <w:lang w:val="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afc">
    <w:name w:val="FollowedHyperlink"/>
    <w:basedOn w:val="a0"/>
    <w:uiPriority w:val="99"/>
    <w:semiHidden/>
    <w:unhideWhenUsed/>
    <w:rsid w:val="00C7701D"/>
    <w:rPr>
      <w:color w:val="800080" w:themeColor="followedHyperlink"/>
      <w:u w:val="single"/>
    </w:rPr>
  </w:style>
  <w:style w:type="paragraph" w:customStyle="1" w:styleId="4">
    <w:name w:val="Абзац списка4"/>
    <w:basedOn w:val="a"/>
    <w:uiPriority w:val="34"/>
    <w:qFormat/>
    <w:rsid w:val="00C7701D"/>
    <w:pPr>
      <w:spacing w:after="200" w:line="276" w:lineRule="auto"/>
      <w:ind w:left="720"/>
    </w:pPr>
    <w:rPr>
      <w:rFonts w:ascii="Calibri" w:eastAsia="Times New Roman" w:hAnsi="Calibri" w:cs="Calibri"/>
      <w:lang w:val="ru-RU"/>
    </w:rPr>
  </w:style>
  <w:style w:type="table" w:customStyle="1" w:styleId="TableGrid2">
    <w:name w:val="Table Grid2"/>
    <w:basedOn w:val="a1"/>
    <w:next w:val="a5"/>
    <w:uiPriority w:val="39"/>
    <w:rsid w:val="00C7701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file:///C:\Users\diana\Downloads\strategia%202021%20proiect.docx" TargetMode="External"/><Relationship Id="rId18" Type="http://schemas.openxmlformats.org/officeDocument/2006/relationships/oleObject" Target="embeddings/Microsoft_Excel_Chart1.xls"/><Relationship Id="rId26" Type="http://schemas.openxmlformats.org/officeDocument/2006/relationships/image" Target="media/image5.png"/><Relationship Id="rId3" Type="http://schemas.microsoft.com/office/2007/relationships/stylesWithEffects" Target="stylesWithEffects.xml"/><Relationship Id="rId21" Type="http://schemas.openxmlformats.org/officeDocument/2006/relationships/hyperlink" Target="http://recensamant.statistica.md/ro" TargetMode="External"/><Relationship Id="rId7" Type="http://schemas.openxmlformats.org/officeDocument/2006/relationships/endnotes" Target="endnotes.xml"/><Relationship Id="rId12" Type="http://schemas.openxmlformats.org/officeDocument/2006/relationships/hyperlink" Target="file:///C:\Users\diana\Downloads\strategia%202021%20proiect.docx" TargetMode="External"/><Relationship Id="rId17" Type="http://schemas.openxmlformats.org/officeDocument/2006/relationships/image" Target="media/image3.png"/><Relationship Id="rId25" Type="http://schemas.openxmlformats.org/officeDocument/2006/relationships/hyperlink" Target="https://www.facebook.com/Prim%C4%83ria-satului-Baurci-Moldoveni-raionul-Cahul-102122057870088" TargetMode="Externa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chart" Target="charts/chart2.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file:///C:\Users\diana\Downloads\strategia%202021%20proiect.docx" TargetMode="External"/><Relationship Id="rId24"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oleObject" Target="embeddings/Microsoft_Excel_Chart2.xls"/><Relationship Id="rId28" Type="http://schemas.openxmlformats.org/officeDocument/2006/relationships/footer" Target="footer2.xml"/><Relationship Id="rId10" Type="http://schemas.openxmlformats.org/officeDocument/2006/relationships/hyperlink" Target="file:///C:\Users\diana\Downloads\strategia%202021%20proiect.docx" TargetMode="External"/><Relationship Id="rId19" Type="http://schemas.openxmlformats.org/officeDocument/2006/relationships/hyperlink" Target="http://recensamant.statistica.md/ro" TargetMode="External"/><Relationship Id="rId4" Type="http://schemas.openxmlformats.org/officeDocument/2006/relationships/settings" Target="settings.xml"/><Relationship Id="rId9" Type="http://schemas.openxmlformats.org/officeDocument/2006/relationships/hyperlink" Target="file:///C:\Users\diana\Downloads\strategia%202021%20proiect.docx" TargetMode="External"/><Relationship Id="rId14" Type="http://schemas.openxmlformats.org/officeDocument/2006/relationships/hyperlink" Target="https://www.facebook.com/Prim%C4%83ria-satului-Baurci-Moldoveni-raionul-Cahul-102122057870088" TargetMode="External"/><Relationship Id="rId22" Type="http://schemas.openxmlformats.org/officeDocument/2006/relationships/image" Target="media/image4.png"/><Relationship Id="rId27" Type="http://schemas.openxmlformats.org/officeDocument/2006/relationships/footer" Target="footer1.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diana\Downloads\Caracteristici_populatie_Comune_RPL_2014_rom_rus_eng.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'Baurci-Moldoveni'!$E$29</c:f>
              <c:strCache>
                <c:ptCount val="1"/>
                <c:pt idx="0">
                  <c:v>Nr populației</c:v>
                </c:pt>
              </c:strCache>
            </c:strRef>
          </c:tx>
          <c:spPr>
            <a:solidFill>
              <a:schemeClr val="accent1"/>
            </a:solidFill>
            <a:ln>
              <a:noFill/>
            </a:ln>
            <a:effectLst/>
          </c:spPr>
          <c:invertIfNegative val="0"/>
          <c:cat>
            <c:numRef>
              <c:f>'Baurci-Moldoveni'!$B$30:$B$34</c:f>
              <c:numCache>
                <c:formatCode>General</c:formatCode>
                <c:ptCount val="5"/>
                <c:pt idx="0">
                  <c:v>2017</c:v>
                </c:pt>
                <c:pt idx="1">
                  <c:v>2018</c:v>
                </c:pt>
                <c:pt idx="2">
                  <c:v>2019</c:v>
                </c:pt>
                <c:pt idx="3">
                  <c:v>2020</c:v>
                </c:pt>
                <c:pt idx="4">
                  <c:v>2021</c:v>
                </c:pt>
              </c:numCache>
            </c:numRef>
          </c:cat>
          <c:val>
            <c:numRef>
              <c:f>'Baurci-Moldoveni'!$E$30:$E$34</c:f>
              <c:numCache>
                <c:formatCode>General</c:formatCode>
                <c:ptCount val="5"/>
                <c:pt idx="0">
                  <c:v>2010</c:v>
                </c:pt>
                <c:pt idx="1">
                  <c:v>2021</c:v>
                </c:pt>
                <c:pt idx="2">
                  <c:v>2021</c:v>
                </c:pt>
                <c:pt idx="3">
                  <c:v>2019</c:v>
                </c:pt>
                <c:pt idx="4">
                  <c:v>2025</c:v>
                </c:pt>
              </c:numCache>
            </c:numRef>
          </c:val>
          <c:extLst xmlns:c16r2="http://schemas.microsoft.com/office/drawing/2015/06/chart">
            <c:ext xmlns:c16="http://schemas.microsoft.com/office/drawing/2014/chart" uri="{C3380CC4-5D6E-409C-BE32-E72D297353CC}">
              <c16:uniqueId val="{00000000-7C49-41D5-9F8B-134BDDE66AE2}"/>
            </c:ext>
          </c:extLst>
        </c:ser>
        <c:dLbls>
          <c:showLegendKey val="0"/>
          <c:showVal val="0"/>
          <c:showCatName val="0"/>
          <c:showSerName val="0"/>
          <c:showPercent val="0"/>
          <c:showBubbleSize val="0"/>
        </c:dLbls>
        <c:gapWidth val="219"/>
        <c:overlap val="-27"/>
        <c:axId val="137972736"/>
        <c:axId val="105755136"/>
      </c:barChart>
      <c:catAx>
        <c:axId val="1379727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o-RO"/>
                  <a:t>Anul</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5755136"/>
        <c:crosses val="autoZero"/>
        <c:auto val="1"/>
        <c:lblAlgn val="ctr"/>
        <c:lblOffset val="100"/>
        <c:noMultiLvlLbl val="0"/>
      </c:catAx>
      <c:valAx>
        <c:axId val="105755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o-RO"/>
                  <a:t>Nr</a:t>
                </a:r>
                <a:r>
                  <a:rPr lang="ro-RO" baseline="0"/>
                  <a:t> populației</a:t>
                </a:r>
                <a:endParaRPr lang="en-US"/>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79727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'Baurci-Moldoveni'!$B$24:$B$26</c:f>
              <c:strCache>
                <c:ptCount val="3"/>
                <c:pt idx="0">
                  <c:v>65+</c:v>
                </c:pt>
                <c:pt idx="1">
                  <c:v>15-64</c:v>
                </c:pt>
                <c:pt idx="2">
                  <c:v>0-14</c:v>
                </c:pt>
              </c:strCache>
            </c:strRef>
          </c:cat>
          <c:val>
            <c:numRef>
              <c:f>'Baurci-Moldoveni'!$C$24:$C$26</c:f>
              <c:numCache>
                <c:formatCode>0%</c:formatCode>
                <c:ptCount val="3"/>
                <c:pt idx="0">
                  <c:v>8.7999999999999995E-2</c:v>
                </c:pt>
                <c:pt idx="1">
                  <c:v>0.72299999999999998</c:v>
                </c:pt>
                <c:pt idx="2">
                  <c:v>0.19</c:v>
                </c:pt>
              </c:numCache>
            </c:numRef>
          </c:val>
          <c:extLst xmlns:c16r2="http://schemas.microsoft.com/office/drawing/2015/06/chart">
            <c:ext xmlns:c16="http://schemas.microsoft.com/office/drawing/2014/chart" uri="{C3380CC4-5D6E-409C-BE32-E72D297353CC}">
              <c16:uniqueId val="{00000000-2755-44D5-9F77-70451115E208}"/>
            </c:ext>
          </c:extLst>
        </c:ser>
        <c:dLbls>
          <c:showLegendKey val="0"/>
          <c:showVal val="0"/>
          <c:showCatName val="0"/>
          <c:showSerName val="0"/>
          <c:showPercent val="0"/>
          <c:showBubbleSize val="0"/>
        </c:dLbls>
        <c:gapWidth val="219"/>
        <c:axId val="168438272"/>
        <c:axId val="105738176"/>
      </c:barChart>
      <c:catAx>
        <c:axId val="1684382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5738176"/>
        <c:crosses val="autoZero"/>
        <c:auto val="1"/>
        <c:lblAlgn val="ctr"/>
        <c:lblOffset val="100"/>
        <c:noMultiLvlLbl val="0"/>
      </c:catAx>
      <c:valAx>
        <c:axId val="10573817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438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'Baurci-Moldoveni'!$B$39</c:f>
              <c:strCache>
                <c:ptCount val="1"/>
                <c:pt idx="0">
                  <c:v>bărbaţi</c:v>
                </c:pt>
              </c:strCache>
            </c:strRef>
          </c:tx>
          <c:spPr>
            <a:ln w="28575" cap="rnd">
              <a:solidFill>
                <a:schemeClr val="accent1"/>
              </a:solidFill>
              <a:round/>
            </a:ln>
            <a:effectLst/>
          </c:spPr>
          <c:marker>
            <c:symbol val="none"/>
          </c:marker>
          <c:cat>
            <c:numRef>
              <c:f>'Baurci-Moldoveni'!$C$38:$G$38</c:f>
              <c:numCache>
                <c:formatCode>General</c:formatCode>
                <c:ptCount val="5"/>
                <c:pt idx="0">
                  <c:v>2017</c:v>
                </c:pt>
                <c:pt idx="1">
                  <c:v>2018</c:v>
                </c:pt>
                <c:pt idx="2">
                  <c:v>2019</c:v>
                </c:pt>
                <c:pt idx="3">
                  <c:v>2020</c:v>
                </c:pt>
                <c:pt idx="4">
                  <c:v>2021</c:v>
                </c:pt>
              </c:numCache>
            </c:numRef>
          </c:cat>
          <c:val>
            <c:numRef>
              <c:f>'Baurci-Moldoveni'!$C$39:$G$39</c:f>
              <c:numCache>
                <c:formatCode>General</c:formatCode>
                <c:ptCount val="5"/>
                <c:pt idx="0">
                  <c:v>3</c:v>
                </c:pt>
                <c:pt idx="1">
                  <c:v>3</c:v>
                </c:pt>
                <c:pt idx="2">
                  <c:v>4</c:v>
                </c:pt>
                <c:pt idx="3">
                  <c:v>3</c:v>
                </c:pt>
                <c:pt idx="4">
                  <c:v>5</c:v>
                </c:pt>
              </c:numCache>
            </c:numRef>
          </c:val>
          <c:smooth val="0"/>
          <c:extLst xmlns:c16r2="http://schemas.microsoft.com/office/drawing/2015/06/chart">
            <c:ext xmlns:c16="http://schemas.microsoft.com/office/drawing/2014/chart" uri="{C3380CC4-5D6E-409C-BE32-E72D297353CC}">
              <c16:uniqueId val="{00000000-29C8-4AA8-924A-807FB887F30B}"/>
            </c:ext>
          </c:extLst>
        </c:ser>
        <c:ser>
          <c:idx val="1"/>
          <c:order val="1"/>
          <c:tx>
            <c:strRef>
              <c:f>'Baurci-Moldoveni'!$B$40</c:f>
              <c:strCache>
                <c:ptCount val="1"/>
                <c:pt idx="0">
                  <c:v>femei</c:v>
                </c:pt>
              </c:strCache>
            </c:strRef>
          </c:tx>
          <c:spPr>
            <a:ln w="28575" cap="rnd">
              <a:solidFill>
                <a:schemeClr val="accent2"/>
              </a:solidFill>
              <a:round/>
            </a:ln>
            <a:effectLst/>
          </c:spPr>
          <c:marker>
            <c:symbol val="none"/>
          </c:marker>
          <c:cat>
            <c:numRef>
              <c:f>'Baurci-Moldoveni'!$C$38:$G$38</c:f>
              <c:numCache>
                <c:formatCode>General</c:formatCode>
                <c:ptCount val="5"/>
                <c:pt idx="0">
                  <c:v>2017</c:v>
                </c:pt>
                <c:pt idx="1">
                  <c:v>2018</c:v>
                </c:pt>
                <c:pt idx="2">
                  <c:v>2019</c:v>
                </c:pt>
                <c:pt idx="3">
                  <c:v>2020</c:v>
                </c:pt>
                <c:pt idx="4">
                  <c:v>2021</c:v>
                </c:pt>
              </c:numCache>
            </c:numRef>
          </c:cat>
          <c:val>
            <c:numRef>
              <c:f>'Baurci-Moldoveni'!$C$40:$G$40</c:f>
              <c:numCache>
                <c:formatCode>General</c:formatCode>
                <c:ptCount val="5"/>
                <c:pt idx="0">
                  <c:v>3</c:v>
                </c:pt>
                <c:pt idx="1">
                  <c:v>6</c:v>
                </c:pt>
                <c:pt idx="2">
                  <c:v>5</c:v>
                </c:pt>
                <c:pt idx="3">
                  <c:v>5</c:v>
                </c:pt>
                <c:pt idx="4">
                  <c:v>4</c:v>
                </c:pt>
              </c:numCache>
            </c:numRef>
          </c:val>
          <c:smooth val="0"/>
          <c:extLst xmlns:c16r2="http://schemas.microsoft.com/office/drawing/2015/06/chart">
            <c:ext xmlns:c16="http://schemas.microsoft.com/office/drawing/2014/chart" uri="{C3380CC4-5D6E-409C-BE32-E72D297353CC}">
              <c16:uniqueId val="{00000001-29C8-4AA8-924A-807FB887F30B}"/>
            </c:ext>
          </c:extLst>
        </c:ser>
        <c:dLbls>
          <c:showLegendKey val="0"/>
          <c:showVal val="0"/>
          <c:showCatName val="0"/>
          <c:showSerName val="0"/>
          <c:showPercent val="0"/>
          <c:showBubbleSize val="0"/>
        </c:dLbls>
        <c:marker val="1"/>
        <c:smooth val="0"/>
        <c:axId val="137896960"/>
        <c:axId val="105738752"/>
      </c:lineChart>
      <c:catAx>
        <c:axId val="137896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5738752"/>
        <c:crosses val="autoZero"/>
        <c:auto val="1"/>
        <c:lblAlgn val="ctr"/>
        <c:lblOffset val="100"/>
        <c:noMultiLvlLbl val="0"/>
      </c:catAx>
      <c:valAx>
        <c:axId val="105738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7896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172</TotalTime>
  <Pages>1</Pages>
  <Words>14842</Words>
  <Characters>84604</Characters>
  <Application>Microsoft Office Word</Application>
  <DocSecurity>0</DocSecurity>
  <Lines>705</Lines>
  <Paragraphs>198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99248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cp:lastPrinted>2021-12-07T06:29:00Z</cp:lastPrinted>
  <dcterms:created xsi:type="dcterms:W3CDTF">2021-12-02T14:25:00Z</dcterms:created>
  <dcterms:modified xsi:type="dcterms:W3CDTF">2022-06-17T12:32:00Z</dcterms:modified>
</cp:coreProperties>
</file>